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8"/>
        <w:gridCol w:w="822"/>
        <w:gridCol w:w="1559"/>
        <w:gridCol w:w="1842"/>
        <w:gridCol w:w="1022"/>
        <w:gridCol w:w="1388"/>
      </w:tblGrid>
      <w:tr w:rsidR="00D6101C" w:rsidRPr="00076346" w14:paraId="37F6F47D" w14:textId="77777777" w:rsidTr="007A2D92">
        <w:trPr>
          <w:trHeight w:val="1404"/>
        </w:trPr>
        <w:tc>
          <w:tcPr>
            <w:tcW w:w="6062" w:type="dxa"/>
            <w:gridSpan w:val="4"/>
            <w:shd w:val="clear" w:color="auto" w:fill="BFBFBF"/>
          </w:tcPr>
          <w:p w14:paraId="4B26F338" w14:textId="77777777" w:rsidR="00D6101C" w:rsidRPr="00076346" w:rsidRDefault="00D6101C" w:rsidP="007A2D92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DZIAŁALNOŚĆ          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OPRÓŻNIANIA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LUB OSADNIKÓW W INSTALACJACH PRZYDOMOWYCH OCZYSZCZALNI ŚCIEKÓW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126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14:paraId="304D7932" w14:textId="77777777" w:rsidR="00D6101C" w:rsidRPr="00076346" w:rsidRDefault="00D6101C" w:rsidP="007A2D92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14:paraId="272F4271" w14:textId="77777777" w:rsidR="00D6101C" w:rsidRPr="00076346" w:rsidRDefault="00D6101C" w:rsidP="007A2D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…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……...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KWARTAŁ     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…………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ROKU</w:t>
            </w:r>
          </w:p>
          <w:p w14:paraId="5B14A345" w14:textId="77777777" w:rsidR="00D6101C" w:rsidRPr="00076346" w:rsidRDefault="00D6101C" w:rsidP="007A2D9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14:paraId="41C86D13" w14:textId="77777777" w:rsidR="00D6101C" w:rsidRPr="00076346" w:rsidRDefault="00D6101C" w:rsidP="007A2D92">
            <w:pPr>
              <w:spacing w:after="0" w:line="209" w:lineRule="exact"/>
              <w:ind w:right="3010"/>
              <w:jc w:val="left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val="pl-PL"/>
              </w:rPr>
              <w:t>Adresat:</w:t>
            </w:r>
          </w:p>
          <w:p w14:paraId="410D5808" w14:textId="18E223D8" w:rsidR="00D6101C" w:rsidRPr="00076346" w:rsidRDefault="00076346" w:rsidP="007A2D92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1)</w:t>
            </w:r>
          </w:p>
        </w:tc>
      </w:tr>
      <w:tr w:rsidR="00D6101C" w:rsidRPr="00076346" w14:paraId="74F178A2" w14:textId="77777777" w:rsidTr="007A2D92">
        <w:trPr>
          <w:trHeight w:val="501"/>
        </w:trPr>
        <w:tc>
          <w:tcPr>
            <w:tcW w:w="10314" w:type="dxa"/>
            <w:gridSpan w:val="7"/>
            <w:shd w:val="clear" w:color="auto" w:fill="BFBFBF"/>
          </w:tcPr>
          <w:p w14:paraId="180E212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14:paraId="71198790" w14:textId="77777777" w:rsidR="00D6101C" w:rsidRPr="00076346" w:rsidRDefault="00D6101C" w:rsidP="007A2D9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 LUB OSADNIKÓW W INSTALACJACH PRZYDOMOWYCH OCZYSZCZALNI ŚCIEKÓW                         I TRANSPORTU NIECZYSTOŚCI CIEKŁYCH</w:t>
            </w:r>
          </w:p>
          <w:p w14:paraId="7B728F54" w14:textId="77777777" w:rsidR="00D6101C" w:rsidRPr="00076346" w:rsidRDefault="00D6101C" w:rsidP="007A2D9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D6101C" w:rsidRPr="00076346" w14:paraId="25448FC0" w14:textId="77777777" w:rsidTr="007A2D92">
        <w:trPr>
          <w:trHeight w:val="363"/>
        </w:trPr>
        <w:tc>
          <w:tcPr>
            <w:tcW w:w="10314" w:type="dxa"/>
            <w:gridSpan w:val="7"/>
            <w:vAlign w:val="center"/>
          </w:tcPr>
          <w:p w14:paraId="6EADC713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podmiotu:</w:t>
            </w:r>
          </w:p>
          <w:p w14:paraId="1BBB1738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737687CC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D6101C" w:rsidRPr="00076346" w14:paraId="518447A0" w14:textId="77777777" w:rsidTr="007A2D92">
        <w:trPr>
          <w:trHeight w:val="434"/>
        </w:trPr>
        <w:tc>
          <w:tcPr>
            <w:tcW w:w="10314" w:type="dxa"/>
            <w:gridSpan w:val="7"/>
          </w:tcPr>
          <w:p w14:paraId="524B8F4B" w14:textId="77777777" w:rsidR="00D6101C" w:rsidRPr="00076346" w:rsidRDefault="00D6101C" w:rsidP="007A2D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0763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07634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076346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07634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0763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07634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07634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37C50238" w14:textId="77777777" w:rsidR="00D6101C" w:rsidRPr="00076346" w:rsidRDefault="00D6101C" w:rsidP="007A2D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1BF2ED3F" w14:textId="77777777" w:rsidR="00D6101C" w:rsidRPr="00076346" w:rsidRDefault="00D6101C" w:rsidP="007A2D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D6101C" w:rsidRPr="00076346" w14:paraId="002E142E" w14:textId="77777777" w:rsidTr="007A2D92">
        <w:trPr>
          <w:trHeight w:val="463"/>
        </w:trPr>
        <w:tc>
          <w:tcPr>
            <w:tcW w:w="10314" w:type="dxa"/>
            <w:gridSpan w:val="7"/>
            <w:vAlign w:val="center"/>
          </w:tcPr>
          <w:p w14:paraId="5ABCB8BD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 NIP, o</w:t>
            </w:r>
            <w:r w:rsidRPr="0007634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14:paraId="15080EEB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71310231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D6101C" w:rsidRPr="00076346" w14:paraId="6F046B7D" w14:textId="77777777" w:rsidTr="007A2D92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7"/>
            <w:shd w:val="clear" w:color="auto" w:fill="BFBFBF"/>
          </w:tcPr>
          <w:p w14:paraId="02C8DE4A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D6101C" w:rsidRPr="00076346" w14:paraId="299C748F" w14:textId="77777777" w:rsidTr="007A2D92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062" w:type="dxa"/>
            <w:gridSpan w:val="4"/>
          </w:tcPr>
          <w:p w14:paraId="179C81E1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14:paraId="6A2F4284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14:paraId="3217C17B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4252" w:type="dxa"/>
            <w:gridSpan w:val="3"/>
          </w:tcPr>
          <w:p w14:paraId="54666B5E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14:paraId="7831CD43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D6101C" w:rsidRPr="00076346" w14:paraId="3AACBEB9" w14:textId="77777777" w:rsidTr="007A2D92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</w:tcPr>
          <w:p w14:paraId="7230571B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0763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14:paraId="438A99C0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9" w:type="dxa"/>
            <w:gridSpan w:val="3"/>
          </w:tcPr>
          <w:p w14:paraId="373926CE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14:paraId="26926E53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</w:tcPr>
          <w:p w14:paraId="5A9F368D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0763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14:paraId="28FC953E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14:paraId="7CF63314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07634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14:paraId="0C127204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D6101C" w:rsidRPr="00076346" w14:paraId="2FA15356" w14:textId="77777777" w:rsidTr="007A2D92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7"/>
            <w:shd w:val="clear" w:color="auto" w:fill="BFBFBF"/>
          </w:tcPr>
          <w:p w14:paraId="101D8CB0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GMINY  I PRZEKAZANYCH DO STACJI ZLEWNEJ </w:t>
            </w:r>
          </w:p>
          <w:p w14:paraId="58AAE85E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D6101C" w:rsidRPr="00076346" w14:paraId="599CB9BD" w14:textId="77777777" w:rsidTr="007A2D92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</w:tcPr>
          <w:p w14:paraId="5B06E76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14:paraId="32E7459D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gminy nieczystości ciekłych </w:t>
            </w:r>
          </w:p>
          <w:p w14:paraId="6D66558D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1560" w:type="dxa"/>
            <w:gridSpan w:val="2"/>
            <w:shd w:val="clear" w:color="auto" w:fill="BFBFBF"/>
          </w:tcPr>
          <w:p w14:paraId="09ECE0F0" w14:textId="12851C47" w:rsidR="00D6101C" w:rsidRPr="00076346" w:rsidRDefault="00A2546B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2)</w:t>
            </w:r>
            <w:r w:rsidR="00D6101C"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odebranych   z obszaru</w:t>
            </w:r>
          </w:p>
          <w:p w14:paraId="5F7DFB14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gminy  nieczystości ciekłych</w:t>
            </w:r>
            <w:r w:rsidRPr="0007634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07634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559" w:type="dxa"/>
            <w:shd w:val="clear" w:color="auto" w:fill="BFBFBF"/>
          </w:tcPr>
          <w:p w14:paraId="7F160853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 do stacji zlewnej</w:t>
            </w:r>
          </w:p>
          <w:p w14:paraId="0B4A6519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07634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4252" w:type="dxa"/>
            <w:gridSpan w:val="3"/>
            <w:shd w:val="clear" w:color="auto" w:fill="BFBFBF"/>
          </w:tcPr>
          <w:p w14:paraId="401516D2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14:paraId="04194C9C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D6101C" w:rsidRPr="00076346" w14:paraId="6602CE19" w14:textId="77777777" w:rsidTr="007A2D92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14:paraId="6C8E62EC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2D75DAB7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1D54766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4C4DF6D3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D6101C" w:rsidRPr="00076346" w14:paraId="7E67CA21" w14:textId="77777777" w:rsidTr="007A2D92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14:paraId="14A97FEF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459DA80D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4C44C55A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0553E43E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D6101C" w:rsidRPr="00076346" w14:paraId="1D52A7ED" w14:textId="77777777" w:rsidTr="007A2D92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14:paraId="6EC2494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2E81006E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25FA5042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0EE5B4B8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D6101C" w:rsidRPr="00076346" w14:paraId="40EB7DEA" w14:textId="77777777" w:rsidTr="007A2D9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0700E19A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47DB94C1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4DE698B6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227D6DD6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D6101C" w:rsidRPr="00076346" w14:paraId="337BDC46" w14:textId="77777777" w:rsidTr="007A2D9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254A455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2D51D698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37A25877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6A289F8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D6101C" w:rsidRPr="00076346" w14:paraId="26B42968" w14:textId="77777777" w:rsidTr="007A2D92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14:paraId="31BE3D0D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60" w:type="dxa"/>
            <w:gridSpan w:val="2"/>
          </w:tcPr>
          <w:p w14:paraId="6A38EA78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</w:tcPr>
          <w:p w14:paraId="2487FA2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4252" w:type="dxa"/>
            <w:gridSpan w:val="3"/>
          </w:tcPr>
          <w:p w14:paraId="0F93731F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D6101C" w:rsidRPr="00076346" w14:paraId="7EB8EC72" w14:textId="77777777" w:rsidTr="007A2D92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7"/>
            <w:shd w:val="clear" w:color="auto" w:fill="BFBFBF"/>
          </w:tcPr>
          <w:p w14:paraId="68A536A6" w14:textId="77777777" w:rsidR="00D6101C" w:rsidRPr="00076346" w:rsidRDefault="00D6101C" w:rsidP="007A2D9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 gminy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14:paraId="252E5D2A" w14:textId="77777777" w:rsidR="00D6101C" w:rsidRPr="00076346" w:rsidRDefault="00D6101C" w:rsidP="007A2D9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D6101C" w:rsidRPr="00076346" w14:paraId="588DF529" w14:textId="77777777" w:rsidTr="007A2D92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7"/>
          </w:tcPr>
          <w:p w14:paraId="1753C99A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0469D9E9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6BD985A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12E83DFE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14:paraId="729EFE48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6101C" w:rsidRPr="00076346" w14:paraId="4578956A" w14:textId="77777777" w:rsidTr="007A2D92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6"/>
            <w:shd w:val="clear" w:color="auto" w:fill="BFBFBF"/>
          </w:tcPr>
          <w:p w14:paraId="5902FA0A" w14:textId="7666C42D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IV.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 CIEKŁE</w:t>
            </w:r>
            <w:r w:rsidR="00A2546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3) 4)</w:t>
            </w:r>
          </w:p>
          <w:p w14:paraId="623F2ACC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14:paraId="2C59B3CB" w14:textId="77777777" w:rsidR="00D6101C" w:rsidRPr="00076346" w:rsidRDefault="00D6101C" w:rsidP="007A2D92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nieruchomości, z których zostały odebrane nieczystości ciekłe;</w:t>
            </w:r>
          </w:p>
          <w:p w14:paraId="08534ADE" w14:textId="77777777" w:rsidR="00D6101C" w:rsidRPr="00076346" w:rsidRDefault="00D6101C" w:rsidP="007A2D92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2: Wykaz właścicieli nieruchomości, z którymi w okresie objętym sprawozdaniem podmiot zawarł umowy na opróżnianie zbiorników bezodpływowych lub osadników w instalacjach przydomowych oczyszczalni ścieków i transport nieczystości ciekłych;</w:t>
            </w:r>
          </w:p>
          <w:p w14:paraId="7E6BCB23" w14:textId="77777777" w:rsidR="00D6101C" w:rsidRPr="00076346" w:rsidRDefault="00D6101C" w:rsidP="007A2D92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Załącznik nr 3: Wykaz właścicieli nieruchomości, </w:t>
            </w:r>
            <w:r w:rsidRPr="00076346">
              <w:rPr>
                <w:rFonts w:ascii="Times New Roman" w:hAnsi="Times New Roman" w:cs="Times New Roman"/>
              </w:rPr>
              <w:t xml:space="preserve"> </w:t>
            </w:r>
            <w:r w:rsidRPr="0007634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 którymi umowy na opróżnianie zbiorników lub osadników w instalacjach przydomowych oczyszczalni ścieków i transport nieczystości ciekłych uległy rozwiązaniu lub wygasły.</w:t>
            </w:r>
          </w:p>
        </w:tc>
        <w:tc>
          <w:tcPr>
            <w:tcW w:w="1388" w:type="dxa"/>
            <w:shd w:val="clear" w:color="auto" w:fill="auto"/>
          </w:tcPr>
          <w:p w14:paraId="085CE92A" w14:textId="77777777" w:rsidR="00D6101C" w:rsidRPr="00076346" w:rsidRDefault="00D6101C" w:rsidP="007A2D92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14:paraId="6F69B603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D6101C" w:rsidRPr="00076346" w14:paraId="73DE7F7C" w14:textId="77777777" w:rsidTr="007A2D92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10314" w:type="dxa"/>
            <w:gridSpan w:val="7"/>
            <w:shd w:val="clear" w:color="auto" w:fill="BFBFBF"/>
          </w:tcPr>
          <w:p w14:paraId="3E08D4F5" w14:textId="77777777" w:rsidR="00D6101C" w:rsidRPr="00076346" w:rsidRDefault="00D6101C" w:rsidP="007A2D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0763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V. DATA I PODPIS</w:t>
            </w:r>
          </w:p>
        </w:tc>
      </w:tr>
      <w:tr w:rsidR="00D6101C" w:rsidRPr="00076346" w14:paraId="03FE34D8" w14:textId="77777777" w:rsidTr="007A2D92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39CDB90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14:paraId="243EFFB5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gridSpan w:val="5"/>
            <w:vMerge w:val="restart"/>
          </w:tcPr>
          <w:p w14:paraId="1C258BC1" w14:textId="77777777" w:rsidR="00A2546B" w:rsidRDefault="00A2546B" w:rsidP="007A2D9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6) </w:t>
            </w:r>
          </w:p>
          <w:p w14:paraId="1FE479E7" w14:textId="53631B92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1B2560C5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D6101C" w:rsidRPr="00076346" w14:paraId="5D5D8C0A" w14:textId="77777777" w:rsidTr="007A2D92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3681" w:type="dxa"/>
            <w:gridSpan w:val="2"/>
          </w:tcPr>
          <w:p w14:paraId="4A3DFCB0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076346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gridSpan w:val="5"/>
            <w:vMerge/>
          </w:tcPr>
          <w:p w14:paraId="4713CAF2" w14:textId="77777777" w:rsidR="00D6101C" w:rsidRPr="00076346" w:rsidRDefault="00D6101C" w:rsidP="007A2D9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14:paraId="68D24B93" w14:textId="77777777" w:rsidR="00D6101C" w:rsidRPr="00076346" w:rsidRDefault="00D6101C" w:rsidP="00D6101C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p w14:paraId="484BC58A" w14:textId="179A94CE" w:rsidR="00076346" w:rsidRPr="000D66F0" w:rsidRDefault="00076346" w:rsidP="00076346">
      <w:pPr>
        <w:spacing w:before="360" w:after="0" w:line="241" w:lineRule="exact"/>
        <w:jc w:val="left"/>
        <w:rPr>
          <w:rFonts w:ascii="Arial" w:hAnsi="Arial" w:cs="Arial"/>
          <w:b/>
          <w:color w:val="000000"/>
          <w:spacing w:val="18"/>
          <w:sz w:val="18"/>
          <w:szCs w:val="18"/>
          <w:lang w:val="pl-PL"/>
        </w:rPr>
      </w:pPr>
      <w:r w:rsidRPr="000D66F0">
        <w:rPr>
          <w:rFonts w:ascii="Arial" w:hAnsi="Arial" w:cs="Arial"/>
          <w:b/>
          <w:color w:val="000000"/>
          <w:spacing w:val="18"/>
          <w:sz w:val="18"/>
          <w:szCs w:val="18"/>
          <w:lang w:val="pl-PL"/>
        </w:rPr>
        <w:t>Objaśnienia:</w:t>
      </w:r>
    </w:p>
    <w:p w14:paraId="1DE61D65" w14:textId="77777777" w:rsidR="00076346" w:rsidRPr="000D66F0" w:rsidRDefault="00076346" w:rsidP="00A2546B">
      <w:pPr>
        <w:pStyle w:val="Akapitzlist"/>
        <w:numPr>
          <w:ilvl w:val="0"/>
          <w:numId w:val="2"/>
        </w:numPr>
        <w:spacing w:before="360" w:after="0" w:line="241" w:lineRule="exact"/>
        <w:rPr>
          <w:rFonts w:ascii="Arial" w:hAnsi="Arial" w:cs="Arial"/>
          <w:color w:val="000000"/>
          <w:sz w:val="18"/>
          <w:szCs w:val="18"/>
          <w:lang w:val="pl-PL"/>
        </w:rPr>
      </w:pPr>
      <w:r w:rsidRPr="000D66F0">
        <w:rPr>
          <w:rFonts w:ascii="Arial" w:hAnsi="Arial" w:cs="Arial"/>
          <w:color w:val="000000"/>
          <w:sz w:val="18"/>
          <w:szCs w:val="18"/>
          <w:lang w:val="pl-PL"/>
        </w:rPr>
        <w:t xml:space="preserve">Organ właściwy ze względu na obszar prowadzenia działalności w zakresie opróżniania zbiorników bezodpływowych lub osadników w instalacjach przydomowych oczyszczalni ścieków i transportu nieczystości ciekłych </w:t>
      </w:r>
    </w:p>
    <w:p w14:paraId="20027280" w14:textId="77777777" w:rsidR="00076346" w:rsidRPr="000D66F0" w:rsidRDefault="00076346" w:rsidP="00A2546B">
      <w:pPr>
        <w:pStyle w:val="Akapitzlist"/>
        <w:numPr>
          <w:ilvl w:val="0"/>
          <w:numId w:val="2"/>
        </w:numPr>
        <w:spacing w:before="0" w:after="40" w:line="240" w:lineRule="auto"/>
        <w:ind w:left="1349" w:hanging="357"/>
        <w:contextualSpacing w:val="0"/>
        <w:rPr>
          <w:rFonts w:ascii="Arial" w:hAnsi="Arial" w:cs="Arial"/>
          <w:color w:val="000000"/>
          <w:sz w:val="18"/>
          <w:szCs w:val="18"/>
          <w:lang w:val="pl-PL"/>
        </w:rPr>
      </w:pP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 xml:space="preserve">Osobno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dla</w:t>
      </w:r>
      <w:r w:rsidRPr="000D66F0">
        <w:rPr>
          <w:rFonts w:ascii="Arial" w:hAnsi="Arial" w:cs="Arial"/>
          <w:color w:val="000000"/>
          <w:spacing w:val="1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każdej</w:t>
      </w:r>
      <w:r w:rsidRPr="000D66F0">
        <w:rPr>
          <w:rFonts w:ascii="Arial" w:hAnsi="Arial" w:cs="Arial"/>
          <w:color w:val="000000"/>
          <w:spacing w:val="15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stacji</w:t>
      </w:r>
      <w:r w:rsidRPr="000D66F0">
        <w:rPr>
          <w:rFonts w:ascii="Arial" w:hAnsi="Arial" w:cs="Arial"/>
          <w:color w:val="000000"/>
          <w:spacing w:val="1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zlewnej,</w:t>
      </w:r>
      <w:r w:rsidRPr="000D66F0">
        <w:rPr>
          <w:rFonts w:ascii="Arial" w:hAnsi="Arial" w:cs="Arial"/>
          <w:color w:val="000000"/>
          <w:spacing w:val="1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4"/>
          <w:sz w:val="18"/>
          <w:szCs w:val="18"/>
          <w:lang w:val="pl-PL"/>
        </w:rPr>
        <w:t>do</w:t>
      </w:r>
      <w:r w:rsidRPr="000D66F0">
        <w:rPr>
          <w:rFonts w:ascii="Arial" w:hAnsi="Arial" w:cs="Arial"/>
          <w:color w:val="000000"/>
          <w:spacing w:val="15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której przekazano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nieczystości</w:t>
      </w:r>
      <w:r w:rsidRPr="000D66F0">
        <w:rPr>
          <w:rFonts w:ascii="Arial" w:hAnsi="Arial" w:cs="Arial"/>
          <w:color w:val="000000"/>
          <w:spacing w:val="1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ciekłe.</w:t>
      </w:r>
    </w:p>
    <w:p w14:paraId="32FFBC6E" w14:textId="204B617A" w:rsidR="00076346" w:rsidRPr="000D66F0" w:rsidRDefault="00076346" w:rsidP="00A2546B">
      <w:pPr>
        <w:pStyle w:val="Akapitzlist"/>
        <w:numPr>
          <w:ilvl w:val="0"/>
          <w:numId w:val="2"/>
        </w:numPr>
        <w:spacing w:before="0" w:after="40" w:line="240" w:lineRule="auto"/>
        <w:ind w:left="1349" w:hanging="357"/>
        <w:contextualSpacing w:val="0"/>
        <w:rPr>
          <w:rFonts w:ascii="Arial" w:hAnsi="Arial" w:cs="Arial"/>
          <w:color w:val="000000"/>
          <w:sz w:val="18"/>
          <w:szCs w:val="18"/>
          <w:lang w:val="pl-PL"/>
        </w:rPr>
      </w:pPr>
      <w:r w:rsidRPr="000D66F0">
        <w:rPr>
          <w:rFonts w:ascii="Arial" w:hAnsi="Arial" w:cs="Arial"/>
          <w:color w:val="000000"/>
          <w:sz w:val="18"/>
          <w:szCs w:val="18"/>
          <w:lang w:val="pl-PL"/>
        </w:rPr>
        <w:t>Do sprawozdania należy dołączyć wykaz adresów nieruchomości, z których odebrano nieczystości ciekłe w</w:t>
      </w:r>
      <w:r w:rsidR="00A2546B">
        <w:rPr>
          <w:rFonts w:ascii="Arial" w:hAnsi="Arial" w:cs="Arial"/>
          <w:color w:val="000000"/>
          <w:sz w:val="18"/>
          <w:szCs w:val="18"/>
          <w:lang w:val="pl-PL"/>
        </w:rPr>
        <w:t> 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 xml:space="preserve"> danym okresie sprawozdawczym</w:t>
      </w:r>
    </w:p>
    <w:p w14:paraId="17EC83C2" w14:textId="06E75978" w:rsidR="00076346" w:rsidRPr="000D66F0" w:rsidRDefault="00076346" w:rsidP="00A2546B">
      <w:pPr>
        <w:pStyle w:val="Akapitzlist"/>
        <w:numPr>
          <w:ilvl w:val="0"/>
          <w:numId w:val="2"/>
        </w:numPr>
        <w:spacing w:before="0" w:after="40" w:line="240" w:lineRule="auto"/>
        <w:ind w:left="1349" w:hanging="357"/>
        <w:contextualSpacing w:val="0"/>
        <w:rPr>
          <w:rFonts w:ascii="Arial" w:hAnsi="Arial" w:cs="Arial"/>
          <w:color w:val="000000"/>
          <w:sz w:val="18"/>
          <w:szCs w:val="18"/>
          <w:lang w:val="pl-PL"/>
        </w:rPr>
      </w:pPr>
      <w:r w:rsidRPr="000D66F0">
        <w:rPr>
          <w:rFonts w:ascii="Arial" w:hAnsi="Arial" w:cs="Arial"/>
          <w:color w:val="000000"/>
          <w:spacing w:val="-3"/>
          <w:sz w:val="18"/>
          <w:szCs w:val="18"/>
          <w:lang w:val="pl-PL"/>
        </w:rPr>
        <w:t>Do</w:t>
      </w:r>
      <w:r w:rsidRPr="000D66F0">
        <w:rPr>
          <w:rFonts w:ascii="Arial" w:hAnsi="Arial" w:cs="Arial"/>
          <w:color w:val="000000"/>
          <w:spacing w:val="6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sprawozdania</w:t>
      </w:r>
      <w:r w:rsidRPr="000D66F0">
        <w:rPr>
          <w:rFonts w:ascii="Arial" w:hAnsi="Arial" w:cs="Arial"/>
          <w:color w:val="000000"/>
          <w:spacing w:val="63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należy</w:t>
      </w:r>
      <w:r w:rsidRPr="000D66F0">
        <w:rPr>
          <w:rFonts w:ascii="Arial" w:hAnsi="Arial" w:cs="Arial"/>
          <w:color w:val="000000"/>
          <w:spacing w:val="63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dołączyć</w:t>
      </w:r>
      <w:r w:rsidRPr="000D66F0">
        <w:rPr>
          <w:rFonts w:ascii="Arial" w:hAnsi="Arial" w:cs="Arial"/>
          <w:color w:val="000000"/>
          <w:spacing w:val="63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wykaz</w:t>
      </w:r>
      <w:r w:rsidRPr="000D66F0">
        <w:rPr>
          <w:rFonts w:ascii="Arial" w:hAnsi="Arial" w:cs="Arial"/>
          <w:color w:val="000000"/>
          <w:spacing w:val="6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właścicieli</w:t>
      </w:r>
      <w:r w:rsidRPr="000D66F0">
        <w:rPr>
          <w:rFonts w:ascii="Arial" w:hAnsi="Arial" w:cs="Arial"/>
          <w:color w:val="000000"/>
          <w:spacing w:val="6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nieruchomości,</w:t>
      </w:r>
      <w:r w:rsidRPr="000D66F0">
        <w:rPr>
          <w:rFonts w:ascii="Arial" w:hAnsi="Arial" w:cs="Arial"/>
          <w:color w:val="000000"/>
          <w:spacing w:val="63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>z</w:t>
      </w:r>
      <w:r w:rsidRPr="000D66F0">
        <w:rPr>
          <w:rFonts w:ascii="Arial" w:hAnsi="Arial" w:cs="Arial"/>
          <w:color w:val="000000"/>
          <w:spacing w:val="60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którymi</w:t>
      </w:r>
      <w:r w:rsidRPr="000D66F0">
        <w:rPr>
          <w:rFonts w:ascii="Arial" w:hAnsi="Arial" w:cs="Arial"/>
          <w:color w:val="000000"/>
          <w:spacing w:val="65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podmiot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cr/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>w</w:t>
      </w:r>
      <w:r w:rsidRPr="000D66F0">
        <w:rPr>
          <w:rFonts w:ascii="Arial" w:hAnsi="Arial" w:cs="Arial"/>
          <w:color w:val="000000"/>
          <w:spacing w:val="53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okresie</w:t>
      </w:r>
      <w:r w:rsidRPr="000D66F0">
        <w:rPr>
          <w:rFonts w:ascii="Arial" w:hAnsi="Arial" w:cs="Arial"/>
          <w:color w:val="000000"/>
          <w:spacing w:val="5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sprawozdawczym</w:t>
      </w:r>
      <w:r w:rsidRPr="000D66F0">
        <w:rPr>
          <w:rFonts w:ascii="Arial" w:hAnsi="Arial" w:cs="Arial"/>
          <w:color w:val="000000"/>
          <w:spacing w:val="5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zawarł</w:t>
      </w:r>
      <w:r w:rsidRPr="000D66F0">
        <w:rPr>
          <w:rFonts w:ascii="Arial" w:hAnsi="Arial" w:cs="Arial"/>
          <w:color w:val="000000"/>
          <w:spacing w:val="58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3"/>
          <w:sz w:val="18"/>
          <w:szCs w:val="18"/>
          <w:lang w:val="pl-PL"/>
        </w:rPr>
        <w:t>umowy</w:t>
      </w:r>
      <w:r w:rsidRPr="000D66F0">
        <w:rPr>
          <w:rFonts w:ascii="Arial" w:hAnsi="Arial" w:cs="Arial"/>
          <w:color w:val="000000"/>
          <w:spacing w:val="55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na</w:t>
      </w:r>
      <w:r w:rsidRPr="000D66F0">
        <w:rPr>
          <w:rFonts w:ascii="Arial" w:hAnsi="Arial" w:cs="Arial"/>
          <w:color w:val="000000"/>
          <w:spacing w:val="56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opróżnianie</w:t>
      </w:r>
      <w:r w:rsidRPr="000D66F0">
        <w:rPr>
          <w:rFonts w:ascii="Arial" w:hAnsi="Arial" w:cs="Arial"/>
          <w:color w:val="000000"/>
          <w:spacing w:val="5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zbiorników</w:t>
      </w:r>
      <w:r w:rsidRPr="000D66F0">
        <w:rPr>
          <w:rFonts w:ascii="Arial" w:hAnsi="Arial" w:cs="Arial"/>
          <w:color w:val="000000"/>
          <w:spacing w:val="55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bezodpływowych lub osadników w</w:t>
      </w:r>
      <w:r w:rsidR="00A2546B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 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 xml:space="preserve"> instalacjach przydomowych oczyszczalni ścieków 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>i</w:t>
      </w:r>
      <w:r w:rsidRPr="000D66F0">
        <w:rPr>
          <w:rFonts w:ascii="Arial" w:hAnsi="Arial" w:cs="Arial"/>
          <w:color w:val="000000"/>
          <w:spacing w:val="11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transport</w:t>
      </w:r>
      <w:r w:rsidRPr="000D66F0">
        <w:rPr>
          <w:rFonts w:ascii="Arial" w:hAnsi="Arial" w:cs="Arial"/>
          <w:color w:val="000000"/>
          <w:spacing w:val="12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nieczystości</w:t>
      </w:r>
      <w:r w:rsidRPr="000D66F0">
        <w:rPr>
          <w:rFonts w:ascii="Arial" w:hAnsi="Arial" w:cs="Arial"/>
          <w:color w:val="000000"/>
          <w:spacing w:val="12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ciekłych,</w:t>
      </w:r>
      <w:r w:rsidRPr="000D66F0">
        <w:rPr>
          <w:rFonts w:ascii="Arial" w:hAnsi="Arial" w:cs="Arial"/>
          <w:color w:val="000000"/>
          <w:spacing w:val="12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>a</w:t>
      </w:r>
      <w:r w:rsidRPr="000D66F0">
        <w:rPr>
          <w:rFonts w:ascii="Arial" w:hAnsi="Arial" w:cs="Arial"/>
          <w:color w:val="000000"/>
          <w:spacing w:val="10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także</w:t>
      </w:r>
      <w:r w:rsidRPr="000D66F0">
        <w:rPr>
          <w:rFonts w:ascii="Arial" w:hAnsi="Arial" w:cs="Arial"/>
          <w:color w:val="000000"/>
          <w:spacing w:val="12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wykaz</w:t>
      </w:r>
      <w:r w:rsidRPr="000D66F0">
        <w:rPr>
          <w:rFonts w:ascii="Arial" w:hAnsi="Arial" w:cs="Arial"/>
          <w:color w:val="000000"/>
          <w:spacing w:val="10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właścicieli</w:t>
      </w:r>
      <w:r w:rsidRPr="000D66F0">
        <w:rPr>
          <w:rFonts w:ascii="Arial" w:hAnsi="Arial" w:cs="Arial"/>
          <w:color w:val="000000"/>
          <w:spacing w:val="12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nieruchomości,</w:t>
      </w:r>
      <w:r w:rsidRPr="000D66F0">
        <w:rPr>
          <w:rFonts w:ascii="Arial" w:hAnsi="Arial" w:cs="Arial"/>
          <w:color w:val="000000"/>
          <w:spacing w:val="11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>z</w:t>
      </w:r>
      <w:r w:rsidRPr="000D66F0">
        <w:rPr>
          <w:rFonts w:ascii="Arial" w:hAnsi="Arial" w:cs="Arial"/>
          <w:color w:val="000000"/>
          <w:spacing w:val="8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którymi</w:t>
      </w:r>
      <w:r w:rsidRPr="000D66F0">
        <w:rPr>
          <w:rFonts w:ascii="Arial" w:hAnsi="Arial" w:cs="Arial"/>
          <w:color w:val="000000"/>
          <w:spacing w:val="13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 xml:space="preserve">umowy 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>te</w:t>
      </w:r>
      <w:r w:rsidRPr="000D66F0">
        <w:rPr>
          <w:rFonts w:ascii="Arial" w:hAnsi="Arial" w:cs="Arial"/>
          <w:color w:val="000000"/>
          <w:spacing w:val="23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uległy</w:t>
      </w:r>
      <w:r w:rsidRPr="000D66F0">
        <w:rPr>
          <w:rFonts w:ascii="Arial" w:hAnsi="Arial" w:cs="Arial"/>
          <w:color w:val="000000"/>
          <w:spacing w:val="22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rozwiązaniu</w:t>
      </w:r>
      <w:r w:rsidRPr="000D66F0">
        <w:rPr>
          <w:rFonts w:ascii="Arial" w:hAnsi="Arial" w:cs="Arial"/>
          <w:color w:val="000000"/>
          <w:spacing w:val="2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>lub</w:t>
      </w:r>
      <w:r w:rsidRPr="000D66F0">
        <w:rPr>
          <w:rFonts w:ascii="Arial" w:hAnsi="Arial" w:cs="Arial"/>
          <w:color w:val="000000"/>
          <w:spacing w:val="2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wygasły.</w:t>
      </w:r>
      <w:r w:rsidRPr="000D66F0">
        <w:rPr>
          <w:rFonts w:ascii="Arial" w:hAnsi="Arial" w:cs="Arial"/>
          <w:color w:val="000000"/>
          <w:spacing w:val="25"/>
          <w:sz w:val="18"/>
          <w:szCs w:val="18"/>
          <w:lang w:val="pl-PL"/>
        </w:rPr>
        <w:t xml:space="preserve"> </w:t>
      </w:r>
    </w:p>
    <w:p w14:paraId="67875B01" w14:textId="77777777" w:rsidR="00076346" w:rsidRDefault="00076346" w:rsidP="00A2546B">
      <w:pPr>
        <w:pStyle w:val="Akapitzlist"/>
        <w:spacing w:before="0" w:after="40" w:line="240" w:lineRule="auto"/>
        <w:ind w:left="1349"/>
        <w:contextualSpacing w:val="0"/>
        <w:rPr>
          <w:rFonts w:ascii="Arial" w:hAnsi="Arial" w:cs="Arial"/>
          <w:color w:val="000000"/>
          <w:spacing w:val="-1"/>
          <w:sz w:val="18"/>
          <w:szCs w:val="18"/>
          <w:lang w:val="pl-PL"/>
        </w:rPr>
      </w:pPr>
      <w:r w:rsidRPr="000D66F0">
        <w:rPr>
          <w:rFonts w:ascii="Arial" w:hAnsi="Arial" w:cs="Arial"/>
          <w:color w:val="000000"/>
          <w:sz w:val="18"/>
          <w:szCs w:val="18"/>
          <w:lang w:val="pl-PL"/>
        </w:rPr>
        <w:t>W</w:t>
      </w:r>
      <w:r w:rsidRPr="000D66F0">
        <w:rPr>
          <w:rFonts w:ascii="Arial" w:hAnsi="Arial" w:cs="Arial"/>
          <w:color w:val="000000"/>
          <w:spacing w:val="22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wykazach</w:t>
      </w:r>
      <w:r w:rsidRPr="000D66F0">
        <w:rPr>
          <w:rFonts w:ascii="Arial" w:hAnsi="Arial" w:cs="Arial"/>
          <w:color w:val="000000"/>
          <w:spacing w:val="25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zamieszcza</w:t>
      </w:r>
      <w:r w:rsidRPr="000D66F0">
        <w:rPr>
          <w:rFonts w:ascii="Arial" w:hAnsi="Arial" w:cs="Arial"/>
          <w:color w:val="000000"/>
          <w:spacing w:val="25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>się</w:t>
      </w:r>
      <w:r w:rsidRPr="000D66F0">
        <w:rPr>
          <w:rFonts w:ascii="Arial" w:hAnsi="Arial" w:cs="Arial"/>
          <w:color w:val="000000"/>
          <w:spacing w:val="2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u w:val="single"/>
          <w:lang w:val="pl-PL"/>
        </w:rPr>
        <w:t>imię</w:t>
      </w:r>
      <w:r w:rsidRPr="000D66F0">
        <w:rPr>
          <w:rFonts w:ascii="Arial" w:hAnsi="Arial" w:cs="Arial"/>
          <w:color w:val="000000"/>
          <w:spacing w:val="25"/>
          <w:sz w:val="18"/>
          <w:szCs w:val="18"/>
          <w:u w:val="single"/>
          <w:lang w:val="pl-PL"/>
        </w:rPr>
        <w:t xml:space="preserve"> </w:t>
      </w:r>
      <w:r w:rsidRPr="000D66F0">
        <w:rPr>
          <w:rFonts w:ascii="Arial" w:hAnsi="Arial" w:cs="Arial"/>
          <w:color w:val="000000"/>
          <w:sz w:val="18"/>
          <w:szCs w:val="18"/>
          <w:u w:val="single"/>
          <w:lang w:val="pl-PL"/>
        </w:rPr>
        <w:t>i</w:t>
      </w:r>
      <w:r w:rsidRPr="000D66F0">
        <w:rPr>
          <w:rFonts w:ascii="Arial" w:hAnsi="Arial" w:cs="Arial"/>
          <w:color w:val="000000"/>
          <w:spacing w:val="25"/>
          <w:sz w:val="18"/>
          <w:szCs w:val="18"/>
          <w:u w:val="single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u w:val="single"/>
          <w:lang w:val="pl-PL"/>
        </w:rPr>
        <w:t>nazwisko</w:t>
      </w:r>
      <w:r w:rsidRPr="000D66F0">
        <w:rPr>
          <w:rFonts w:ascii="Arial" w:hAnsi="Arial" w:cs="Arial"/>
          <w:color w:val="000000"/>
          <w:spacing w:val="25"/>
          <w:sz w:val="18"/>
          <w:szCs w:val="18"/>
          <w:u w:val="single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u w:val="single"/>
          <w:lang w:val="pl-PL"/>
        </w:rPr>
        <w:t>albo</w:t>
      </w:r>
      <w:r w:rsidRPr="000D66F0">
        <w:rPr>
          <w:rFonts w:ascii="Arial" w:hAnsi="Arial" w:cs="Arial"/>
          <w:color w:val="000000"/>
          <w:spacing w:val="24"/>
          <w:sz w:val="18"/>
          <w:szCs w:val="18"/>
          <w:u w:val="single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u w:val="single"/>
          <w:lang w:val="pl-PL"/>
        </w:rPr>
        <w:t xml:space="preserve">nazwę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u w:val="single"/>
          <w:lang w:val="pl-PL"/>
        </w:rPr>
        <w:t>oraz</w:t>
      </w:r>
      <w:r w:rsidRPr="000D66F0">
        <w:rPr>
          <w:rFonts w:ascii="Arial" w:hAnsi="Arial" w:cs="Arial"/>
          <w:color w:val="000000"/>
          <w:spacing w:val="-3"/>
          <w:sz w:val="18"/>
          <w:szCs w:val="18"/>
          <w:u w:val="single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u w:val="single"/>
          <w:lang w:val="pl-PL"/>
        </w:rPr>
        <w:t>adres</w:t>
      </w:r>
      <w:r w:rsidRPr="000D66F0">
        <w:rPr>
          <w:rFonts w:ascii="Arial" w:hAnsi="Arial" w:cs="Arial"/>
          <w:color w:val="000000"/>
          <w:sz w:val="18"/>
          <w:szCs w:val="18"/>
          <w:u w:val="single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u w:val="single"/>
          <w:lang w:val="pl-PL"/>
        </w:rPr>
        <w:t>właściciela</w:t>
      </w:r>
      <w:r w:rsidRPr="000D66F0">
        <w:rPr>
          <w:rFonts w:ascii="Arial" w:hAnsi="Arial" w:cs="Arial"/>
          <w:color w:val="000000"/>
          <w:sz w:val="18"/>
          <w:szCs w:val="18"/>
          <w:u w:val="single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u w:val="single"/>
          <w:lang w:val="pl-PL"/>
        </w:rPr>
        <w:t>nieruchomości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,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 xml:space="preserve"> a</w:t>
      </w:r>
      <w:r w:rsidRPr="000D66F0">
        <w:rPr>
          <w:rFonts w:ascii="Arial" w:hAnsi="Arial" w:cs="Arial"/>
          <w:color w:val="000000"/>
          <w:spacing w:val="-4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2"/>
          <w:sz w:val="18"/>
          <w:szCs w:val="18"/>
          <w:lang w:val="pl-PL"/>
        </w:rPr>
        <w:t>także</w:t>
      </w:r>
      <w:r w:rsidRPr="000D66F0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u w:val="single"/>
          <w:lang w:val="pl-PL"/>
        </w:rPr>
        <w:t>adres</w:t>
      </w:r>
      <w:r w:rsidRPr="000D66F0">
        <w:rPr>
          <w:rFonts w:ascii="Arial" w:hAnsi="Arial" w:cs="Arial"/>
          <w:color w:val="000000"/>
          <w:spacing w:val="1"/>
          <w:sz w:val="18"/>
          <w:szCs w:val="18"/>
          <w:u w:val="single"/>
          <w:lang w:val="pl-PL"/>
        </w:rPr>
        <w:t xml:space="preserve"> </w:t>
      </w:r>
      <w:r w:rsidRPr="000D66F0">
        <w:rPr>
          <w:rFonts w:ascii="Arial" w:hAnsi="Arial" w:cs="Arial"/>
          <w:color w:val="000000"/>
          <w:spacing w:val="-1"/>
          <w:sz w:val="18"/>
          <w:szCs w:val="18"/>
          <w:u w:val="single"/>
          <w:lang w:val="pl-PL"/>
        </w:rPr>
        <w:t>nieruchomości</w:t>
      </w:r>
      <w:r w:rsidRPr="000D66F0">
        <w:rPr>
          <w:rFonts w:ascii="Arial" w:hAnsi="Arial" w:cs="Arial"/>
          <w:color w:val="000000"/>
          <w:spacing w:val="-1"/>
          <w:sz w:val="18"/>
          <w:szCs w:val="18"/>
          <w:lang w:val="pl-PL"/>
        </w:rPr>
        <w:t>.</w:t>
      </w:r>
    </w:p>
    <w:p w14:paraId="4EBB11AD" w14:textId="77777777" w:rsidR="00076346" w:rsidRPr="004F5307" w:rsidRDefault="00076346" w:rsidP="00A2546B">
      <w:pPr>
        <w:spacing w:before="0" w:after="40" w:line="240" w:lineRule="auto"/>
        <w:ind w:left="1418" w:hanging="357"/>
        <w:rPr>
          <w:rFonts w:ascii="Arial" w:hAnsi="Arial" w:cs="Arial"/>
          <w:color w:val="000000"/>
          <w:sz w:val="18"/>
          <w:szCs w:val="18"/>
          <w:lang w:val="pl-PL"/>
        </w:rPr>
      </w:pPr>
      <w:r w:rsidRPr="004F5307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6)</w:t>
      </w:r>
      <w:r w:rsidRPr="004F5307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  prowadzącego działalność </w:t>
      </w:r>
      <w:r w:rsidRPr="004F5307">
        <w:rPr>
          <w:rFonts w:ascii="Arial" w:hAnsi="Arial" w:cs="Arial"/>
          <w:color w:val="000000"/>
          <w:sz w:val="18"/>
          <w:szCs w:val="18"/>
          <w:lang w:val="pl-PL"/>
        </w:rPr>
        <w:t>w zakresie opróżniania zbiorników bezodpływowych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lub osadników w instalacjach przydomowych oczyszczalni ścieków</w:t>
      </w:r>
      <w:r w:rsidRPr="004F5307">
        <w:rPr>
          <w:rFonts w:ascii="Arial" w:hAnsi="Arial" w:cs="Arial"/>
          <w:color w:val="000000"/>
          <w:sz w:val="18"/>
          <w:szCs w:val="18"/>
          <w:lang w:val="pl-PL"/>
        </w:rPr>
        <w:t xml:space="preserve"> i transportu nieczystości ciekłych lub podpis osoby upoważnionej do występowania w imieniu prowad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zącego działalność na podstawie </w:t>
      </w:r>
      <w:r w:rsidRPr="004F5307">
        <w:rPr>
          <w:rFonts w:ascii="Arial" w:hAnsi="Arial" w:cs="Arial"/>
          <w:color w:val="000000"/>
          <w:sz w:val="18"/>
          <w:szCs w:val="18"/>
          <w:lang w:val="pl-PL"/>
        </w:rPr>
        <w:t xml:space="preserve">pełnomocnictwa </w:t>
      </w:r>
    </w:p>
    <w:p w14:paraId="79A1EB4B" w14:textId="77777777" w:rsidR="00076346" w:rsidRPr="000D66F0" w:rsidRDefault="00076346" w:rsidP="00A2546B">
      <w:pPr>
        <w:pStyle w:val="Akapitzlist"/>
        <w:spacing w:before="0" w:after="40" w:line="240" w:lineRule="auto"/>
        <w:ind w:left="1349"/>
        <w:contextualSpacing w:val="0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3BE01CA5" w14:textId="53CC8718" w:rsidR="00076346" w:rsidRPr="00076346" w:rsidRDefault="00076346" w:rsidP="00A2546B">
      <w:pPr>
        <w:pStyle w:val="Akapitzlist"/>
        <w:jc w:val="left"/>
        <w:rPr>
          <w:rFonts w:ascii="Times New Roman" w:hAnsi="Times New Roman" w:cs="Times New Roman"/>
          <w:sz w:val="20"/>
          <w:szCs w:val="20"/>
        </w:rPr>
      </w:pPr>
    </w:p>
    <w:sectPr w:rsidR="00076346" w:rsidRPr="00076346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20675FF"/>
    <w:multiLevelType w:val="hybridMultilevel"/>
    <w:tmpl w:val="2592A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88358">
    <w:abstractNumId w:val="1"/>
  </w:num>
  <w:num w:numId="2" w16cid:durableId="8619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1C"/>
    <w:rsid w:val="00076346"/>
    <w:rsid w:val="001E6C72"/>
    <w:rsid w:val="00663FB6"/>
    <w:rsid w:val="00A2546B"/>
    <w:rsid w:val="00D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3AC8"/>
  <w15:chartTrackingRefBased/>
  <w15:docId w15:val="{06CEDBF6-3B67-4E21-8CC4-7285A5B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01C"/>
    <w:pPr>
      <w:spacing w:before="120" w:after="240" w:line="276" w:lineRule="auto"/>
      <w:jc w:val="both"/>
    </w:pPr>
    <w:rPr>
      <w:rFonts w:ascii="Calibri" w:eastAsia="Times New Roman" w:hAnsi="Calibri" w:cs="Calibri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2</cp:revision>
  <cp:lastPrinted>2023-06-12T12:35:00Z</cp:lastPrinted>
  <dcterms:created xsi:type="dcterms:W3CDTF">2023-06-12T12:35:00Z</dcterms:created>
  <dcterms:modified xsi:type="dcterms:W3CDTF">2023-06-12T12:35:00Z</dcterms:modified>
</cp:coreProperties>
</file>