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B75E" w14:textId="77777777" w:rsidR="00E20EFC" w:rsidRPr="00A773D3" w:rsidRDefault="00E20EFC">
      <w:pPr>
        <w:pStyle w:val="Tekstpodstawowy"/>
        <w:ind w:left="2737"/>
        <w:rPr>
          <w:rFonts w:ascii="Trebuchet MS" w:hAnsi="Trebuchet MS" w:cstheme="minorHAnsi"/>
        </w:rPr>
      </w:pPr>
    </w:p>
    <w:p w14:paraId="2A9063B9" w14:textId="77777777" w:rsidR="00E20EFC" w:rsidRPr="00A773D3" w:rsidRDefault="00E20EFC">
      <w:pPr>
        <w:pStyle w:val="Tekstpodstawowy"/>
        <w:rPr>
          <w:rFonts w:ascii="Trebuchet MS" w:hAnsi="Trebuchet MS" w:cstheme="minorHAnsi"/>
        </w:rPr>
      </w:pPr>
    </w:p>
    <w:p w14:paraId="004E6A21" w14:textId="77777777" w:rsidR="00E20EFC" w:rsidRPr="00A773D3" w:rsidRDefault="00E20EFC">
      <w:pPr>
        <w:pStyle w:val="Tekstpodstawowy"/>
        <w:rPr>
          <w:rFonts w:ascii="Trebuchet MS" w:hAnsi="Trebuchet MS" w:cstheme="minorHAnsi"/>
        </w:rPr>
      </w:pPr>
    </w:p>
    <w:p w14:paraId="5B4A371F" w14:textId="77777777" w:rsidR="00E20EFC" w:rsidRPr="00A773D3" w:rsidRDefault="00E20EFC">
      <w:pPr>
        <w:pStyle w:val="Tekstpodstawowy"/>
        <w:rPr>
          <w:rFonts w:ascii="Trebuchet MS" w:hAnsi="Trebuchet MS" w:cstheme="minorHAnsi"/>
        </w:rPr>
      </w:pPr>
    </w:p>
    <w:p w14:paraId="493196E0" w14:textId="77777777" w:rsidR="00E20EFC" w:rsidRPr="00A773D3" w:rsidRDefault="00E20EFC">
      <w:pPr>
        <w:pStyle w:val="Tekstpodstawowy"/>
        <w:rPr>
          <w:rFonts w:ascii="Trebuchet MS" w:hAnsi="Trebuchet MS" w:cstheme="minorHAnsi"/>
        </w:rPr>
      </w:pPr>
    </w:p>
    <w:p w14:paraId="0E75E5D8" w14:textId="77777777" w:rsidR="00E20EFC" w:rsidRPr="00A773D3" w:rsidRDefault="00E20EFC">
      <w:pPr>
        <w:pStyle w:val="Tekstpodstawowy"/>
        <w:rPr>
          <w:rFonts w:ascii="Trebuchet MS" w:hAnsi="Trebuchet MS" w:cstheme="minorHAnsi"/>
        </w:rPr>
      </w:pPr>
    </w:p>
    <w:p w14:paraId="5BFF5A78" w14:textId="77777777" w:rsidR="00E20EFC" w:rsidRPr="00A773D3" w:rsidRDefault="00E20EFC">
      <w:pPr>
        <w:pStyle w:val="Tekstpodstawowy"/>
        <w:rPr>
          <w:rFonts w:ascii="Trebuchet MS" w:hAnsi="Trebuchet MS" w:cstheme="minorHAnsi"/>
        </w:rPr>
      </w:pPr>
    </w:p>
    <w:p w14:paraId="6E3EA6FA" w14:textId="77777777" w:rsidR="00E20EFC" w:rsidRPr="00A773D3" w:rsidRDefault="00E20EFC">
      <w:pPr>
        <w:pStyle w:val="Tekstpodstawowy"/>
        <w:rPr>
          <w:rFonts w:ascii="Trebuchet MS" w:hAnsi="Trebuchet MS" w:cstheme="minorHAnsi"/>
        </w:rPr>
      </w:pPr>
    </w:p>
    <w:p w14:paraId="7498A88C" w14:textId="77777777" w:rsidR="00E20EFC" w:rsidRPr="00A773D3" w:rsidRDefault="00E20EFC">
      <w:pPr>
        <w:pStyle w:val="Tekstpodstawowy"/>
        <w:rPr>
          <w:rFonts w:ascii="Trebuchet MS" w:hAnsi="Trebuchet MS" w:cstheme="minorHAnsi"/>
        </w:rPr>
      </w:pPr>
    </w:p>
    <w:p w14:paraId="1F86FA13" w14:textId="624E85A5" w:rsidR="00A27D4D" w:rsidRPr="00A27D4D" w:rsidRDefault="00A27D4D" w:rsidP="00A27D4D">
      <w:pPr>
        <w:autoSpaceDE/>
        <w:autoSpaceDN/>
        <w:spacing w:line="223" w:lineRule="auto"/>
        <w:jc w:val="center"/>
        <w:rPr>
          <w:rFonts w:ascii="Trebuchet MS" w:eastAsia="Trebuchet MS" w:hAnsi="Trebuchet MS" w:cs="Trebuchet MS"/>
          <w:b/>
          <w:bCs/>
          <w:color w:val="000000"/>
          <w:lang w:eastAsia="pl-PL" w:bidi="pl-PL"/>
        </w:rPr>
      </w:pPr>
      <w:r w:rsidRPr="00A27D4D">
        <w:rPr>
          <w:rFonts w:ascii="Trebuchet MS" w:eastAsia="Trebuchet MS" w:hAnsi="Trebuchet MS" w:cs="Trebuchet MS"/>
          <w:b/>
          <w:bCs/>
          <w:color w:val="000000"/>
          <w:lang w:eastAsia="pl-PL" w:bidi="pl-PL"/>
        </w:rPr>
        <w:t xml:space="preserve">Załącznik nr </w:t>
      </w:r>
      <w:r w:rsidR="0047116E">
        <w:rPr>
          <w:rFonts w:ascii="Trebuchet MS" w:eastAsia="Trebuchet MS" w:hAnsi="Trebuchet MS" w:cs="Trebuchet MS"/>
          <w:b/>
          <w:bCs/>
          <w:color w:val="000000"/>
          <w:lang w:eastAsia="pl-PL" w:bidi="pl-PL"/>
        </w:rPr>
        <w:t>7</w:t>
      </w:r>
      <w:r w:rsidR="006E26C1">
        <w:rPr>
          <w:rFonts w:ascii="Trebuchet MS" w:eastAsia="Trebuchet MS" w:hAnsi="Trebuchet MS" w:cs="Trebuchet MS"/>
          <w:b/>
          <w:bCs/>
          <w:color w:val="000000"/>
          <w:lang w:eastAsia="pl-PL" w:bidi="pl-PL"/>
        </w:rPr>
        <w:t>.1</w:t>
      </w:r>
      <w:r w:rsidRPr="00A27D4D">
        <w:rPr>
          <w:rFonts w:ascii="Trebuchet MS" w:eastAsia="Trebuchet MS" w:hAnsi="Trebuchet MS" w:cs="Trebuchet MS"/>
          <w:b/>
          <w:bCs/>
          <w:color w:val="000000"/>
          <w:lang w:eastAsia="pl-PL" w:bidi="pl-PL"/>
        </w:rPr>
        <w:t xml:space="preserve"> do regulaminu konkursu</w:t>
      </w:r>
    </w:p>
    <w:p w14:paraId="18345E15" w14:textId="05D00AD7" w:rsidR="00A27D4D" w:rsidRPr="00A27D4D" w:rsidRDefault="00A27D4D" w:rsidP="00E1635A">
      <w:pPr>
        <w:autoSpaceDE/>
        <w:autoSpaceDN/>
        <w:spacing w:line="223" w:lineRule="auto"/>
        <w:jc w:val="center"/>
        <w:rPr>
          <w:rFonts w:ascii="Trebuchet MS" w:eastAsia="Trebuchet MS" w:hAnsi="Trebuchet MS" w:cs="Trebuchet MS"/>
          <w:b/>
          <w:bCs/>
          <w:color w:val="000000"/>
          <w:lang w:eastAsia="pl-PL" w:bidi="pl-PL"/>
        </w:rPr>
      </w:pPr>
      <w:r w:rsidRPr="00A27D4D">
        <w:rPr>
          <w:rFonts w:ascii="Trebuchet MS" w:eastAsia="Trebuchet MS" w:hAnsi="Trebuchet MS" w:cs="Trebuchet MS"/>
          <w:b/>
          <w:bCs/>
          <w:color w:val="000000"/>
          <w:lang w:eastAsia="pl-PL" w:bidi="pl-PL"/>
        </w:rPr>
        <w:t xml:space="preserve">na powierzenie działalności, o której mowa w art. 3 ust. 1 ustawy o wspieraniu rozwoju usług i sieci telekomunikacyjnych wraz z udzieleniem dotacji celowej przez </w:t>
      </w:r>
      <w:r w:rsidR="001970C2" w:rsidRPr="001970C2">
        <w:rPr>
          <w:rFonts w:ascii="Trebuchet MS" w:eastAsia="Trebuchet MS" w:hAnsi="Trebuchet MS" w:cs="Trebuchet MS"/>
          <w:b/>
          <w:bCs/>
          <w:color w:val="000000"/>
          <w:lang w:eastAsia="pl-PL" w:bidi="pl-PL"/>
        </w:rPr>
        <w:t>Gminę Mie</w:t>
      </w:r>
      <w:r w:rsidR="00C82F85">
        <w:rPr>
          <w:rFonts w:ascii="Trebuchet MS" w:eastAsia="Trebuchet MS" w:hAnsi="Trebuchet MS" w:cs="Trebuchet MS"/>
          <w:b/>
          <w:bCs/>
          <w:color w:val="000000"/>
          <w:lang w:eastAsia="pl-PL" w:bidi="pl-PL"/>
        </w:rPr>
        <w:t xml:space="preserve">dzichowo </w:t>
      </w:r>
      <w:r w:rsidRPr="00A27D4D">
        <w:rPr>
          <w:rFonts w:ascii="Trebuchet MS" w:eastAsia="Trebuchet MS" w:hAnsi="Trebuchet MS" w:cs="Trebuchet MS"/>
          <w:b/>
          <w:bCs/>
          <w:color w:val="000000"/>
          <w:lang w:eastAsia="pl-PL" w:bidi="pl-PL"/>
        </w:rPr>
        <w:t xml:space="preserve">na współfinansowanie kosztów ponoszonych z tytułu świadczenia usług telekomunikacyjnych użytkownikom końcowym lub przedsiębiorcom telekomunikacyjnym na potrzeby świadczenia tych usług, w </w:t>
      </w:r>
      <w:r w:rsidR="00CC158D">
        <w:rPr>
          <w:rFonts w:ascii="Trebuchet MS" w:eastAsia="Trebuchet MS" w:hAnsi="Trebuchet MS" w:cs="Trebuchet MS"/>
          <w:b/>
          <w:bCs/>
          <w:color w:val="000000"/>
          <w:lang w:eastAsia="pl-PL" w:bidi="pl-PL"/>
        </w:rPr>
        <w:t>tym</w:t>
      </w:r>
      <w:r w:rsidRPr="00A27D4D">
        <w:rPr>
          <w:rFonts w:ascii="Trebuchet MS" w:eastAsia="Trebuchet MS" w:hAnsi="Trebuchet MS" w:cs="Trebuchet MS"/>
          <w:b/>
          <w:bCs/>
          <w:color w:val="000000"/>
          <w:lang w:eastAsia="pl-PL" w:bidi="pl-PL"/>
        </w:rPr>
        <w:t xml:space="preserve"> kosztów budowy szybkiej sieci telekomunikacyjnej umożliwiającej w sposób niezawodny świadczenie usług dostępu do Internetu o gwarantowanej przepustowości co najmniej 300 </w:t>
      </w:r>
      <w:proofErr w:type="spellStart"/>
      <w:r w:rsidRPr="00A27D4D">
        <w:rPr>
          <w:rFonts w:ascii="Trebuchet MS" w:eastAsia="Trebuchet MS" w:hAnsi="Trebuchet MS" w:cs="Trebuchet MS"/>
          <w:b/>
          <w:bCs/>
          <w:color w:val="000000"/>
          <w:lang w:eastAsia="pl-PL" w:bidi="pl-PL"/>
        </w:rPr>
        <w:t>Mb</w:t>
      </w:r>
      <w:proofErr w:type="spellEnd"/>
      <w:r w:rsidRPr="00A27D4D">
        <w:rPr>
          <w:rFonts w:ascii="Trebuchet MS" w:eastAsia="Trebuchet MS" w:hAnsi="Trebuchet MS" w:cs="Trebuchet MS"/>
          <w:b/>
          <w:bCs/>
          <w:color w:val="000000"/>
          <w:lang w:eastAsia="pl-PL" w:bidi="pl-PL"/>
        </w:rPr>
        <w:t xml:space="preserve">/s (pobieranie danych) i co najmniej 100 </w:t>
      </w:r>
      <w:proofErr w:type="spellStart"/>
      <w:r w:rsidRPr="00A27D4D">
        <w:rPr>
          <w:rFonts w:ascii="Trebuchet MS" w:eastAsia="Trebuchet MS" w:hAnsi="Trebuchet MS" w:cs="Trebuchet MS"/>
          <w:b/>
          <w:bCs/>
          <w:color w:val="000000"/>
          <w:lang w:eastAsia="pl-PL" w:bidi="pl-PL"/>
        </w:rPr>
        <w:t>Mb</w:t>
      </w:r>
      <w:proofErr w:type="spellEnd"/>
      <w:r w:rsidRPr="00A27D4D">
        <w:rPr>
          <w:rFonts w:ascii="Trebuchet MS" w:eastAsia="Trebuchet MS" w:hAnsi="Trebuchet MS" w:cs="Trebuchet MS"/>
          <w:b/>
          <w:bCs/>
          <w:color w:val="000000"/>
          <w:lang w:eastAsia="pl-PL" w:bidi="pl-PL"/>
        </w:rPr>
        <w:t>/s (wysyłanie danych), z możliwością świadczenia usług dostępu do Internetu o przepustowościach gigabitowych</w:t>
      </w:r>
    </w:p>
    <w:p w14:paraId="2C0A016E" w14:textId="77777777" w:rsidR="00E20EFC" w:rsidRPr="00A773D3" w:rsidRDefault="00E20EFC">
      <w:pPr>
        <w:pStyle w:val="Tekstpodstawowy"/>
        <w:rPr>
          <w:rFonts w:ascii="Trebuchet MS" w:hAnsi="Trebuchet MS" w:cstheme="minorHAnsi"/>
          <w:sz w:val="22"/>
          <w:szCs w:val="22"/>
        </w:rPr>
      </w:pPr>
    </w:p>
    <w:p w14:paraId="16E59C79" w14:textId="77777777" w:rsidR="00E20EFC" w:rsidRPr="00A773D3" w:rsidRDefault="00E20EFC">
      <w:pPr>
        <w:pStyle w:val="Tekstpodstawowy"/>
        <w:spacing w:before="6"/>
        <w:rPr>
          <w:rFonts w:ascii="Trebuchet MS" w:hAnsi="Trebuchet MS" w:cstheme="minorHAnsi"/>
          <w:sz w:val="22"/>
          <w:szCs w:val="22"/>
        </w:rPr>
      </w:pPr>
    </w:p>
    <w:p w14:paraId="01B09AB0" w14:textId="77777777" w:rsidR="00780550" w:rsidRPr="00A773D3" w:rsidRDefault="00780550" w:rsidP="00CE337C">
      <w:pPr>
        <w:pStyle w:val="Tytu"/>
        <w:spacing w:before="35" w:line="314" w:lineRule="auto"/>
        <w:ind w:right="1025" w:firstLine="1"/>
        <w:jc w:val="center"/>
        <w:rPr>
          <w:rFonts w:ascii="Trebuchet MS" w:hAnsi="Trebuchet MS" w:cstheme="minorHAnsi"/>
          <w:sz w:val="22"/>
          <w:szCs w:val="22"/>
        </w:rPr>
      </w:pPr>
    </w:p>
    <w:p w14:paraId="6F2B0569" w14:textId="77777777" w:rsidR="00780550" w:rsidRPr="00A773D3" w:rsidRDefault="00780550" w:rsidP="00CE337C">
      <w:pPr>
        <w:pStyle w:val="Tytu"/>
        <w:spacing w:before="35" w:line="314" w:lineRule="auto"/>
        <w:ind w:right="1025" w:firstLine="1"/>
        <w:jc w:val="center"/>
        <w:rPr>
          <w:rFonts w:ascii="Trebuchet MS" w:hAnsi="Trebuchet MS" w:cstheme="minorHAnsi"/>
          <w:sz w:val="22"/>
          <w:szCs w:val="22"/>
        </w:rPr>
      </w:pPr>
    </w:p>
    <w:p w14:paraId="607B852E" w14:textId="77777777" w:rsidR="00780550" w:rsidRPr="00A773D3" w:rsidRDefault="00780550" w:rsidP="00CE337C">
      <w:pPr>
        <w:pStyle w:val="Tytu"/>
        <w:spacing w:before="35" w:line="314" w:lineRule="auto"/>
        <w:ind w:right="1025" w:firstLine="1"/>
        <w:jc w:val="center"/>
        <w:rPr>
          <w:rFonts w:ascii="Trebuchet MS" w:hAnsi="Trebuchet MS" w:cstheme="minorHAnsi"/>
          <w:sz w:val="22"/>
          <w:szCs w:val="22"/>
        </w:rPr>
      </w:pPr>
    </w:p>
    <w:p w14:paraId="7DB1262D" w14:textId="77777777" w:rsidR="00780550" w:rsidRPr="00A773D3" w:rsidRDefault="00CE337C" w:rsidP="00CE337C">
      <w:pPr>
        <w:pStyle w:val="Tytu"/>
        <w:spacing w:before="35" w:line="314" w:lineRule="auto"/>
        <w:ind w:right="1025" w:firstLine="1"/>
        <w:jc w:val="center"/>
        <w:rPr>
          <w:rFonts w:ascii="Trebuchet MS" w:hAnsi="Trebuchet MS" w:cstheme="minorHAnsi"/>
          <w:sz w:val="22"/>
          <w:szCs w:val="22"/>
        </w:rPr>
      </w:pPr>
      <w:r w:rsidRPr="00A773D3">
        <w:rPr>
          <w:rFonts w:ascii="Trebuchet MS" w:hAnsi="Trebuchet MS" w:cstheme="minorHAnsi"/>
          <w:sz w:val="22"/>
          <w:szCs w:val="22"/>
        </w:rPr>
        <w:t>Wymagania</w:t>
      </w:r>
      <w:r w:rsidRPr="00A773D3">
        <w:rPr>
          <w:rFonts w:ascii="Trebuchet MS" w:hAnsi="Trebuchet MS" w:cstheme="minorHAnsi"/>
          <w:b w:val="0"/>
          <w:spacing w:val="-8"/>
          <w:sz w:val="22"/>
          <w:szCs w:val="22"/>
        </w:rPr>
        <w:t xml:space="preserve"> </w:t>
      </w:r>
      <w:r w:rsidRPr="00A773D3">
        <w:rPr>
          <w:rFonts w:ascii="Trebuchet MS" w:hAnsi="Trebuchet MS" w:cstheme="minorHAnsi"/>
          <w:bCs w:val="0"/>
          <w:spacing w:val="-8"/>
          <w:sz w:val="22"/>
          <w:szCs w:val="22"/>
        </w:rPr>
        <w:t>techniczne</w:t>
      </w:r>
      <w:r w:rsidRPr="00A773D3">
        <w:rPr>
          <w:rFonts w:ascii="Trebuchet MS" w:hAnsi="Trebuchet MS" w:cstheme="minorHAnsi"/>
          <w:b w:val="0"/>
          <w:spacing w:val="-8"/>
          <w:sz w:val="22"/>
          <w:szCs w:val="22"/>
        </w:rPr>
        <w:t xml:space="preserve"> </w:t>
      </w:r>
    </w:p>
    <w:p w14:paraId="10127ED7" w14:textId="77777777" w:rsidR="00CE337C" w:rsidRPr="00A773D3" w:rsidRDefault="00780550" w:rsidP="00CE337C">
      <w:pPr>
        <w:pStyle w:val="Tytu"/>
        <w:spacing w:before="35" w:line="314" w:lineRule="auto"/>
        <w:ind w:right="1025" w:firstLine="1"/>
        <w:jc w:val="center"/>
        <w:rPr>
          <w:rFonts w:ascii="Trebuchet MS" w:hAnsi="Trebuchet MS" w:cstheme="minorHAnsi"/>
          <w:sz w:val="22"/>
          <w:szCs w:val="22"/>
        </w:rPr>
      </w:pPr>
      <w:r w:rsidRPr="00A773D3">
        <w:rPr>
          <w:rFonts w:ascii="Trebuchet MS" w:hAnsi="Trebuchet MS" w:cstheme="minorHAnsi"/>
          <w:sz w:val="22"/>
          <w:szCs w:val="22"/>
          <w:lang w:bidi="pl-PL"/>
        </w:rPr>
        <w:t>dla podłączenia gospodarstw domowych oraz podmiotów stymulujących rozwój społeczno-gospodarczy</w:t>
      </w:r>
    </w:p>
    <w:p w14:paraId="3098C690" w14:textId="77777777" w:rsidR="00CE337C" w:rsidRPr="00A773D3" w:rsidRDefault="00CE337C" w:rsidP="00CE337C">
      <w:pPr>
        <w:pStyle w:val="Tekstpodstawowy"/>
        <w:rPr>
          <w:rFonts w:ascii="Trebuchet MS" w:hAnsi="Trebuchet MS" w:cstheme="minorHAnsi"/>
          <w:b/>
        </w:rPr>
      </w:pPr>
    </w:p>
    <w:p w14:paraId="70064E96" w14:textId="77777777" w:rsidR="00CE337C" w:rsidRPr="00A773D3" w:rsidRDefault="00CE337C" w:rsidP="00CE337C">
      <w:pPr>
        <w:pStyle w:val="Tekstpodstawowy"/>
        <w:rPr>
          <w:rFonts w:ascii="Trebuchet MS" w:hAnsi="Trebuchet MS" w:cstheme="minorHAnsi"/>
          <w:b/>
        </w:rPr>
      </w:pPr>
    </w:p>
    <w:p w14:paraId="3D01CD40" w14:textId="77777777" w:rsidR="00CE337C" w:rsidRPr="00A773D3" w:rsidRDefault="00CE337C" w:rsidP="00CE337C">
      <w:pPr>
        <w:pStyle w:val="Tekstpodstawowy"/>
        <w:rPr>
          <w:rFonts w:ascii="Trebuchet MS" w:hAnsi="Trebuchet MS" w:cstheme="minorHAnsi"/>
          <w:b/>
        </w:rPr>
      </w:pPr>
    </w:p>
    <w:p w14:paraId="092BD45D" w14:textId="77777777" w:rsidR="00CE337C" w:rsidRPr="00A773D3" w:rsidRDefault="00CE337C" w:rsidP="00CE337C">
      <w:pPr>
        <w:pStyle w:val="Tekstpodstawowy"/>
        <w:rPr>
          <w:rFonts w:ascii="Trebuchet MS" w:hAnsi="Trebuchet MS" w:cstheme="minorHAnsi"/>
          <w:b/>
        </w:rPr>
      </w:pPr>
    </w:p>
    <w:p w14:paraId="717EAB87" w14:textId="77777777" w:rsidR="00CE337C" w:rsidRPr="00A773D3" w:rsidRDefault="00CE337C" w:rsidP="00CE337C">
      <w:pPr>
        <w:pStyle w:val="Tekstpodstawowy"/>
        <w:spacing w:before="2"/>
        <w:rPr>
          <w:rFonts w:ascii="Trebuchet MS" w:hAnsi="Trebuchet MS" w:cstheme="minorHAnsi"/>
          <w:b/>
        </w:rPr>
      </w:pPr>
    </w:p>
    <w:p w14:paraId="23875FA4" w14:textId="77777777" w:rsidR="00CE337C" w:rsidRPr="00A773D3" w:rsidRDefault="00CE337C" w:rsidP="00CE337C">
      <w:pPr>
        <w:pStyle w:val="Nagwek1"/>
        <w:ind w:left="109" w:right="87" w:firstLine="0"/>
        <w:jc w:val="center"/>
        <w:rPr>
          <w:rFonts w:ascii="Trebuchet MS" w:hAnsi="Trebuchet MS" w:cstheme="minorHAnsi"/>
          <w:sz w:val="20"/>
          <w:szCs w:val="20"/>
        </w:rPr>
      </w:pPr>
    </w:p>
    <w:p w14:paraId="1B6CEB53" w14:textId="77777777" w:rsidR="00CE337C" w:rsidRPr="00A773D3" w:rsidRDefault="00CE337C" w:rsidP="00CE337C">
      <w:pPr>
        <w:pStyle w:val="Tekstpodstawowy"/>
        <w:rPr>
          <w:rFonts w:ascii="Trebuchet MS" w:hAnsi="Trebuchet MS" w:cstheme="minorHAnsi"/>
          <w:b/>
        </w:rPr>
      </w:pPr>
    </w:p>
    <w:p w14:paraId="3C8C9356" w14:textId="77777777" w:rsidR="00CE337C" w:rsidRPr="00A773D3" w:rsidRDefault="00CE337C" w:rsidP="00CE337C">
      <w:pPr>
        <w:pStyle w:val="Tekstpodstawowy"/>
        <w:rPr>
          <w:rFonts w:ascii="Trebuchet MS" w:hAnsi="Trebuchet MS" w:cstheme="minorHAnsi"/>
          <w:b/>
        </w:rPr>
      </w:pPr>
    </w:p>
    <w:p w14:paraId="77FD2F51" w14:textId="77777777" w:rsidR="00CE337C" w:rsidRPr="00A773D3" w:rsidRDefault="00CE337C" w:rsidP="00CE337C">
      <w:pPr>
        <w:pStyle w:val="Tekstpodstawowy"/>
        <w:rPr>
          <w:rFonts w:ascii="Trebuchet MS" w:hAnsi="Trebuchet MS" w:cstheme="minorHAnsi"/>
          <w:b/>
        </w:rPr>
      </w:pPr>
    </w:p>
    <w:p w14:paraId="470D37E7" w14:textId="77777777" w:rsidR="00CE337C" w:rsidRPr="00A773D3" w:rsidRDefault="00CE337C" w:rsidP="00CE337C">
      <w:pPr>
        <w:pStyle w:val="Tekstpodstawowy"/>
        <w:rPr>
          <w:rFonts w:ascii="Trebuchet MS" w:hAnsi="Trebuchet MS" w:cstheme="minorHAnsi"/>
          <w:b/>
        </w:rPr>
      </w:pPr>
    </w:p>
    <w:p w14:paraId="61266DF6" w14:textId="77777777" w:rsidR="00CE337C" w:rsidRPr="00A773D3" w:rsidRDefault="00CE337C" w:rsidP="00CE337C">
      <w:pPr>
        <w:pStyle w:val="Tekstpodstawowy"/>
        <w:rPr>
          <w:rFonts w:ascii="Trebuchet MS" w:hAnsi="Trebuchet MS" w:cstheme="minorHAnsi"/>
          <w:b/>
        </w:rPr>
      </w:pPr>
    </w:p>
    <w:p w14:paraId="1A55566E" w14:textId="77777777" w:rsidR="00CE337C" w:rsidRPr="00A773D3" w:rsidRDefault="00CE337C" w:rsidP="00CE337C">
      <w:pPr>
        <w:pStyle w:val="Tekstpodstawowy"/>
        <w:rPr>
          <w:rFonts w:ascii="Trebuchet MS" w:hAnsi="Trebuchet MS" w:cstheme="minorHAnsi"/>
          <w:b/>
        </w:rPr>
      </w:pPr>
    </w:p>
    <w:p w14:paraId="56E16831" w14:textId="77777777" w:rsidR="00CE337C" w:rsidRPr="00A773D3" w:rsidRDefault="00CE337C" w:rsidP="00CE337C">
      <w:pPr>
        <w:pStyle w:val="Tekstpodstawowy"/>
        <w:rPr>
          <w:rFonts w:ascii="Trebuchet MS" w:hAnsi="Trebuchet MS" w:cstheme="minorHAnsi"/>
          <w:b/>
        </w:rPr>
      </w:pPr>
    </w:p>
    <w:p w14:paraId="2066FC6A" w14:textId="77777777" w:rsidR="00CE337C" w:rsidRPr="00A773D3" w:rsidRDefault="00CE337C" w:rsidP="00CE337C">
      <w:pPr>
        <w:pStyle w:val="Tekstpodstawowy"/>
        <w:rPr>
          <w:rFonts w:ascii="Trebuchet MS" w:hAnsi="Trebuchet MS" w:cstheme="minorHAnsi"/>
          <w:b/>
        </w:rPr>
      </w:pPr>
    </w:p>
    <w:p w14:paraId="29EE3577" w14:textId="77777777" w:rsidR="00CE337C" w:rsidRPr="00A773D3" w:rsidRDefault="00CE337C" w:rsidP="00CE337C">
      <w:pPr>
        <w:pStyle w:val="Tekstpodstawowy"/>
        <w:rPr>
          <w:rFonts w:ascii="Trebuchet MS" w:hAnsi="Trebuchet MS" w:cstheme="minorHAnsi"/>
          <w:b/>
        </w:rPr>
      </w:pPr>
    </w:p>
    <w:p w14:paraId="3285F098" w14:textId="77777777" w:rsidR="00CE337C" w:rsidRPr="00A773D3" w:rsidRDefault="00CE337C" w:rsidP="00CE337C">
      <w:pPr>
        <w:pStyle w:val="Tekstpodstawowy"/>
        <w:rPr>
          <w:rFonts w:ascii="Trebuchet MS" w:hAnsi="Trebuchet MS" w:cstheme="minorHAnsi"/>
          <w:b/>
        </w:rPr>
      </w:pPr>
    </w:p>
    <w:p w14:paraId="576BD34E" w14:textId="77777777" w:rsidR="00CE337C" w:rsidRPr="00A773D3" w:rsidRDefault="00CE337C" w:rsidP="00CE337C">
      <w:pPr>
        <w:pStyle w:val="Tekstpodstawowy"/>
        <w:rPr>
          <w:rFonts w:ascii="Trebuchet MS" w:hAnsi="Trebuchet MS" w:cstheme="minorHAnsi"/>
          <w:b/>
        </w:rPr>
      </w:pPr>
    </w:p>
    <w:p w14:paraId="5E963A3D" w14:textId="77777777" w:rsidR="00CE337C" w:rsidRPr="00A773D3" w:rsidRDefault="00CE337C" w:rsidP="00CE337C">
      <w:pPr>
        <w:pStyle w:val="Tekstpodstawowy"/>
        <w:rPr>
          <w:rFonts w:ascii="Trebuchet MS" w:hAnsi="Trebuchet MS" w:cstheme="minorHAnsi"/>
          <w:b/>
        </w:rPr>
      </w:pPr>
    </w:p>
    <w:p w14:paraId="38B04204" w14:textId="77777777" w:rsidR="003219A6" w:rsidRDefault="003219A6" w:rsidP="00A773D3">
      <w:pPr>
        <w:spacing w:before="31"/>
        <w:rPr>
          <w:rFonts w:ascii="Trebuchet MS" w:hAnsi="Trebuchet MS" w:cstheme="minorHAnsi"/>
          <w:b/>
          <w:sz w:val="20"/>
          <w:szCs w:val="20"/>
        </w:rPr>
      </w:pPr>
    </w:p>
    <w:p w14:paraId="640BB6B1" w14:textId="77777777" w:rsidR="00C82F85" w:rsidRDefault="00C82F85" w:rsidP="00A773D3">
      <w:pPr>
        <w:spacing w:before="31"/>
        <w:rPr>
          <w:rFonts w:ascii="Trebuchet MS" w:hAnsi="Trebuchet MS" w:cstheme="minorHAnsi"/>
          <w:b/>
          <w:sz w:val="20"/>
          <w:szCs w:val="20"/>
        </w:rPr>
      </w:pPr>
    </w:p>
    <w:p w14:paraId="4D133E0B" w14:textId="77777777" w:rsidR="00C82F85" w:rsidRDefault="00C82F85" w:rsidP="00A773D3">
      <w:pPr>
        <w:spacing w:before="31"/>
        <w:rPr>
          <w:rFonts w:ascii="Trebuchet MS" w:hAnsi="Trebuchet MS" w:cstheme="minorHAnsi"/>
          <w:b/>
          <w:sz w:val="20"/>
          <w:szCs w:val="20"/>
        </w:rPr>
      </w:pPr>
    </w:p>
    <w:p w14:paraId="1188B047" w14:textId="77777777" w:rsidR="00C82F85" w:rsidRDefault="00C82F85" w:rsidP="00A773D3">
      <w:pPr>
        <w:spacing w:before="31"/>
        <w:rPr>
          <w:rFonts w:ascii="Trebuchet MS" w:hAnsi="Trebuchet MS" w:cstheme="minorHAnsi"/>
          <w:b/>
          <w:sz w:val="20"/>
          <w:szCs w:val="20"/>
        </w:rPr>
      </w:pPr>
    </w:p>
    <w:p w14:paraId="6AEE4F02" w14:textId="77777777" w:rsidR="00C82F85" w:rsidRDefault="00C82F85" w:rsidP="00A773D3">
      <w:pPr>
        <w:spacing w:before="31"/>
        <w:rPr>
          <w:rFonts w:ascii="Trebuchet MS" w:hAnsi="Trebuchet MS" w:cstheme="minorHAnsi"/>
          <w:b/>
          <w:sz w:val="20"/>
          <w:szCs w:val="20"/>
        </w:rPr>
      </w:pPr>
    </w:p>
    <w:p w14:paraId="3BBF819C" w14:textId="77777777" w:rsidR="00C82F85" w:rsidRDefault="00C82F85" w:rsidP="00A773D3">
      <w:pPr>
        <w:spacing w:before="31"/>
        <w:rPr>
          <w:rFonts w:ascii="Trebuchet MS" w:hAnsi="Trebuchet MS" w:cstheme="minorHAnsi"/>
          <w:b/>
          <w:sz w:val="20"/>
          <w:szCs w:val="20"/>
        </w:rPr>
      </w:pPr>
    </w:p>
    <w:p w14:paraId="61063F34" w14:textId="77777777" w:rsidR="00C82F85" w:rsidRDefault="00C82F85" w:rsidP="00A773D3">
      <w:pPr>
        <w:spacing w:before="31"/>
        <w:rPr>
          <w:rFonts w:ascii="Trebuchet MS" w:hAnsi="Trebuchet MS" w:cstheme="minorHAnsi"/>
          <w:b/>
          <w:sz w:val="20"/>
          <w:szCs w:val="20"/>
        </w:rPr>
      </w:pPr>
    </w:p>
    <w:p w14:paraId="4DC3FE99" w14:textId="77777777" w:rsidR="00C82F85" w:rsidRPr="00A773D3" w:rsidRDefault="00C82F85" w:rsidP="00A773D3">
      <w:pPr>
        <w:spacing w:before="31"/>
        <w:rPr>
          <w:rFonts w:ascii="Trebuchet MS" w:hAnsi="Trebuchet MS" w:cstheme="minorHAnsi"/>
          <w:b/>
          <w:sz w:val="20"/>
          <w:szCs w:val="20"/>
        </w:rPr>
      </w:pPr>
    </w:p>
    <w:p w14:paraId="5CE15B15" w14:textId="77777777" w:rsidR="003219A6" w:rsidRPr="00A773D3" w:rsidRDefault="003219A6">
      <w:pPr>
        <w:spacing w:before="31"/>
        <w:ind w:left="135"/>
        <w:rPr>
          <w:rFonts w:ascii="Trebuchet MS" w:hAnsi="Trebuchet MS" w:cstheme="minorHAnsi"/>
          <w:b/>
          <w:sz w:val="20"/>
          <w:szCs w:val="20"/>
        </w:rPr>
      </w:pPr>
    </w:p>
    <w:p w14:paraId="4C702758" w14:textId="77777777" w:rsidR="00E20EFC" w:rsidRPr="00A773D3" w:rsidRDefault="00AC6995">
      <w:pPr>
        <w:spacing w:before="31"/>
        <w:ind w:left="135"/>
        <w:rPr>
          <w:rFonts w:ascii="Trebuchet MS" w:hAnsi="Trebuchet MS" w:cstheme="minorHAnsi"/>
          <w:b/>
          <w:sz w:val="20"/>
          <w:szCs w:val="20"/>
        </w:rPr>
      </w:pPr>
      <w:r w:rsidRPr="00A773D3">
        <w:rPr>
          <w:rFonts w:ascii="Trebuchet MS" w:hAnsi="Trebuchet MS" w:cstheme="minorHAnsi"/>
          <w:b/>
          <w:sz w:val="20"/>
          <w:szCs w:val="20"/>
        </w:rPr>
        <w:lastRenderedPageBreak/>
        <w:t>SPIS</w:t>
      </w:r>
      <w:r w:rsidRPr="00A773D3">
        <w:rPr>
          <w:rFonts w:ascii="Trebuchet MS" w:hAnsi="Trebuchet MS" w:cstheme="minorHAnsi"/>
          <w:spacing w:val="-13"/>
          <w:sz w:val="20"/>
          <w:szCs w:val="20"/>
        </w:rPr>
        <w:t xml:space="preserve"> </w:t>
      </w:r>
      <w:r w:rsidRPr="00A773D3">
        <w:rPr>
          <w:rFonts w:ascii="Trebuchet MS" w:hAnsi="Trebuchet MS" w:cstheme="minorHAnsi"/>
          <w:b/>
          <w:spacing w:val="-2"/>
          <w:sz w:val="20"/>
          <w:szCs w:val="20"/>
        </w:rPr>
        <w:t>TREŚCI</w:t>
      </w:r>
    </w:p>
    <w:sdt>
      <w:sdtPr>
        <w:rPr>
          <w:rFonts w:ascii="Trebuchet MS" w:hAnsi="Trebuchet MS"/>
          <w:b w:val="0"/>
          <w:bCs w:val="0"/>
          <w:i w:val="0"/>
          <w:iCs w:val="0"/>
          <w:sz w:val="20"/>
          <w:szCs w:val="20"/>
        </w:rPr>
        <w:id w:val="1686019203"/>
        <w:docPartObj>
          <w:docPartGallery w:val="Table of Contents"/>
          <w:docPartUnique/>
        </w:docPartObj>
      </w:sdtPr>
      <w:sdtEndPr>
        <w:rPr>
          <w:b/>
          <w:bCs/>
        </w:rPr>
      </w:sdtEndPr>
      <w:sdtContent>
        <w:p w14:paraId="05A23855" w14:textId="77777777" w:rsidR="00E20EFC" w:rsidRPr="00A773D3" w:rsidRDefault="00000000">
          <w:pPr>
            <w:pStyle w:val="Spistreci1"/>
            <w:tabs>
              <w:tab w:val="right" w:leader="dot" w:pos="9199"/>
            </w:tabs>
            <w:spacing w:before="367"/>
            <w:rPr>
              <w:rFonts w:ascii="Trebuchet MS" w:hAnsi="Trebuchet MS"/>
              <w:sz w:val="20"/>
              <w:szCs w:val="20"/>
            </w:rPr>
          </w:pPr>
          <w:hyperlink w:anchor="_TOC_250027" w:history="1">
            <w:r w:rsidR="00AC6995" w:rsidRPr="00A773D3">
              <w:rPr>
                <w:rFonts w:ascii="Trebuchet MS" w:hAnsi="Trebuchet MS"/>
                <w:spacing w:val="-2"/>
                <w:sz w:val="20"/>
                <w:szCs w:val="20"/>
              </w:rPr>
              <w:t>Wstęp</w:t>
            </w:r>
            <w:r w:rsidR="00AC6995" w:rsidRPr="00A773D3">
              <w:rPr>
                <w:rFonts w:ascii="Trebuchet MS" w:hAnsi="Trebuchet MS"/>
                <w:sz w:val="20"/>
                <w:szCs w:val="20"/>
              </w:rPr>
              <w:tab/>
            </w:r>
            <w:r w:rsidR="00AC6995" w:rsidRPr="00A773D3">
              <w:rPr>
                <w:rFonts w:ascii="Trebuchet MS" w:hAnsi="Trebuchet MS"/>
                <w:spacing w:val="-10"/>
                <w:sz w:val="20"/>
                <w:szCs w:val="20"/>
              </w:rPr>
              <w:t>3</w:t>
            </w:r>
          </w:hyperlink>
        </w:p>
        <w:p w14:paraId="3B57D4CB" w14:textId="77777777" w:rsidR="00E20EFC" w:rsidRPr="00A773D3" w:rsidRDefault="00000000">
          <w:pPr>
            <w:pStyle w:val="Spistreci1"/>
            <w:tabs>
              <w:tab w:val="right" w:leader="dot" w:pos="9199"/>
            </w:tabs>
            <w:rPr>
              <w:rFonts w:ascii="Trebuchet MS" w:hAnsi="Trebuchet MS"/>
              <w:sz w:val="20"/>
              <w:szCs w:val="20"/>
            </w:rPr>
          </w:pPr>
          <w:hyperlink w:anchor="_TOC_250026" w:history="1">
            <w:r w:rsidR="00AC6995" w:rsidRPr="00A773D3">
              <w:rPr>
                <w:rFonts w:ascii="Trebuchet MS" w:hAnsi="Trebuchet MS"/>
                <w:sz w:val="20"/>
                <w:szCs w:val="20"/>
              </w:rPr>
              <w:t>Słownik</w:t>
            </w:r>
            <w:r w:rsidR="00AC6995" w:rsidRPr="00A773D3">
              <w:rPr>
                <w:rFonts w:ascii="Trebuchet MS" w:hAnsi="Trebuchet MS"/>
                <w:spacing w:val="-15"/>
                <w:sz w:val="20"/>
                <w:szCs w:val="20"/>
              </w:rPr>
              <w:t xml:space="preserve"> </w:t>
            </w:r>
            <w:r w:rsidR="00AC6995" w:rsidRPr="00A773D3">
              <w:rPr>
                <w:rFonts w:ascii="Trebuchet MS" w:hAnsi="Trebuchet MS"/>
                <w:spacing w:val="-2"/>
                <w:sz w:val="20"/>
                <w:szCs w:val="20"/>
              </w:rPr>
              <w:t>pojęć</w:t>
            </w:r>
            <w:r w:rsidR="00AC6995" w:rsidRPr="00A773D3">
              <w:rPr>
                <w:rFonts w:ascii="Trebuchet MS" w:hAnsi="Trebuchet MS"/>
                <w:sz w:val="20"/>
                <w:szCs w:val="20"/>
              </w:rPr>
              <w:tab/>
            </w:r>
            <w:r w:rsidR="00AC6995" w:rsidRPr="00A773D3">
              <w:rPr>
                <w:rFonts w:ascii="Trebuchet MS" w:hAnsi="Trebuchet MS"/>
                <w:spacing w:val="-10"/>
                <w:sz w:val="20"/>
                <w:szCs w:val="20"/>
              </w:rPr>
              <w:t>4</w:t>
            </w:r>
          </w:hyperlink>
        </w:p>
        <w:p w14:paraId="338B4743" w14:textId="77777777" w:rsidR="00E20EFC" w:rsidRPr="00A773D3" w:rsidRDefault="00000000" w:rsidP="00F85FB6">
          <w:pPr>
            <w:pStyle w:val="Spistreci1"/>
            <w:numPr>
              <w:ilvl w:val="0"/>
              <w:numId w:val="9"/>
            </w:numPr>
            <w:tabs>
              <w:tab w:val="left" w:pos="563"/>
              <w:tab w:val="left" w:pos="564"/>
              <w:tab w:val="right" w:leader="dot" w:pos="9199"/>
            </w:tabs>
            <w:ind w:hanging="412"/>
            <w:rPr>
              <w:rFonts w:ascii="Trebuchet MS" w:hAnsi="Trebuchet MS"/>
              <w:sz w:val="20"/>
              <w:szCs w:val="20"/>
            </w:rPr>
          </w:pPr>
          <w:hyperlink w:anchor="_TOC_250025" w:history="1">
            <w:r w:rsidR="00AC6995" w:rsidRPr="00A773D3">
              <w:rPr>
                <w:rFonts w:ascii="Trebuchet MS" w:hAnsi="Trebuchet MS"/>
                <w:spacing w:val="-2"/>
                <w:sz w:val="20"/>
                <w:szCs w:val="20"/>
              </w:rPr>
              <w:t>Specyfikacja</w:t>
            </w:r>
            <w:r w:rsidR="00AC6995" w:rsidRPr="00A773D3">
              <w:rPr>
                <w:rFonts w:ascii="Trebuchet MS" w:hAnsi="Trebuchet MS"/>
                <w:spacing w:val="4"/>
                <w:sz w:val="20"/>
                <w:szCs w:val="20"/>
              </w:rPr>
              <w:t xml:space="preserve"> </w:t>
            </w:r>
            <w:r w:rsidR="00AC6995" w:rsidRPr="00A773D3">
              <w:rPr>
                <w:rFonts w:ascii="Trebuchet MS" w:hAnsi="Trebuchet MS"/>
                <w:spacing w:val="-2"/>
                <w:sz w:val="20"/>
                <w:szCs w:val="20"/>
              </w:rPr>
              <w:t>techniczna</w:t>
            </w:r>
            <w:r w:rsidR="00AC6995" w:rsidRPr="00A773D3">
              <w:rPr>
                <w:rFonts w:ascii="Trebuchet MS" w:hAnsi="Trebuchet MS"/>
                <w:sz w:val="20"/>
                <w:szCs w:val="20"/>
              </w:rPr>
              <w:tab/>
            </w:r>
            <w:r w:rsidR="00EF1608">
              <w:rPr>
                <w:rFonts w:ascii="Trebuchet MS" w:hAnsi="Trebuchet MS"/>
                <w:spacing w:val="-12"/>
                <w:sz w:val="20"/>
                <w:szCs w:val="20"/>
              </w:rPr>
              <w:t>7</w:t>
            </w:r>
          </w:hyperlink>
        </w:p>
        <w:p w14:paraId="0139B52D" w14:textId="77777777" w:rsidR="00E20EFC" w:rsidRPr="00A773D3" w:rsidRDefault="00000000" w:rsidP="00F85FB6">
          <w:pPr>
            <w:pStyle w:val="Spistreci2"/>
            <w:numPr>
              <w:ilvl w:val="1"/>
              <w:numId w:val="9"/>
            </w:numPr>
            <w:tabs>
              <w:tab w:val="left" w:pos="795"/>
              <w:tab w:val="left" w:pos="796"/>
              <w:tab w:val="right" w:leader="dot" w:pos="9200"/>
            </w:tabs>
            <w:spacing w:before="266"/>
            <w:rPr>
              <w:rFonts w:ascii="Trebuchet MS" w:hAnsi="Trebuchet MS"/>
              <w:sz w:val="20"/>
              <w:szCs w:val="20"/>
            </w:rPr>
          </w:pPr>
          <w:hyperlink w:anchor="_TOC_250024" w:history="1">
            <w:r w:rsidR="00AC6995" w:rsidRPr="00A773D3">
              <w:rPr>
                <w:rFonts w:ascii="Trebuchet MS" w:hAnsi="Trebuchet MS"/>
                <w:sz w:val="20"/>
                <w:szCs w:val="20"/>
              </w:rPr>
              <w:t>Wymagania</w:t>
            </w:r>
            <w:r w:rsidR="00AC6995" w:rsidRPr="00A773D3">
              <w:rPr>
                <w:rFonts w:ascii="Trebuchet MS" w:hAnsi="Trebuchet MS"/>
                <w:b w:val="0"/>
                <w:spacing w:val="-12"/>
                <w:sz w:val="20"/>
                <w:szCs w:val="20"/>
              </w:rPr>
              <w:t xml:space="preserve"> </w:t>
            </w:r>
            <w:r w:rsidR="00AC6995" w:rsidRPr="00A773D3">
              <w:rPr>
                <w:rFonts w:ascii="Trebuchet MS" w:hAnsi="Trebuchet MS"/>
                <w:sz w:val="20"/>
                <w:szCs w:val="20"/>
              </w:rPr>
              <w:t>minimalne</w:t>
            </w:r>
            <w:r w:rsidR="00AC6995" w:rsidRPr="00A773D3">
              <w:rPr>
                <w:rFonts w:ascii="Trebuchet MS" w:hAnsi="Trebuchet MS"/>
                <w:b w:val="0"/>
                <w:spacing w:val="-10"/>
                <w:sz w:val="20"/>
                <w:szCs w:val="20"/>
              </w:rPr>
              <w:t xml:space="preserve"> </w:t>
            </w:r>
            <w:r w:rsidR="00AC6995" w:rsidRPr="00A773D3">
              <w:rPr>
                <w:rFonts w:ascii="Trebuchet MS" w:hAnsi="Trebuchet MS"/>
                <w:sz w:val="20"/>
                <w:szCs w:val="20"/>
              </w:rPr>
              <w:t>na</w:t>
            </w:r>
            <w:r w:rsidR="00AC6995" w:rsidRPr="00A773D3">
              <w:rPr>
                <w:rFonts w:ascii="Trebuchet MS" w:hAnsi="Trebuchet MS"/>
                <w:b w:val="0"/>
                <w:spacing w:val="-11"/>
                <w:sz w:val="20"/>
                <w:szCs w:val="20"/>
              </w:rPr>
              <w:t xml:space="preserve"> </w:t>
            </w:r>
            <w:r w:rsidR="00AC6995" w:rsidRPr="00A773D3">
              <w:rPr>
                <w:rFonts w:ascii="Trebuchet MS" w:hAnsi="Trebuchet MS"/>
                <w:sz w:val="20"/>
                <w:szCs w:val="20"/>
              </w:rPr>
              <w:t>przepustowość</w:t>
            </w:r>
            <w:r w:rsidR="00AC6995" w:rsidRPr="00A773D3">
              <w:rPr>
                <w:rFonts w:ascii="Trebuchet MS" w:hAnsi="Trebuchet MS"/>
                <w:b w:val="0"/>
                <w:spacing w:val="-11"/>
                <w:sz w:val="20"/>
                <w:szCs w:val="20"/>
              </w:rPr>
              <w:t xml:space="preserve"> </w:t>
            </w:r>
            <w:r w:rsidR="00AC6995" w:rsidRPr="00A773D3">
              <w:rPr>
                <w:rFonts w:ascii="Trebuchet MS" w:hAnsi="Trebuchet MS"/>
                <w:sz w:val="20"/>
                <w:szCs w:val="20"/>
              </w:rPr>
              <w:t>w</w:t>
            </w:r>
            <w:r w:rsidR="00AC6995" w:rsidRPr="00A773D3">
              <w:rPr>
                <w:rFonts w:ascii="Trebuchet MS" w:hAnsi="Trebuchet MS"/>
                <w:b w:val="0"/>
                <w:spacing w:val="-10"/>
                <w:sz w:val="20"/>
                <w:szCs w:val="20"/>
              </w:rPr>
              <w:t xml:space="preserve"> </w:t>
            </w:r>
            <w:r w:rsidR="00E966BB" w:rsidRPr="00A773D3">
              <w:rPr>
                <w:rFonts w:ascii="Trebuchet MS" w:hAnsi="Trebuchet MS"/>
                <w:sz w:val="20"/>
                <w:szCs w:val="20"/>
              </w:rPr>
              <w:t>Sieci FS</w:t>
            </w:r>
            <w:r w:rsidR="00AC6995" w:rsidRPr="00A773D3">
              <w:rPr>
                <w:rFonts w:ascii="Trebuchet MS" w:hAnsi="Trebuchet MS"/>
                <w:b w:val="0"/>
                <w:sz w:val="20"/>
                <w:szCs w:val="20"/>
              </w:rPr>
              <w:tab/>
            </w:r>
            <w:r w:rsidR="00EF1608">
              <w:rPr>
                <w:rFonts w:ascii="Trebuchet MS" w:hAnsi="Trebuchet MS"/>
                <w:spacing w:val="-10"/>
                <w:sz w:val="20"/>
                <w:szCs w:val="20"/>
              </w:rPr>
              <w:t>7</w:t>
            </w:r>
          </w:hyperlink>
        </w:p>
        <w:p w14:paraId="1DE83F0A" w14:textId="77777777" w:rsidR="00E20EFC" w:rsidRPr="00A773D3" w:rsidRDefault="00000000" w:rsidP="00F85FB6">
          <w:pPr>
            <w:pStyle w:val="Spistreci3"/>
            <w:numPr>
              <w:ilvl w:val="2"/>
              <w:numId w:val="9"/>
            </w:numPr>
            <w:tabs>
              <w:tab w:val="left" w:pos="987"/>
              <w:tab w:val="left" w:pos="988"/>
              <w:tab w:val="right" w:leader="dot" w:pos="9200"/>
            </w:tabs>
            <w:spacing w:before="144"/>
            <w:rPr>
              <w:rFonts w:ascii="Trebuchet MS" w:hAnsi="Trebuchet MS"/>
            </w:rPr>
          </w:pPr>
          <w:hyperlink w:anchor="_TOC_250023" w:history="1">
            <w:r w:rsidR="00AC6995" w:rsidRPr="00A773D3">
              <w:rPr>
                <w:rFonts w:ascii="Trebuchet MS" w:hAnsi="Trebuchet MS"/>
              </w:rPr>
              <w:t>Wymagania</w:t>
            </w:r>
            <w:r w:rsidR="00AC6995" w:rsidRPr="00A773D3">
              <w:rPr>
                <w:rFonts w:ascii="Trebuchet MS" w:hAnsi="Trebuchet MS"/>
                <w:spacing w:val="-11"/>
              </w:rPr>
              <w:t xml:space="preserve"> </w:t>
            </w:r>
            <w:r w:rsidR="00AC6995" w:rsidRPr="00A773D3">
              <w:rPr>
                <w:rFonts w:ascii="Trebuchet MS" w:hAnsi="Trebuchet MS"/>
              </w:rPr>
              <w:t>minimalne</w:t>
            </w:r>
            <w:r w:rsidR="00AC6995" w:rsidRPr="00A773D3">
              <w:rPr>
                <w:rFonts w:ascii="Trebuchet MS" w:hAnsi="Trebuchet MS"/>
                <w:spacing w:val="-11"/>
              </w:rPr>
              <w:t xml:space="preserve"> </w:t>
            </w:r>
            <w:r w:rsidR="00AC6995" w:rsidRPr="00A773D3">
              <w:rPr>
                <w:rFonts w:ascii="Trebuchet MS" w:hAnsi="Trebuchet MS"/>
              </w:rPr>
              <w:t>dla</w:t>
            </w:r>
            <w:r w:rsidR="00AC6995" w:rsidRPr="00A773D3">
              <w:rPr>
                <w:rFonts w:ascii="Trebuchet MS" w:hAnsi="Trebuchet MS"/>
                <w:spacing w:val="-11"/>
              </w:rPr>
              <w:t xml:space="preserve"> </w:t>
            </w:r>
            <w:r w:rsidR="00AC6995" w:rsidRPr="00A773D3">
              <w:rPr>
                <w:rFonts w:ascii="Trebuchet MS" w:hAnsi="Trebuchet MS"/>
              </w:rPr>
              <w:t>usług</w:t>
            </w:r>
            <w:r w:rsidR="00AC6995" w:rsidRPr="00A773D3">
              <w:rPr>
                <w:rFonts w:ascii="Trebuchet MS" w:hAnsi="Trebuchet MS"/>
                <w:spacing w:val="-11"/>
              </w:rPr>
              <w:t xml:space="preserve"> </w:t>
            </w:r>
            <w:r w:rsidR="00AC6995" w:rsidRPr="00A773D3">
              <w:rPr>
                <w:rFonts w:ascii="Trebuchet MS" w:hAnsi="Trebuchet MS"/>
              </w:rPr>
              <w:t>dostępu</w:t>
            </w:r>
            <w:r w:rsidR="00AC6995" w:rsidRPr="00A773D3">
              <w:rPr>
                <w:rFonts w:ascii="Trebuchet MS" w:hAnsi="Trebuchet MS"/>
                <w:spacing w:val="-10"/>
              </w:rPr>
              <w:t xml:space="preserve"> </w:t>
            </w:r>
            <w:r w:rsidR="00AC6995" w:rsidRPr="00A773D3">
              <w:rPr>
                <w:rFonts w:ascii="Trebuchet MS" w:hAnsi="Trebuchet MS"/>
              </w:rPr>
              <w:t>do</w:t>
            </w:r>
            <w:r w:rsidR="00AC6995" w:rsidRPr="00A773D3">
              <w:rPr>
                <w:rFonts w:ascii="Trebuchet MS" w:hAnsi="Trebuchet MS"/>
                <w:spacing w:val="-10"/>
              </w:rPr>
              <w:t xml:space="preserve"> </w:t>
            </w:r>
            <w:r w:rsidR="00AC6995" w:rsidRPr="00A773D3">
              <w:rPr>
                <w:rFonts w:ascii="Trebuchet MS" w:hAnsi="Trebuchet MS"/>
              </w:rPr>
              <w:t>Internetu</w:t>
            </w:r>
            <w:r w:rsidR="00AC6995" w:rsidRPr="00A773D3">
              <w:rPr>
                <w:rFonts w:ascii="Trebuchet MS" w:hAnsi="Trebuchet MS"/>
                <w:spacing w:val="-10"/>
              </w:rPr>
              <w:t xml:space="preserve"> </w:t>
            </w:r>
            <w:r w:rsidR="00AC6995" w:rsidRPr="00A773D3">
              <w:rPr>
                <w:rFonts w:ascii="Trebuchet MS" w:hAnsi="Trebuchet MS"/>
              </w:rPr>
              <w:t>w</w:t>
            </w:r>
            <w:r w:rsidR="00AC6995" w:rsidRPr="00A773D3">
              <w:rPr>
                <w:rFonts w:ascii="Trebuchet MS" w:hAnsi="Trebuchet MS"/>
                <w:spacing w:val="-12"/>
              </w:rPr>
              <w:t xml:space="preserve"> </w:t>
            </w:r>
            <w:r w:rsidR="004036F0" w:rsidRPr="00A773D3">
              <w:rPr>
                <w:rFonts w:ascii="Trebuchet MS" w:hAnsi="Trebuchet MS"/>
              </w:rPr>
              <w:t>Sieci</w:t>
            </w:r>
            <w:r w:rsidR="00AC6995" w:rsidRPr="00A773D3">
              <w:rPr>
                <w:rFonts w:ascii="Trebuchet MS" w:hAnsi="Trebuchet MS"/>
                <w:spacing w:val="-10"/>
              </w:rPr>
              <w:t xml:space="preserve"> </w:t>
            </w:r>
            <w:r w:rsidR="00E966BB" w:rsidRPr="00A773D3">
              <w:rPr>
                <w:rFonts w:ascii="Trebuchet MS" w:hAnsi="Trebuchet MS"/>
                <w:spacing w:val="-4"/>
              </w:rPr>
              <w:t>FS</w:t>
            </w:r>
            <w:r w:rsidR="00AC6995" w:rsidRPr="00A773D3">
              <w:rPr>
                <w:rFonts w:ascii="Trebuchet MS" w:hAnsi="Trebuchet MS"/>
              </w:rPr>
              <w:tab/>
            </w:r>
            <w:r w:rsidR="00EF1608">
              <w:rPr>
                <w:rFonts w:ascii="Trebuchet MS" w:hAnsi="Trebuchet MS"/>
                <w:spacing w:val="-10"/>
              </w:rPr>
              <w:t>7</w:t>
            </w:r>
          </w:hyperlink>
        </w:p>
        <w:p w14:paraId="71C7253E" w14:textId="77777777" w:rsidR="00E20EFC" w:rsidRPr="00A773D3" w:rsidRDefault="00000000" w:rsidP="00F85FB6">
          <w:pPr>
            <w:pStyle w:val="Spistreci3"/>
            <w:numPr>
              <w:ilvl w:val="2"/>
              <w:numId w:val="9"/>
            </w:numPr>
            <w:tabs>
              <w:tab w:val="left" w:pos="987"/>
              <w:tab w:val="left" w:pos="988"/>
              <w:tab w:val="right" w:leader="dot" w:pos="9200"/>
            </w:tabs>
            <w:spacing w:before="16"/>
            <w:rPr>
              <w:rFonts w:ascii="Trebuchet MS" w:hAnsi="Trebuchet MS"/>
            </w:rPr>
          </w:pPr>
          <w:hyperlink w:anchor="_TOC_250022" w:history="1">
            <w:r w:rsidR="00AC6995" w:rsidRPr="00A773D3">
              <w:rPr>
                <w:rFonts w:ascii="Trebuchet MS" w:hAnsi="Trebuchet MS"/>
              </w:rPr>
              <w:t>Wymagania</w:t>
            </w:r>
            <w:r w:rsidR="00AC6995" w:rsidRPr="00A773D3">
              <w:rPr>
                <w:rFonts w:ascii="Trebuchet MS" w:hAnsi="Trebuchet MS"/>
                <w:spacing w:val="-10"/>
              </w:rPr>
              <w:t xml:space="preserve"> </w:t>
            </w:r>
            <w:r w:rsidR="00AC6995" w:rsidRPr="00A773D3">
              <w:rPr>
                <w:rFonts w:ascii="Trebuchet MS" w:hAnsi="Trebuchet MS"/>
              </w:rPr>
              <w:t>na</w:t>
            </w:r>
            <w:r w:rsidR="00AC6995" w:rsidRPr="00A773D3">
              <w:rPr>
                <w:rFonts w:ascii="Trebuchet MS" w:hAnsi="Trebuchet MS"/>
                <w:spacing w:val="-9"/>
              </w:rPr>
              <w:t xml:space="preserve"> </w:t>
            </w:r>
            <w:r w:rsidR="00AC6995" w:rsidRPr="00A773D3">
              <w:rPr>
                <w:rFonts w:ascii="Trebuchet MS" w:hAnsi="Trebuchet MS"/>
              </w:rPr>
              <w:t>przepustowość</w:t>
            </w:r>
            <w:r w:rsidR="00AC6995" w:rsidRPr="00A773D3">
              <w:rPr>
                <w:rFonts w:ascii="Trebuchet MS" w:hAnsi="Trebuchet MS"/>
                <w:spacing w:val="-10"/>
              </w:rPr>
              <w:t xml:space="preserve"> </w:t>
            </w:r>
            <w:r w:rsidR="00AC6995" w:rsidRPr="00A773D3">
              <w:rPr>
                <w:rFonts w:ascii="Trebuchet MS" w:hAnsi="Trebuchet MS"/>
              </w:rPr>
              <w:t>na</w:t>
            </w:r>
            <w:r w:rsidR="00AC6995" w:rsidRPr="00A773D3">
              <w:rPr>
                <w:rFonts w:ascii="Trebuchet MS" w:hAnsi="Trebuchet MS"/>
                <w:spacing w:val="-9"/>
              </w:rPr>
              <w:t xml:space="preserve"> </w:t>
            </w:r>
            <w:r w:rsidR="00AC6995" w:rsidRPr="00A773D3">
              <w:rPr>
                <w:rFonts w:ascii="Trebuchet MS" w:hAnsi="Trebuchet MS"/>
              </w:rPr>
              <w:t>segmencie</w:t>
            </w:r>
            <w:r w:rsidR="00AC6995" w:rsidRPr="00A773D3">
              <w:rPr>
                <w:rFonts w:ascii="Trebuchet MS" w:hAnsi="Trebuchet MS"/>
                <w:spacing w:val="-11"/>
              </w:rPr>
              <w:t xml:space="preserve"> </w:t>
            </w:r>
            <w:r w:rsidR="00AC6995" w:rsidRPr="00A773D3">
              <w:rPr>
                <w:rFonts w:ascii="Trebuchet MS" w:hAnsi="Trebuchet MS"/>
              </w:rPr>
              <w:t>od</w:t>
            </w:r>
            <w:r w:rsidR="00AC6995" w:rsidRPr="00A773D3">
              <w:rPr>
                <w:rFonts w:ascii="Trebuchet MS" w:hAnsi="Trebuchet MS"/>
                <w:spacing w:val="-9"/>
              </w:rPr>
              <w:t xml:space="preserve"> </w:t>
            </w:r>
            <w:r w:rsidR="00AC6995" w:rsidRPr="00A773D3">
              <w:rPr>
                <w:rFonts w:ascii="Trebuchet MS" w:hAnsi="Trebuchet MS"/>
              </w:rPr>
              <w:t>CPE</w:t>
            </w:r>
            <w:r w:rsidR="00AC6995" w:rsidRPr="00A773D3">
              <w:rPr>
                <w:rFonts w:ascii="Trebuchet MS" w:hAnsi="Trebuchet MS"/>
                <w:spacing w:val="-10"/>
              </w:rPr>
              <w:t xml:space="preserve"> </w:t>
            </w:r>
            <w:r w:rsidR="00AC6995" w:rsidRPr="00A773D3">
              <w:rPr>
                <w:rFonts w:ascii="Trebuchet MS" w:hAnsi="Trebuchet MS"/>
              </w:rPr>
              <w:t>do</w:t>
            </w:r>
            <w:r w:rsidR="00AC6995" w:rsidRPr="00A773D3">
              <w:rPr>
                <w:rFonts w:ascii="Trebuchet MS" w:hAnsi="Trebuchet MS"/>
                <w:spacing w:val="-9"/>
              </w:rPr>
              <w:t xml:space="preserve"> </w:t>
            </w:r>
            <w:r w:rsidR="00AC6995" w:rsidRPr="00A773D3">
              <w:rPr>
                <w:rFonts w:ascii="Trebuchet MS" w:hAnsi="Trebuchet MS"/>
              </w:rPr>
              <w:t>węzła</w:t>
            </w:r>
            <w:r w:rsidR="00AC6995" w:rsidRPr="00A773D3">
              <w:rPr>
                <w:rFonts w:ascii="Trebuchet MS" w:hAnsi="Trebuchet MS"/>
                <w:spacing w:val="-9"/>
              </w:rPr>
              <w:t xml:space="preserve"> </w:t>
            </w:r>
            <w:r w:rsidR="00AC6995" w:rsidRPr="00A773D3">
              <w:rPr>
                <w:rFonts w:ascii="Trebuchet MS" w:hAnsi="Trebuchet MS"/>
                <w:spacing w:val="-2"/>
              </w:rPr>
              <w:t>dostępowego</w:t>
            </w:r>
            <w:r w:rsidR="00AC6995" w:rsidRPr="00A773D3">
              <w:rPr>
                <w:rFonts w:ascii="Trebuchet MS" w:hAnsi="Trebuchet MS"/>
              </w:rPr>
              <w:tab/>
            </w:r>
            <w:r w:rsidR="00AC6995" w:rsidRPr="00A773D3">
              <w:rPr>
                <w:rFonts w:ascii="Trebuchet MS" w:hAnsi="Trebuchet MS"/>
                <w:spacing w:val="-10"/>
              </w:rPr>
              <w:t>8</w:t>
            </w:r>
          </w:hyperlink>
        </w:p>
        <w:p w14:paraId="7FECB338" w14:textId="77777777" w:rsidR="00E20EFC" w:rsidRPr="0086473B" w:rsidRDefault="00AC6995" w:rsidP="0086473B">
          <w:pPr>
            <w:pStyle w:val="Spistreci3"/>
            <w:numPr>
              <w:ilvl w:val="2"/>
              <w:numId w:val="9"/>
            </w:numPr>
            <w:tabs>
              <w:tab w:val="left" w:pos="987"/>
              <w:tab w:val="left" w:pos="988"/>
            </w:tabs>
            <w:rPr>
              <w:rFonts w:ascii="Trebuchet MS" w:hAnsi="Trebuchet MS"/>
            </w:rPr>
          </w:pPr>
          <w:r w:rsidRPr="00A773D3">
            <w:rPr>
              <w:rFonts w:ascii="Trebuchet MS" w:hAnsi="Trebuchet MS"/>
            </w:rPr>
            <w:t>Wymagania</w:t>
          </w:r>
          <w:r w:rsidRPr="00A773D3">
            <w:rPr>
              <w:rFonts w:ascii="Trebuchet MS" w:hAnsi="Trebuchet MS"/>
              <w:spacing w:val="-11"/>
            </w:rPr>
            <w:t xml:space="preserve"> </w:t>
          </w:r>
          <w:r w:rsidRPr="00A773D3">
            <w:rPr>
              <w:rFonts w:ascii="Trebuchet MS" w:hAnsi="Trebuchet MS"/>
            </w:rPr>
            <w:t>na</w:t>
          </w:r>
          <w:r w:rsidRPr="00A773D3">
            <w:rPr>
              <w:rFonts w:ascii="Trebuchet MS" w:hAnsi="Trebuchet MS"/>
              <w:spacing w:val="-11"/>
            </w:rPr>
            <w:t xml:space="preserve"> </w:t>
          </w:r>
          <w:r w:rsidRPr="00A773D3">
            <w:rPr>
              <w:rFonts w:ascii="Trebuchet MS" w:hAnsi="Trebuchet MS"/>
            </w:rPr>
            <w:t>gwarancję</w:t>
          </w:r>
          <w:r w:rsidRPr="00A773D3">
            <w:rPr>
              <w:rFonts w:ascii="Trebuchet MS" w:hAnsi="Trebuchet MS"/>
              <w:spacing w:val="-13"/>
            </w:rPr>
            <w:t xml:space="preserve"> </w:t>
          </w:r>
          <w:r w:rsidRPr="00A773D3">
            <w:rPr>
              <w:rFonts w:ascii="Trebuchet MS" w:hAnsi="Trebuchet MS"/>
            </w:rPr>
            <w:t>przepustowości</w:t>
          </w:r>
          <w:r w:rsidRPr="00A773D3">
            <w:rPr>
              <w:rFonts w:ascii="Trebuchet MS" w:hAnsi="Trebuchet MS"/>
              <w:spacing w:val="-12"/>
            </w:rPr>
            <w:t xml:space="preserve"> </w:t>
          </w:r>
          <w:r w:rsidRPr="00A773D3">
            <w:rPr>
              <w:rFonts w:ascii="Trebuchet MS" w:hAnsi="Trebuchet MS"/>
            </w:rPr>
            <w:t>na</w:t>
          </w:r>
          <w:r w:rsidRPr="00A773D3">
            <w:rPr>
              <w:rFonts w:ascii="Trebuchet MS" w:hAnsi="Trebuchet MS"/>
              <w:spacing w:val="-10"/>
            </w:rPr>
            <w:t xml:space="preserve"> </w:t>
          </w:r>
          <w:r w:rsidRPr="00A773D3">
            <w:rPr>
              <w:rFonts w:ascii="Trebuchet MS" w:hAnsi="Trebuchet MS"/>
            </w:rPr>
            <w:t>segmencie</w:t>
          </w:r>
          <w:r w:rsidRPr="00A773D3">
            <w:rPr>
              <w:rFonts w:ascii="Trebuchet MS" w:hAnsi="Trebuchet MS"/>
              <w:spacing w:val="-13"/>
            </w:rPr>
            <w:t xml:space="preserve"> </w:t>
          </w:r>
          <w:r w:rsidRPr="00A773D3">
            <w:rPr>
              <w:rFonts w:ascii="Trebuchet MS" w:hAnsi="Trebuchet MS"/>
            </w:rPr>
            <w:t>od</w:t>
          </w:r>
          <w:r w:rsidRPr="00A773D3">
            <w:rPr>
              <w:rFonts w:ascii="Trebuchet MS" w:hAnsi="Trebuchet MS"/>
              <w:spacing w:val="-8"/>
            </w:rPr>
            <w:t xml:space="preserve"> </w:t>
          </w:r>
          <w:r w:rsidRPr="00A773D3">
            <w:rPr>
              <w:rFonts w:ascii="Trebuchet MS" w:hAnsi="Trebuchet MS"/>
            </w:rPr>
            <w:t>węzła</w:t>
          </w:r>
          <w:r w:rsidRPr="00A773D3">
            <w:rPr>
              <w:rFonts w:ascii="Trebuchet MS" w:hAnsi="Trebuchet MS"/>
              <w:spacing w:val="-11"/>
            </w:rPr>
            <w:t xml:space="preserve"> </w:t>
          </w:r>
          <w:r w:rsidRPr="00A773D3">
            <w:rPr>
              <w:rFonts w:ascii="Trebuchet MS" w:hAnsi="Trebuchet MS"/>
            </w:rPr>
            <w:t>dostępowego</w:t>
          </w:r>
          <w:r w:rsidRPr="00A773D3">
            <w:rPr>
              <w:rFonts w:ascii="Trebuchet MS" w:hAnsi="Trebuchet MS"/>
              <w:spacing w:val="-11"/>
            </w:rPr>
            <w:t xml:space="preserve"> </w:t>
          </w:r>
          <w:r w:rsidRPr="00A773D3">
            <w:rPr>
              <w:rFonts w:ascii="Trebuchet MS" w:hAnsi="Trebuchet MS"/>
            </w:rPr>
            <w:t>do</w:t>
          </w:r>
          <w:r w:rsidRPr="00A773D3">
            <w:rPr>
              <w:rFonts w:ascii="Trebuchet MS" w:hAnsi="Trebuchet MS"/>
              <w:spacing w:val="-11"/>
            </w:rPr>
            <w:t xml:space="preserve"> </w:t>
          </w:r>
          <w:r w:rsidRPr="00A773D3">
            <w:rPr>
              <w:rFonts w:ascii="Trebuchet MS" w:hAnsi="Trebuchet MS"/>
            </w:rPr>
            <w:t>punktu</w:t>
          </w:r>
          <w:r w:rsidR="00967A6A">
            <w:rPr>
              <w:rFonts w:ascii="Trebuchet MS" w:hAnsi="Trebuchet MS"/>
            </w:rPr>
            <w:br/>
          </w:r>
          <w:r w:rsidRPr="00A773D3">
            <w:rPr>
              <w:rFonts w:ascii="Trebuchet MS" w:hAnsi="Trebuchet MS"/>
              <w:spacing w:val="-2"/>
            </w:rPr>
            <w:t>styku</w:t>
          </w:r>
          <w:r w:rsidR="00967A6A">
            <w:rPr>
              <w:rFonts w:ascii="Trebuchet MS" w:hAnsi="Trebuchet MS"/>
              <w:spacing w:val="-2"/>
            </w:rPr>
            <w:t xml:space="preserve"> </w:t>
          </w:r>
          <w:r w:rsidRPr="00967A6A">
            <w:rPr>
              <w:rFonts w:ascii="Trebuchet MS" w:hAnsi="Trebuchet MS"/>
            </w:rPr>
            <w:t>z</w:t>
          </w:r>
          <w:r w:rsidRPr="00967A6A">
            <w:rPr>
              <w:rFonts w:ascii="Trebuchet MS" w:hAnsi="Trebuchet MS"/>
              <w:spacing w:val="-10"/>
            </w:rPr>
            <w:t xml:space="preserve"> </w:t>
          </w:r>
          <w:r w:rsidRPr="00967A6A">
            <w:rPr>
              <w:rFonts w:ascii="Trebuchet MS" w:hAnsi="Trebuchet MS"/>
            </w:rPr>
            <w:t>Internetem</w:t>
          </w:r>
          <w:r w:rsidRPr="00967A6A">
            <w:rPr>
              <w:rFonts w:ascii="Trebuchet MS" w:hAnsi="Trebuchet MS"/>
              <w:spacing w:val="-12"/>
            </w:rPr>
            <w:t xml:space="preserve"> </w:t>
          </w:r>
          <w:r w:rsidRPr="00967A6A">
            <w:rPr>
              <w:rFonts w:ascii="Trebuchet MS" w:hAnsi="Trebuchet MS"/>
              <w:spacing w:val="-5"/>
            </w:rPr>
            <w:t>IX</w:t>
          </w:r>
          <w:r w:rsidR="00967A6A">
            <w:rPr>
              <w:rFonts w:ascii="Trebuchet MS" w:hAnsi="Trebuchet MS"/>
              <w:spacing w:val="-5"/>
            </w:rPr>
            <w:t>…………………………………………………………………………………………………………………</w:t>
          </w:r>
          <w:r w:rsidR="00AE6E88">
            <w:rPr>
              <w:rFonts w:ascii="Trebuchet MS" w:hAnsi="Trebuchet MS"/>
              <w:spacing w:val="-5"/>
            </w:rPr>
            <w:t>.</w:t>
          </w:r>
          <w:r w:rsidR="00967A6A">
            <w:rPr>
              <w:rFonts w:ascii="Trebuchet MS" w:hAnsi="Trebuchet MS"/>
              <w:spacing w:val="-5"/>
            </w:rPr>
            <w:t>.</w:t>
          </w:r>
          <w:r w:rsidR="00EF1608">
            <w:rPr>
              <w:rFonts w:ascii="Trebuchet MS" w:hAnsi="Trebuchet MS"/>
              <w:spacing w:val="-10"/>
            </w:rPr>
            <w:t>8</w:t>
          </w:r>
        </w:p>
        <w:p w14:paraId="36A45EF6" w14:textId="77777777" w:rsidR="00E20EFC" w:rsidRPr="00A773D3" w:rsidRDefault="00E56A47" w:rsidP="00F85FB6">
          <w:pPr>
            <w:pStyle w:val="Spistreci2"/>
            <w:numPr>
              <w:ilvl w:val="1"/>
              <w:numId w:val="9"/>
            </w:numPr>
            <w:tabs>
              <w:tab w:val="left" w:pos="564"/>
              <w:tab w:val="right" w:leader="dot" w:pos="9200"/>
            </w:tabs>
            <w:ind w:left="563" w:hanging="412"/>
            <w:rPr>
              <w:rFonts w:ascii="Trebuchet MS" w:hAnsi="Trebuchet MS"/>
              <w:sz w:val="20"/>
              <w:szCs w:val="20"/>
            </w:rPr>
          </w:pPr>
          <w:r>
            <w:t xml:space="preserve">     </w:t>
          </w:r>
          <w:hyperlink w:anchor="_TOC_250020" w:history="1">
            <w:r w:rsidRPr="00A773D3">
              <w:rPr>
                <w:rFonts w:ascii="Trebuchet MS" w:hAnsi="Trebuchet MS"/>
                <w:sz w:val="20"/>
                <w:szCs w:val="20"/>
              </w:rPr>
              <w:t>Wymagania</w:t>
            </w:r>
            <w:r w:rsidRPr="00A773D3">
              <w:rPr>
                <w:rFonts w:ascii="Trebuchet MS" w:hAnsi="Trebuchet MS"/>
                <w:b w:val="0"/>
                <w:spacing w:val="-11"/>
                <w:sz w:val="20"/>
                <w:szCs w:val="20"/>
              </w:rPr>
              <w:t xml:space="preserve"> </w:t>
            </w:r>
            <w:r w:rsidRPr="00A773D3">
              <w:rPr>
                <w:rFonts w:ascii="Trebuchet MS" w:hAnsi="Trebuchet MS"/>
                <w:sz w:val="20"/>
                <w:szCs w:val="20"/>
              </w:rPr>
              <w:t>jakościowe</w:t>
            </w:r>
            <w:r w:rsidRPr="00A773D3">
              <w:rPr>
                <w:rFonts w:ascii="Trebuchet MS" w:hAnsi="Trebuchet MS"/>
                <w:b w:val="0"/>
                <w:spacing w:val="-9"/>
                <w:sz w:val="20"/>
                <w:szCs w:val="20"/>
              </w:rPr>
              <w:t xml:space="preserve"> </w:t>
            </w:r>
            <w:r w:rsidRPr="00A773D3">
              <w:rPr>
                <w:rFonts w:ascii="Trebuchet MS" w:hAnsi="Trebuchet MS"/>
                <w:sz w:val="20"/>
                <w:szCs w:val="20"/>
              </w:rPr>
              <w:t>dla</w:t>
            </w:r>
            <w:r w:rsidRPr="00A773D3">
              <w:rPr>
                <w:rFonts w:ascii="Trebuchet MS" w:hAnsi="Trebuchet MS"/>
                <w:b w:val="0"/>
                <w:spacing w:val="-11"/>
                <w:sz w:val="20"/>
                <w:szCs w:val="20"/>
              </w:rPr>
              <w:t xml:space="preserve"> </w:t>
            </w:r>
            <w:r w:rsidRPr="00A773D3">
              <w:rPr>
                <w:rFonts w:ascii="Trebuchet MS" w:hAnsi="Trebuchet MS"/>
                <w:sz w:val="20"/>
                <w:szCs w:val="20"/>
              </w:rPr>
              <w:t>usług</w:t>
            </w:r>
            <w:r w:rsidRPr="00A773D3">
              <w:rPr>
                <w:rFonts w:ascii="Trebuchet MS" w:hAnsi="Trebuchet MS"/>
                <w:b w:val="0"/>
                <w:spacing w:val="-11"/>
                <w:sz w:val="20"/>
                <w:szCs w:val="20"/>
              </w:rPr>
              <w:t xml:space="preserve"> </w:t>
            </w:r>
            <w:r w:rsidRPr="00A773D3">
              <w:rPr>
                <w:rFonts w:ascii="Trebuchet MS" w:hAnsi="Trebuchet MS"/>
                <w:sz w:val="20"/>
                <w:szCs w:val="20"/>
              </w:rPr>
              <w:t>w</w:t>
            </w:r>
            <w:r w:rsidRPr="00A773D3">
              <w:rPr>
                <w:rFonts w:ascii="Trebuchet MS" w:hAnsi="Trebuchet MS"/>
                <w:b w:val="0"/>
                <w:spacing w:val="-9"/>
                <w:sz w:val="20"/>
                <w:szCs w:val="20"/>
              </w:rPr>
              <w:t xml:space="preserve"> </w:t>
            </w:r>
            <w:r w:rsidR="00E966BB" w:rsidRPr="00A773D3">
              <w:rPr>
                <w:rFonts w:ascii="Trebuchet MS" w:hAnsi="Trebuchet MS"/>
                <w:sz w:val="20"/>
                <w:szCs w:val="20"/>
              </w:rPr>
              <w:t>Sieci FS</w:t>
            </w:r>
            <w:r w:rsidRPr="00A773D3">
              <w:rPr>
                <w:rFonts w:ascii="Trebuchet MS" w:hAnsi="Trebuchet MS"/>
                <w:b w:val="0"/>
                <w:sz w:val="20"/>
                <w:szCs w:val="20"/>
              </w:rPr>
              <w:tab/>
            </w:r>
            <w:r w:rsidR="0086473B">
              <w:rPr>
                <w:rFonts w:ascii="Trebuchet MS" w:hAnsi="Trebuchet MS"/>
                <w:spacing w:val="-5"/>
                <w:sz w:val="20"/>
                <w:szCs w:val="20"/>
              </w:rPr>
              <w:t>9</w:t>
            </w:r>
          </w:hyperlink>
        </w:p>
        <w:p w14:paraId="5ADBC155" w14:textId="77777777" w:rsidR="00E20EFC" w:rsidRPr="00A773D3" w:rsidRDefault="00E56A47" w:rsidP="00F85FB6">
          <w:pPr>
            <w:pStyle w:val="Spistreci2"/>
            <w:numPr>
              <w:ilvl w:val="1"/>
              <w:numId w:val="9"/>
            </w:numPr>
            <w:tabs>
              <w:tab w:val="left" w:pos="564"/>
              <w:tab w:val="right" w:leader="dot" w:pos="9200"/>
            </w:tabs>
            <w:spacing w:before="145"/>
            <w:ind w:left="563" w:hanging="412"/>
            <w:rPr>
              <w:rFonts w:ascii="Trebuchet MS" w:hAnsi="Trebuchet MS"/>
              <w:sz w:val="20"/>
              <w:szCs w:val="20"/>
            </w:rPr>
          </w:pPr>
          <w:r>
            <w:t xml:space="preserve">     </w:t>
          </w:r>
          <w:hyperlink w:anchor="_TOC_250019" w:history="1">
            <w:r w:rsidRPr="00A773D3">
              <w:rPr>
                <w:rFonts w:ascii="Trebuchet MS" w:hAnsi="Trebuchet MS"/>
                <w:sz w:val="20"/>
                <w:szCs w:val="20"/>
              </w:rPr>
              <w:t>Wymagania</w:t>
            </w:r>
            <w:r w:rsidRPr="00A773D3">
              <w:rPr>
                <w:rFonts w:ascii="Trebuchet MS" w:hAnsi="Trebuchet MS"/>
                <w:b w:val="0"/>
                <w:spacing w:val="-11"/>
                <w:sz w:val="20"/>
                <w:szCs w:val="20"/>
              </w:rPr>
              <w:t xml:space="preserve"> </w:t>
            </w:r>
            <w:r w:rsidRPr="00A773D3">
              <w:rPr>
                <w:rFonts w:ascii="Trebuchet MS" w:hAnsi="Trebuchet MS"/>
                <w:sz w:val="20"/>
                <w:szCs w:val="20"/>
              </w:rPr>
              <w:t>dla</w:t>
            </w:r>
            <w:r w:rsidRPr="00A773D3">
              <w:rPr>
                <w:rFonts w:ascii="Trebuchet MS" w:hAnsi="Trebuchet MS"/>
                <w:b w:val="0"/>
                <w:spacing w:val="-10"/>
                <w:sz w:val="20"/>
                <w:szCs w:val="20"/>
              </w:rPr>
              <w:t xml:space="preserve"> </w:t>
            </w:r>
            <w:r w:rsidR="00E966BB" w:rsidRPr="00A773D3">
              <w:rPr>
                <w:rFonts w:ascii="Trebuchet MS" w:hAnsi="Trebuchet MS"/>
                <w:sz w:val="20"/>
                <w:szCs w:val="20"/>
              </w:rPr>
              <w:t>Sieci FS</w:t>
            </w:r>
            <w:r w:rsidRPr="00A773D3">
              <w:rPr>
                <w:rFonts w:ascii="Trebuchet MS" w:hAnsi="Trebuchet MS"/>
                <w:b w:val="0"/>
                <w:sz w:val="20"/>
                <w:szCs w:val="20"/>
              </w:rPr>
              <w:tab/>
            </w:r>
            <w:r w:rsidRPr="00A773D3">
              <w:rPr>
                <w:rFonts w:ascii="Trebuchet MS" w:hAnsi="Trebuchet MS"/>
                <w:spacing w:val="-5"/>
                <w:sz w:val="20"/>
                <w:szCs w:val="20"/>
              </w:rPr>
              <w:t>1</w:t>
            </w:r>
            <w:r w:rsidR="0086473B">
              <w:rPr>
                <w:rFonts w:ascii="Trebuchet MS" w:hAnsi="Trebuchet MS"/>
                <w:spacing w:val="-5"/>
                <w:sz w:val="20"/>
                <w:szCs w:val="20"/>
              </w:rPr>
              <w:t>0</w:t>
            </w:r>
          </w:hyperlink>
        </w:p>
        <w:p w14:paraId="3B94BC09" w14:textId="77777777" w:rsidR="00E20EFC" w:rsidRPr="00A773D3" w:rsidRDefault="00E56A47" w:rsidP="00F85FB6">
          <w:pPr>
            <w:pStyle w:val="Spistreci2"/>
            <w:numPr>
              <w:ilvl w:val="1"/>
              <w:numId w:val="9"/>
            </w:numPr>
            <w:tabs>
              <w:tab w:val="left" w:pos="564"/>
              <w:tab w:val="right" w:leader="dot" w:pos="9200"/>
            </w:tabs>
            <w:ind w:left="563" w:hanging="412"/>
            <w:rPr>
              <w:rFonts w:ascii="Trebuchet MS" w:hAnsi="Trebuchet MS"/>
              <w:sz w:val="20"/>
              <w:szCs w:val="20"/>
            </w:rPr>
          </w:pPr>
          <w:r>
            <w:t xml:space="preserve">     </w:t>
          </w:r>
          <w:hyperlink w:anchor="_TOC_250015" w:history="1">
            <w:r w:rsidRPr="00A773D3">
              <w:rPr>
                <w:rFonts w:ascii="Trebuchet MS" w:hAnsi="Trebuchet MS"/>
                <w:spacing w:val="-2"/>
                <w:sz w:val="20"/>
                <w:szCs w:val="20"/>
              </w:rPr>
              <w:t>Wymagania</w:t>
            </w:r>
            <w:r w:rsidRPr="00A773D3">
              <w:rPr>
                <w:rFonts w:ascii="Trebuchet MS" w:hAnsi="Trebuchet MS"/>
                <w:b w:val="0"/>
                <w:spacing w:val="4"/>
                <w:sz w:val="20"/>
                <w:szCs w:val="20"/>
              </w:rPr>
              <w:t xml:space="preserve"> </w:t>
            </w:r>
            <w:r w:rsidRPr="00A773D3">
              <w:rPr>
                <w:rFonts w:ascii="Trebuchet MS" w:hAnsi="Trebuchet MS"/>
                <w:spacing w:val="-2"/>
                <w:sz w:val="20"/>
                <w:szCs w:val="20"/>
              </w:rPr>
              <w:t>dla</w:t>
            </w:r>
            <w:r w:rsidRPr="00A773D3">
              <w:rPr>
                <w:rFonts w:ascii="Trebuchet MS" w:hAnsi="Trebuchet MS"/>
                <w:b w:val="0"/>
                <w:spacing w:val="5"/>
                <w:sz w:val="20"/>
                <w:szCs w:val="20"/>
              </w:rPr>
              <w:t xml:space="preserve"> </w:t>
            </w:r>
            <w:r w:rsidRPr="00A773D3">
              <w:rPr>
                <w:rFonts w:ascii="Trebuchet MS" w:hAnsi="Trebuchet MS"/>
                <w:spacing w:val="-2"/>
                <w:sz w:val="20"/>
                <w:szCs w:val="20"/>
              </w:rPr>
              <w:t>sposobu</w:t>
            </w:r>
            <w:r w:rsidRPr="00A773D3">
              <w:rPr>
                <w:rFonts w:ascii="Trebuchet MS" w:hAnsi="Trebuchet MS"/>
                <w:b w:val="0"/>
                <w:spacing w:val="6"/>
                <w:sz w:val="20"/>
                <w:szCs w:val="20"/>
              </w:rPr>
              <w:t xml:space="preserve"> </w:t>
            </w:r>
            <w:r w:rsidRPr="00A773D3">
              <w:rPr>
                <w:rFonts w:ascii="Trebuchet MS" w:hAnsi="Trebuchet MS"/>
                <w:spacing w:val="-2"/>
                <w:sz w:val="20"/>
                <w:szCs w:val="20"/>
              </w:rPr>
              <w:t>wykonania</w:t>
            </w:r>
            <w:r w:rsidRPr="00A773D3">
              <w:rPr>
                <w:rFonts w:ascii="Trebuchet MS" w:hAnsi="Trebuchet MS"/>
                <w:b w:val="0"/>
                <w:spacing w:val="4"/>
                <w:sz w:val="20"/>
                <w:szCs w:val="20"/>
              </w:rPr>
              <w:t xml:space="preserve"> </w:t>
            </w:r>
            <w:r w:rsidRPr="00A773D3">
              <w:rPr>
                <w:rFonts w:ascii="Trebuchet MS" w:hAnsi="Trebuchet MS"/>
                <w:spacing w:val="-2"/>
                <w:sz w:val="20"/>
                <w:szCs w:val="20"/>
              </w:rPr>
              <w:t>i</w:t>
            </w:r>
            <w:r w:rsidRPr="00A773D3">
              <w:rPr>
                <w:rFonts w:ascii="Trebuchet MS" w:hAnsi="Trebuchet MS"/>
                <w:b w:val="0"/>
                <w:spacing w:val="4"/>
                <w:sz w:val="20"/>
                <w:szCs w:val="20"/>
              </w:rPr>
              <w:t xml:space="preserve"> </w:t>
            </w:r>
            <w:r w:rsidRPr="00A773D3">
              <w:rPr>
                <w:rFonts w:ascii="Trebuchet MS" w:hAnsi="Trebuchet MS"/>
                <w:spacing w:val="-2"/>
                <w:sz w:val="20"/>
                <w:szCs w:val="20"/>
              </w:rPr>
              <w:t>nadmiarowości</w:t>
            </w:r>
            <w:r w:rsidRPr="00A773D3">
              <w:rPr>
                <w:rFonts w:ascii="Trebuchet MS" w:hAnsi="Trebuchet MS"/>
                <w:b w:val="0"/>
                <w:spacing w:val="3"/>
                <w:sz w:val="20"/>
                <w:szCs w:val="20"/>
              </w:rPr>
              <w:t xml:space="preserve"> </w:t>
            </w:r>
            <w:r w:rsidRPr="00A773D3">
              <w:rPr>
                <w:rFonts w:ascii="Trebuchet MS" w:hAnsi="Trebuchet MS"/>
                <w:spacing w:val="-2"/>
                <w:sz w:val="20"/>
                <w:szCs w:val="20"/>
              </w:rPr>
              <w:t>Infrastruktury</w:t>
            </w:r>
            <w:r w:rsidRPr="00A773D3">
              <w:rPr>
                <w:rFonts w:ascii="Trebuchet MS" w:hAnsi="Trebuchet MS"/>
                <w:b w:val="0"/>
                <w:spacing w:val="4"/>
                <w:sz w:val="20"/>
                <w:szCs w:val="20"/>
              </w:rPr>
              <w:t xml:space="preserve"> </w:t>
            </w:r>
            <w:r w:rsidRPr="00A773D3">
              <w:rPr>
                <w:rFonts w:ascii="Trebuchet MS" w:hAnsi="Trebuchet MS"/>
                <w:spacing w:val="-2"/>
                <w:sz w:val="20"/>
                <w:szCs w:val="20"/>
              </w:rPr>
              <w:t>telekomunikacyjnej</w:t>
            </w:r>
            <w:r w:rsidR="00C40C90">
              <w:rPr>
                <w:rFonts w:ascii="Trebuchet MS" w:hAnsi="Trebuchet MS"/>
                <w:spacing w:val="-2"/>
                <w:sz w:val="20"/>
                <w:szCs w:val="20"/>
              </w:rPr>
              <w:br/>
            </w:r>
            <w:r w:rsidRPr="00A773D3">
              <w:rPr>
                <w:rFonts w:ascii="Trebuchet MS" w:hAnsi="Trebuchet MS"/>
                <w:b w:val="0"/>
                <w:spacing w:val="7"/>
                <w:sz w:val="20"/>
                <w:szCs w:val="20"/>
              </w:rPr>
              <w:t xml:space="preserve"> </w:t>
            </w:r>
            <w:r>
              <w:rPr>
                <w:rFonts w:ascii="Trebuchet MS" w:hAnsi="Trebuchet MS"/>
                <w:b w:val="0"/>
                <w:spacing w:val="7"/>
                <w:sz w:val="20"/>
                <w:szCs w:val="20"/>
              </w:rPr>
              <w:t xml:space="preserve">   </w:t>
            </w:r>
            <w:r w:rsidR="00E966BB" w:rsidRPr="00A773D3">
              <w:rPr>
                <w:rFonts w:ascii="Trebuchet MS" w:hAnsi="Trebuchet MS"/>
                <w:spacing w:val="-2"/>
                <w:sz w:val="20"/>
                <w:szCs w:val="20"/>
              </w:rPr>
              <w:t>Sieci FS</w:t>
            </w:r>
            <w:r w:rsidRPr="00A773D3">
              <w:rPr>
                <w:rFonts w:ascii="Trebuchet MS" w:hAnsi="Trebuchet MS"/>
                <w:b w:val="0"/>
                <w:sz w:val="20"/>
                <w:szCs w:val="20"/>
              </w:rPr>
              <w:tab/>
            </w:r>
            <w:r w:rsidRPr="00A773D3">
              <w:rPr>
                <w:rFonts w:ascii="Trebuchet MS" w:hAnsi="Trebuchet MS"/>
                <w:spacing w:val="-5"/>
                <w:sz w:val="20"/>
                <w:szCs w:val="20"/>
              </w:rPr>
              <w:t>1</w:t>
            </w:r>
            <w:r w:rsidR="00395F1B">
              <w:rPr>
                <w:rFonts w:ascii="Trebuchet MS" w:hAnsi="Trebuchet MS"/>
                <w:spacing w:val="-5"/>
                <w:sz w:val="20"/>
                <w:szCs w:val="20"/>
              </w:rPr>
              <w:t>0</w:t>
            </w:r>
          </w:hyperlink>
        </w:p>
        <w:p w14:paraId="53FE7D29" w14:textId="77777777" w:rsidR="00E20EFC" w:rsidRPr="00577469" w:rsidRDefault="00E56A47" w:rsidP="00F85FB6">
          <w:pPr>
            <w:pStyle w:val="Spistreci2"/>
            <w:numPr>
              <w:ilvl w:val="1"/>
              <w:numId w:val="9"/>
            </w:numPr>
            <w:tabs>
              <w:tab w:val="left" w:pos="564"/>
              <w:tab w:val="right" w:leader="dot" w:pos="9200"/>
            </w:tabs>
            <w:ind w:left="563" w:hanging="412"/>
            <w:rPr>
              <w:rFonts w:ascii="Trebuchet MS" w:hAnsi="Trebuchet MS"/>
              <w:sz w:val="20"/>
              <w:szCs w:val="20"/>
            </w:rPr>
          </w:pPr>
          <w:r>
            <w:t xml:space="preserve">     </w:t>
          </w:r>
          <w:hyperlink w:anchor="_TOC_250004" w:history="1">
            <w:r w:rsidRPr="00A773D3">
              <w:rPr>
                <w:rFonts w:ascii="Trebuchet MS" w:hAnsi="Trebuchet MS"/>
                <w:sz w:val="20"/>
                <w:szCs w:val="20"/>
              </w:rPr>
              <w:t>Wymagania</w:t>
            </w:r>
            <w:r w:rsidRPr="00A773D3">
              <w:rPr>
                <w:rFonts w:ascii="Trebuchet MS" w:hAnsi="Trebuchet MS"/>
                <w:b w:val="0"/>
                <w:spacing w:val="-12"/>
                <w:sz w:val="20"/>
                <w:szCs w:val="20"/>
              </w:rPr>
              <w:t xml:space="preserve"> </w:t>
            </w:r>
            <w:r w:rsidRPr="00A773D3">
              <w:rPr>
                <w:rFonts w:ascii="Trebuchet MS" w:hAnsi="Trebuchet MS"/>
                <w:sz w:val="20"/>
                <w:szCs w:val="20"/>
              </w:rPr>
              <w:t>dla</w:t>
            </w:r>
            <w:r w:rsidRPr="00A773D3">
              <w:rPr>
                <w:rFonts w:ascii="Trebuchet MS" w:hAnsi="Trebuchet MS"/>
                <w:b w:val="0"/>
                <w:spacing w:val="-10"/>
                <w:sz w:val="20"/>
                <w:szCs w:val="20"/>
              </w:rPr>
              <w:t xml:space="preserve"> </w:t>
            </w:r>
            <w:r w:rsidRPr="00A773D3">
              <w:rPr>
                <w:rFonts w:ascii="Trebuchet MS" w:hAnsi="Trebuchet MS"/>
                <w:sz w:val="20"/>
                <w:szCs w:val="20"/>
              </w:rPr>
              <w:t>Kolokacji</w:t>
            </w:r>
            <w:r w:rsidRPr="00A773D3">
              <w:rPr>
                <w:rFonts w:ascii="Trebuchet MS" w:hAnsi="Trebuchet MS"/>
                <w:b w:val="0"/>
                <w:spacing w:val="-12"/>
                <w:sz w:val="20"/>
                <w:szCs w:val="20"/>
              </w:rPr>
              <w:t xml:space="preserve"> </w:t>
            </w:r>
            <w:r w:rsidRPr="00A773D3">
              <w:rPr>
                <w:rFonts w:ascii="Trebuchet MS" w:hAnsi="Trebuchet MS"/>
                <w:sz w:val="20"/>
                <w:szCs w:val="20"/>
              </w:rPr>
              <w:t>w</w:t>
            </w:r>
            <w:r w:rsidRPr="00A773D3">
              <w:rPr>
                <w:rFonts w:ascii="Trebuchet MS" w:hAnsi="Trebuchet MS"/>
                <w:b w:val="0"/>
                <w:spacing w:val="-10"/>
                <w:sz w:val="20"/>
                <w:szCs w:val="20"/>
              </w:rPr>
              <w:t xml:space="preserve"> </w:t>
            </w:r>
            <w:r w:rsidRPr="00A773D3">
              <w:rPr>
                <w:rFonts w:ascii="Trebuchet MS" w:hAnsi="Trebuchet MS"/>
                <w:sz w:val="20"/>
                <w:szCs w:val="20"/>
              </w:rPr>
              <w:t>lokalizacjach</w:t>
            </w:r>
            <w:r w:rsidRPr="00A773D3">
              <w:rPr>
                <w:rFonts w:ascii="Trebuchet MS" w:hAnsi="Trebuchet MS"/>
                <w:b w:val="0"/>
                <w:spacing w:val="-11"/>
                <w:sz w:val="20"/>
                <w:szCs w:val="20"/>
              </w:rPr>
              <w:t xml:space="preserve"> </w:t>
            </w:r>
            <w:r w:rsidRPr="00A773D3">
              <w:rPr>
                <w:rFonts w:ascii="Trebuchet MS" w:hAnsi="Trebuchet MS"/>
                <w:sz w:val="20"/>
                <w:szCs w:val="20"/>
              </w:rPr>
              <w:t>radiowych</w:t>
            </w:r>
            <w:r w:rsidRPr="00A773D3">
              <w:rPr>
                <w:rFonts w:ascii="Trebuchet MS" w:hAnsi="Trebuchet MS"/>
                <w:b w:val="0"/>
                <w:spacing w:val="-11"/>
                <w:sz w:val="20"/>
                <w:szCs w:val="20"/>
              </w:rPr>
              <w:t xml:space="preserve"> </w:t>
            </w:r>
            <w:r w:rsidRPr="00A773D3">
              <w:rPr>
                <w:rFonts w:ascii="Trebuchet MS" w:hAnsi="Trebuchet MS"/>
                <w:sz w:val="20"/>
                <w:szCs w:val="20"/>
              </w:rPr>
              <w:t>węzłów</w:t>
            </w:r>
            <w:r w:rsidRPr="00A773D3">
              <w:rPr>
                <w:rFonts w:ascii="Trebuchet MS" w:hAnsi="Trebuchet MS"/>
                <w:b w:val="0"/>
                <w:spacing w:val="-11"/>
                <w:sz w:val="20"/>
                <w:szCs w:val="20"/>
              </w:rPr>
              <w:t xml:space="preserve"> </w:t>
            </w:r>
            <w:r w:rsidRPr="00A773D3">
              <w:rPr>
                <w:rFonts w:ascii="Trebuchet MS" w:hAnsi="Trebuchet MS"/>
                <w:spacing w:val="-2"/>
                <w:sz w:val="20"/>
                <w:szCs w:val="20"/>
              </w:rPr>
              <w:t>dostępowych</w:t>
            </w:r>
            <w:r w:rsidRPr="00A773D3">
              <w:rPr>
                <w:rFonts w:ascii="Trebuchet MS" w:hAnsi="Trebuchet MS"/>
                <w:b w:val="0"/>
                <w:sz w:val="20"/>
                <w:szCs w:val="20"/>
              </w:rPr>
              <w:tab/>
            </w:r>
            <w:r w:rsidR="00332FAA">
              <w:rPr>
                <w:rFonts w:ascii="Trebuchet MS" w:hAnsi="Trebuchet MS"/>
                <w:b w:val="0"/>
                <w:sz w:val="20"/>
                <w:szCs w:val="20"/>
              </w:rPr>
              <w:t xml:space="preserve">  </w:t>
            </w:r>
            <w:r w:rsidRPr="00A773D3">
              <w:rPr>
                <w:rFonts w:ascii="Trebuchet MS" w:hAnsi="Trebuchet MS"/>
                <w:spacing w:val="-5"/>
                <w:sz w:val="20"/>
                <w:szCs w:val="20"/>
              </w:rPr>
              <w:t>1</w:t>
            </w:r>
            <w:r w:rsidR="00395F1B">
              <w:rPr>
                <w:rFonts w:ascii="Trebuchet MS" w:hAnsi="Trebuchet MS"/>
                <w:spacing w:val="-5"/>
                <w:sz w:val="20"/>
                <w:szCs w:val="20"/>
              </w:rPr>
              <w:t>1</w:t>
            </w:r>
          </w:hyperlink>
        </w:p>
        <w:p w14:paraId="65146A34" w14:textId="77777777" w:rsidR="00577469" w:rsidRPr="001F6137" w:rsidRDefault="00577469" w:rsidP="001F6137">
          <w:pPr>
            <w:pStyle w:val="Spistreci3"/>
            <w:numPr>
              <w:ilvl w:val="2"/>
              <w:numId w:val="9"/>
            </w:numPr>
            <w:tabs>
              <w:tab w:val="left" w:pos="987"/>
              <w:tab w:val="left" w:pos="988"/>
              <w:tab w:val="right" w:leader="dot" w:pos="9200"/>
            </w:tabs>
            <w:spacing w:before="144"/>
            <w:rPr>
              <w:rFonts w:ascii="Trebuchet MS" w:hAnsi="Trebuchet MS"/>
            </w:rPr>
          </w:pPr>
          <w:r w:rsidRPr="001F6137">
            <w:rPr>
              <w:rFonts w:ascii="Trebuchet MS" w:hAnsi="Trebuchet MS"/>
            </w:rPr>
            <w:t xml:space="preserve">Zakończenia Sieci </w:t>
          </w:r>
          <w:r w:rsidR="00F934E1">
            <w:rPr>
              <w:rFonts w:ascii="Trebuchet MS" w:hAnsi="Trebuchet MS"/>
            </w:rPr>
            <w:t>FS</w:t>
          </w:r>
          <w:r w:rsidRPr="001F6137">
            <w:rPr>
              <w:rFonts w:ascii="Trebuchet MS" w:hAnsi="Trebuchet MS"/>
            </w:rPr>
            <w:t xml:space="preserve"> dla różnych rodzajów zabudowy</w:t>
          </w:r>
          <w:r w:rsidR="00395F1B">
            <w:rPr>
              <w:rFonts w:ascii="Trebuchet MS" w:hAnsi="Trebuchet MS"/>
            </w:rPr>
            <w:t>………………………………</w:t>
          </w:r>
          <w:r w:rsidR="006F4A25">
            <w:rPr>
              <w:rFonts w:ascii="Trebuchet MS" w:hAnsi="Trebuchet MS"/>
            </w:rPr>
            <w:t>…………..</w:t>
          </w:r>
          <w:r w:rsidR="00395F1B">
            <w:rPr>
              <w:rFonts w:ascii="Trebuchet MS" w:hAnsi="Trebuchet MS"/>
            </w:rPr>
            <w:t>…………..11</w:t>
          </w:r>
        </w:p>
        <w:p w14:paraId="5B3B44B3" w14:textId="77777777" w:rsidR="00577469" w:rsidRPr="001F6137" w:rsidRDefault="00577469" w:rsidP="001F6137">
          <w:pPr>
            <w:pStyle w:val="Spistreci3"/>
            <w:numPr>
              <w:ilvl w:val="2"/>
              <w:numId w:val="9"/>
            </w:numPr>
            <w:tabs>
              <w:tab w:val="left" w:pos="987"/>
              <w:tab w:val="left" w:pos="988"/>
              <w:tab w:val="right" w:leader="dot" w:pos="9200"/>
            </w:tabs>
            <w:spacing w:before="144"/>
            <w:rPr>
              <w:rFonts w:ascii="Trebuchet MS" w:hAnsi="Trebuchet MS"/>
            </w:rPr>
          </w:pPr>
          <w:r w:rsidRPr="001F6137">
            <w:rPr>
              <w:rFonts w:ascii="Trebuchet MS" w:hAnsi="Trebuchet MS"/>
            </w:rPr>
            <w:t>Podziemne elementy Segmentu abonenckiego</w:t>
          </w:r>
          <w:r w:rsidR="00395F1B">
            <w:rPr>
              <w:rFonts w:ascii="Trebuchet MS" w:hAnsi="Trebuchet MS"/>
            </w:rPr>
            <w:t>…………………………………………………………………… 11</w:t>
          </w:r>
        </w:p>
        <w:p w14:paraId="0BC771E1" w14:textId="77777777" w:rsidR="00577469" w:rsidRPr="001F6137" w:rsidRDefault="00577469" w:rsidP="001F6137">
          <w:pPr>
            <w:pStyle w:val="Spistreci3"/>
            <w:numPr>
              <w:ilvl w:val="2"/>
              <w:numId w:val="9"/>
            </w:numPr>
            <w:tabs>
              <w:tab w:val="left" w:pos="987"/>
              <w:tab w:val="left" w:pos="988"/>
              <w:tab w:val="right" w:leader="dot" w:pos="9200"/>
            </w:tabs>
            <w:spacing w:before="144"/>
            <w:rPr>
              <w:rFonts w:ascii="Trebuchet MS" w:hAnsi="Trebuchet MS"/>
            </w:rPr>
          </w:pPr>
          <w:r w:rsidRPr="001F6137">
            <w:rPr>
              <w:rFonts w:ascii="Trebuchet MS" w:hAnsi="Trebuchet MS"/>
            </w:rPr>
            <w:t>Napowietrzne elementy Segmentu abonenckiego</w:t>
          </w:r>
          <w:r w:rsidR="00395F1B">
            <w:rPr>
              <w:rFonts w:ascii="Trebuchet MS" w:hAnsi="Trebuchet MS"/>
            </w:rPr>
            <w:t>……………………………………………………………… 11</w:t>
          </w:r>
        </w:p>
        <w:p w14:paraId="7D6878F6" w14:textId="77777777" w:rsidR="00577469" w:rsidRPr="001F6137" w:rsidRDefault="00577469" w:rsidP="001F6137">
          <w:pPr>
            <w:pStyle w:val="Spistreci3"/>
            <w:numPr>
              <w:ilvl w:val="2"/>
              <w:numId w:val="9"/>
            </w:numPr>
            <w:tabs>
              <w:tab w:val="left" w:pos="987"/>
              <w:tab w:val="left" w:pos="988"/>
              <w:tab w:val="right" w:leader="dot" w:pos="9200"/>
            </w:tabs>
            <w:spacing w:before="144"/>
            <w:rPr>
              <w:rFonts w:ascii="Trebuchet MS" w:hAnsi="Trebuchet MS"/>
            </w:rPr>
          </w:pPr>
          <w:r w:rsidRPr="001F6137">
            <w:rPr>
              <w:rFonts w:ascii="Trebuchet MS" w:hAnsi="Trebuchet MS"/>
            </w:rPr>
            <w:t>Podziemne elementy Segmentu rozdzielczego</w:t>
          </w:r>
          <w:r w:rsidR="00395F1B">
            <w:rPr>
              <w:rFonts w:ascii="Trebuchet MS" w:hAnsi="Trebuchet MS"/>
            </w:rPr>
            <w:t>………………………………………………………………….. 11</w:t>
          </w:r>
        </w:p>
        <w:p w14:paraId="2BF5665C" w14:textId="77777777" w:rsidR="00577469" w:rsidRPr="001F6137" w:rsidRDefault="001F6137" w:rsidP="001F6137">
          <w:pPr>
            <w:pStyle w:val="Spistreci3"/>
            <w:numPr>
              <w:ilvl w:val="2"/>
              <w:numId w:val="9"/>
            </w:numPr>
            <w:tabs>
              <w:tab w:val="left" w:pos="987"/>
              <w:tab w:val="left" w:pos="988"/>
              <w:tab w:val="right" w:leader="dot" w:pos="9200"/>
            </w:tabs>
            <w:spacing w:before="144"/>
            <w:rPr>
              <w:rFonts w:ascii="Trebuchet MS" w:hAnsi="Trebuchet MS"/>
            </w:rPr>
          </w:pPr>
          <w:r w:rsidRPr="001F6137">
            <w:rPr>
              <w:rFonts w:ascii="Trebuchet MS" w:hAnsi="Trebuchet MS"/>
            </w:rPr>
            <w:t>Podziemne elementy Segmentu magistralnego</w:t>
          </w:r>
          <w:r w:rsidR="00395F1B">
            <w:rPr>
              <w:rFonts w:ascii="Trebuchet MS" w:hAnsi="Trebuchet MS"/>
            </w:rPr>
            <w:t>…………………………………………………………………. 11</w:t>
          </w:r>
        </w:p>
        <w:p w14:paraId="0064ADF8" w14:textId="77777777" w:rsidR="001F6137" w:rsidRPr="001F6137" w:rsidRDefault="001F6137" w:rsidP="001F6137">
          <w:pPr>
            <w:pStyle w:val="Spistreci3"/>
            <w:numPr>
              <w:ilvl w:val="2"/>
              <w:numId w:val="9"/>
            </w:numPr>
            <w:tabs>
              <w:tab w:val="left" w:pos="987"/>
              <w:tab w:val="left" w:pos="988"/>
              <w:tab w:val="right" w:leader="dot" w:pos="9200"/>
            </w:tabs>
            <w:spacing w:before="144"/>
            <w:rPr>
              <w:rFonts w:ascii="Trebuchet MS" w:hAnsi="Trebuchet MS"/>
            </w:rPr>
          </w:pPr>
          <w:r w:rsidRPr="001F6137">
            <w:rPr>
              <w:rFonts w:ascii="Trebuchet MS" w:hAnsi="Trebuchet MS"/>
            </w:rPr>
            <w:t>Wykorzystanie istniejącej Infrastruktury pasywnej</w:t>
          </w:r>
          <w:r w:rsidR="00395F1B">
            <w:rPr>
              <w:rFonts w:ascii="Trebuchet MS" w:hAnsi="Trebuchet MS"/>
            </w:rPr>
            <w:t>………………………………………………………….. 12</w:t>
          </w:r>
        </w:p>
        <w:p w14:paraId="3172AEB4" w14:textId="77777777" w:rsidR="001F6137" w:rsidRPr="001F6137" w:rsidRDefault="001F6137" w:rsidP="001F6137">
          <w:pPr>
            <w:pStyle w:val="Spistreci3"/>
            <w:numPr>
              <w:ilvl w:val="2"/>
              <w:numId w:val="9"/>
            </w:numPr>
            <w:tabs>
              <w:tab w:val="left" w:pos="987"/>
              <w:tab w:val="left" w:pos="988"/>
              <w:tab w:val="right" w:leader="dot" w:pos="9200"/>
            </w:tabs>
            <w:spacing w:before="144"/>
            <w:rPr>
              <w:rFonts w:ascii="Trebuchet MS" w:hAnsi="Trebuchet MS"/>
            </w:rPr>
          </w:pPr>
          <w:r w:rsidRPr="001F6137">
            <w:rPr>
              <w:rFonts w:ascii="Trebuchet MS" w:hAnsi="Trebuchet MS"/>
            </w:rPr>
            <w:t xml:space="preserve">Punkty Elastyczności w Sieci </w:t>
          </w:r>
          <w:r w:rsidR="00F934E1">
            <w:rPr>
              <w:rFonts w:ascii="Trebuchet MS" w:hAnsi="Trebuchet MS"/>
            </w:rPr>
            <w:t>FS</w:t>
          </w:r>
          <w:r w:rsidR="00395F1B">
            <w:rPr>
              <w:rFonts w:ascii="Trebuchet MS" w:hAnsi="Trebuchet MS"/>
            </w:rPr>
            <w:t>……………………………………………………………</w:t>
          </w:r>
          <w:r w:rsidR="006F4A25">
            <w:rPr>
              <w:rFonts w:ascii="Trebuchet MS" w:hAnsi="Trebuchet MS"/>
            </w:rPr>
            <w:t>…………..</w:t>
          </w:r>
          <w:r w:rsidR="00395F1B">
            <w:rPr>
              <w:rFonts w:ascii="Trebuchet MS" w:hAnsi="Trebuchet MS"/>
            </w:rPr>
            <w:t xml:space="preserve">………………. </w:t>
          </w:r>
          <w:r w:rsidR="00332FAA">
            <w:rPr>
              <w:rFonts w:ascii="Trebuchet MS" w:hAnsi="Trebuchet MS"/>
            </w:rPr>
            <w:t xml:space="preserve"> </w:t>
          </w:r>
          <w:r w:rsidR="00395F1B">
            <w:rPr>
              <w:rFonts w:ascii="Trebuchet MS" w:hAnsi="Trebuchet MS"/>
            </w:rPr>
            <w:t>12</w:t>
          </w:r>
        </w:p>
        <w:p w14:paraId="17A4FE4B" w14:textId="77777777" w:rsidR="001F6137" w:rsidRPr="001F6137" w:rsidRDefault="001F6137" w:rsidP="001F6137">
          <w:pPr>
            <w:pStyle w:val="Spistreci3"/>
            <w:numPr>
              <w:ilvl w:val="2"/>
              <w:numId w:val="9"/>
            </w:numPr>
            <w:tabs>
              <w:tab w:val="left" w:pos="987"/>
              <w:tab w:val="left" w:pos="988"/>
              <w:tab w:val="right" w:leader="dot" w:pos="9200"/>
            </w:tabs>
            <w:spacing w:before="144"/>
            <w:rPr>
              <w:rFonts w:ascii="Trebuchet MS" w:hAnsi="Trebuchet MS"/>
            </w:rPr>
          </w:pPr>
          <w:r w:rsidRPr="001F6137">
            <w:rPr>
              <w:rFonts w:ascii="Trebuchet MS" w:hAnsi="Trebuchet MS"/>
            </w:rPr>
            <w:t>Zasilanie w energię elektryczną</w:t>
          </w:r>
          <w:r w:rsidR="00395F1B">
            <w:rPr>
              <w:rFonts w:ascii="Trebuchet MS" w:hAnsi="Trebuchet MS"/>
            </w:rPr>
            <w:t>………………………………………………………………………………………..</w:t>
          </w:r>
          <w:r w:rsidR="00332FAA">
            <w:rPr>
              <w:rFonts w:ascii="Trebuchet MS" w:hAnsi="Trebuchet MS"/>
            </w:rPr>
            <w:t xml:space="preserve"> </w:t>
          </w:r>
          <w:r w:rsidR="00AE6E88">
            <w:rPr>
              <w:rFonts w:ascii="Trebuchet MS" w:hAnsi="Trebuchet MS"/>
            </w:rPr>
            <w:t xml:space="preserve"> 12</w:t>
          </w:r>
        </w:p>
        <w:p w14:paraId="2FBC4F60" w14:textId="77777777" w:rsidR="001F6137" w:rsidRPr="001F6137" w:rsidRDefault="001F6137" w:rsidP="001F6137">
          <w:pPr>
            <w:pStyle w:val="Spistreci3"/>
            <w:numPr>
              <w:ilvl w:val="2"/>
              <w:numId w:val="9"/>
            </w:numPr>
            <w:tabs>
              <w:tab w:val="left" w:pos="987"/>
              <w:tab w:val="left" w:pos="988"/>
              <w:tab w:val="right" w:leader="dot" w:pos="9200"/>
            </w:tabs>
            <w:spacing w:before="144"/>
            <w:rPr>
              <w:rFonts w:ascii="Trebuchet MS" w:hAnsi="Trebuchet MS"/>
            </w:rPr>
          </w:pPr>
          <w:r w:rsidRPr="001F6137">
            <w:rPr>
              <w:rFonts w:ascii="Trebuchet MS" w:hAnsi="Trebuchet MS"/>
            </w:rPr>
            <w:t>Włókna światłowodowe</w:t>
          </w:r>
          <w:r w:rsidR="00395F1B">
            <w:rPr>
              <w:rFonts w:ascii="Trebuchet MS" w:hAnsi="Trebuchet MS"/>
            </w:rPr>
            <w:t>……………………………………………………………………………………………………..</w:t>
          </w:r>
          <w:r w:rsidR="00AE6E88">
            <w:rPr>
              <w:rFonts w:ascii="Trebuchet MS" w:hAnsi="Trebuchet MS"/>
            </w:rPr>
            <w:t xml:space="preserve"> </w:t>
          </w:r>
          <w:r w:rsidR="00332FAA">
            <w:rPr>
              <w:rFonts w:ascii="Trebuchet MS" w:hAnsi="Trebuchet MS"/>
            </w:rPr>
            <w:t xml:space="preserve"> </w:t>
          </w:r>
          <w:r w:rsidR="00AE6E88">
            <w:rPr>
              <w:rFonts w:ascii="Trebuchet MS" w:hAnsi="Trebuchet MS"/>
            </w:rPr>
            <w:t>12</w:t>
          </w:r>
        </w:p>
        <w:p w14:paraId="663DDE54" w14:textId="77777777" w:rsidR="001F6137" w:rsidRPr="001F6137" w:rsidRDefault="001F6137" w:rsidP="001F6137">
          <w:pPr>
            <w:pStyle w:val="Spistreci3"/>
            <w:numPr>
              <w:ilvl w:val="2"/>
              <w:numId w:val="9"/>
            </w:numPr>
            <w:tabs>
              <w:tab w:val="left" w:pos="987"/>
              <w:tab w:val="left" w:pos="988"/>
              <w:tab w:val="right" w:leader="dot" w:pos="9200"/>
            </w:tabs>
            <w:spacing w:before="144"/>
            <w:rPr>
              <w:rFonts w:ascii="Trebuchet MS" w:hAnsi="Trebuchet MS"/>
            </w:rPr>
          </w:pPr>
          <w:r w:rsidRPr="001F6137">
            <w:rPr>
              <w:rFonts w:ascii="Trebuchet MS" w:hAnsi="Trebuchet MS"/>
            </w:rPr>
            <w:t>Wymaganie stosowania rozwiązań jednowłóknowych</w:t>
          </w:r>
          <w:r w:rsidR="00395F1B">
            <w:rPr>
              <w:rFonts w:ascii="Trebuchet MS" w:hAnsi="Trebuchet MS"/>
            </w:rPr>
            <w:t>……………………………………………………..</w:t>
          </w:r>
          <w:r w:rsidR="00332FAA">
            <w:rPr>
              <w:rFonts w:ascii="Trebuchet MS" w:hAnsi="Trebuchet MS"/>
            </w:rPr>
            <w:t xml:space="preserve"> </w:t>
          </w:r>
          <w:r w:rsidR="00AE6E88">
            <w:rPr>
              <w:rFonts w:ascii="Trebuchet MS" w:hAnsi="Trebuchet MS"/>
            </w:rPr>
            <w:t xml:space="preserve"> 12</w:t>
          </w:r>
        </w:p>
        <w:p w14:paraId="6E872F27" w14:textId="77777777" w:rsidR="001F6137" w:rsidRPr="001F6137" w:rsidRDefault="001F6137" w:rsidP="001F6137">
          <w:pPr>
            <w:pStyle w:val="Spistreci3"/>
            <w:numPr>
              <w:ilvl w:val="2"/>
              <w:numId w:val="9"/>
            </w:numPr>
            <w:tabs>
              <w:tab w:val="left" w:pos="987"/>
              <w:tab w:val="left" w:pos="988"/>
              <w:tab w:val="right" w:leader="dot" w:pos="9200"/>
            </w:tabs>
            <w:spacing w:before="144"/>
            <w:rPr>
              <w:rFonts w:ascii="Trebuchet MS" w:hAnsi="Trebuchet MS"/>
            </w:rPr>
          </w:pPr>
          <w:r w:rsidRPr="001F6137">
            <w:rPr>
              <w:rFonts w:ascii="Trebuchet MS" w:hAnsi="Trebuchet MS"/>
            </w:rPr>
            <w:t>Złącza światłowodowe</w:t>
          </w:r>
          <w:r w:rsidR="00395F1B">
            <w:rPr>
              <w:rFonts w:ascii="Trebuchet MS" w:hAnsi="Trebuchet MS"/>
            </w:rPr>
            <w:t>……………………………………………………………………………………………………..</w:t>
          </w:r>
          <w:r w:rsidR="00AE6E88">
            <w:rPr>
              <w:rFonts w:ascii="Trebuchet MS" w:hAnsi="Trebuchet MS"/>
            </w:rPr>
            <w:t xml:space="preserve"> </w:t>
          </w:r>
          <w:r w:rsidR="00332FAA">
            <w:rPr>
              <w:rFonts w:ascii="Trebuchet MS" w:hAnsi="Trebuchet MS"/>
            </w:rPr>
            <w:t xml:space="preserve"> </w:t>
          </w:r>
          <w:r w:rsidR="00AE6E88">
            <w:rPr>
              <w:rFonts w:ascii="Trebuchet MS" w:hAnsi="Trebuchet MS"/>
            </w:rPr>
            <w:t xml:space="preserve"> 12</w:t>
          </w:r>
        </w:p>
        <w:p w14:paraId="5328E7EC" w14:textId="77777777" w:rsidR="001F6137" w:rsidRPr="001F6137" w:rsidRDefault="001F6137" w:rsidP="001F6137">
          <w:pPr>
            <w:pStyle w:val="Spistreci3"/>
            <w:numPr>
              <w:ilvl w:val="2"/>
              <w:numId w:val="9"/>
            </w:numPr>
            <w:tabs>
              <w:tab w:val="left" w:pos="987"/>
              <w:tab w:val="left" w:pos="988"/>
              <w:tab w:val="right" w:leader="dot" w:pos="9200"/>
            </w:tabs>
            <w:spacing w:before="144"/>
            <w:rPr>
              <w:rFonts w:ascii="Trebuchet MS" w:hAnsi="Trebuchet MS"/>
            </w:rPr>
          </w:pPr>
          <w:r w:rsidRPr="001F6137">
            <w:rPr>
              <w:rFonts w:ascii="Trebuchet MS" w:hAnsi="Trebuchet MS"/>
            </w:rPr>
            <w:t>Nadmiarowość okablowania światłowodowego</w:t>
          </w:r>
          <w:r w:rsidR="00395F1B">
            <w:rPr>
              <w:rFonts w:ascii="Trebuchet MS" w:hAnsi="Trebuchet MS"/>
            </w:rPr>
            <w:t>……………………………………………………………….</w:t>
          </w:r>
          <w:r w:rsidR="00AE6E88">
            <w:rPr>
              <w:rFonts w:ascii="Trebuchet MS" w:hAnsi="Trebuchet MS"/>
            </w:rPr>
            <w:t>.</w:t>
          </w:r>
          <w:r w:rsidR="00332FAA">
            <w:rPr>
              <w:rFonts w:ascii="Trebuchet MS" w:hAnsi="Trebuchet MS"/>
            </w:rPr>
            <w:t xml:space="preserve"> </w:t>
          </w:r>
          <w:r w:rsidR="00AE6E88">
            <w:rPr>
              <w:rFonts w:ascii="Trebuchet MS" w:hAnsi="Trebuchet MS"/>
            </w:rPr>
            <w:t xml:space="preserve"> 13  </w:t>
          </w:r>
        </w:p>
        <w:p w14:paraId="63563335" w14:textId="77777777" w:rsidR="001F6137" w:rsidRDefault="001F6137" w:rsidP="001F6137">
          <w:pPr>
            <w:pStyle w:val="Spistreci3"/>
            <w:numPr>
              <w:ilvl w:val="2"/>
              <w:numId w:val="9"/>
            </w:numPr>
            <w:tabs>
              <w:tab w:val="left" w:pos="987"/>
              <w:tab w:val="left" w:pos="988"/>
              <w:tab w:val="right" w:leader="dot" w:pos="9200"/>
            </w:tabs>
            <w:spacing w:before="144"/>
            <w:rPr>
              <w:rFonts w:ascii="Trebuchet MS" w:hAnsi="Trebuchet MS"/>
            </w:rPr>
          </w:pPr>
          <w:r w:rsidRPr="001F6137">
            <w:rPr>
              <w:rFonts w:ascii="Trebuchet MS" w:hAnsi="Trebuchet MS"/>
            </w:rPr>
            <w:t>Wykorzystanie nadmiarowych włókien lub otworów kanalizacji na potrzeby własne OSD</w:t>
          </w:r>
          <w:r w:rsidR="00395F1B">
            <w:rPr>
              <w:rFonts w:ascii="Trebuchet MS" w:hAnsi="Trebuchet MS"/>
            </w:rPr>
            <w:t>.</w:t>
          </w:r>
          <w:r w:rsidR="00332FAA">
            <w:rPr>
              <w:rFonts w:ascii="Trebuchet MS" w:hAnsi="Trebuchet MS"/>
            </w:rPr>
            <w:t xml:space="preserve"> </w:t>
          </w:r>
          <w:r w:rsidR="00D043B4">
            <w:rPr>
              <w:rFonts w:ascii="Trebuchet MS" w:hAnsi="Trebuchet MS"/>
            </w:rPr>
            <w:t>13</w:t>
          </w:r>
        </w:p>
        <w:p w14:paraId="51354D8F" w14:textId="77777777" w:rsidR="00D043B4" w:rsidRPr="00D043B4" w:rsidRDefault="00E56A47" w:rsidP="00D043B4">
          <w:pPr>
            <w:pStyle w:val="Spistreci2"/>
            <w:numPr>
              <w:ilvl w:val="1"/>
              <w:numId w:val="9"/>
            </w:numPr>
            <w:tabs>
              <w:tab w:val="left" w:pos="564"/>
              <w:tab w:val="right" w:leader="dot" w:pos="9200"/>
            </w:tabs>
            <w:spacing w:before="144"/>
            <w:rPr>
              <w:rFonts w:ascii="Trebuchet MS" w:hAnsi="Trebuchet MS"/>
              <w:sz w:val="20"/>
              <w:szCs w:val="20"/>
            </w:rPr>
          </w:pPr>
          <w:r>
            <w:rPr>
              <w:rFonts w:ascii="Trebuchet MS" w:hAnsi="Trebuchet MS"/>
              <w:sz w:val="20"/>
              <w:szCs w:val="20"/>
            </w:rPr>
            <w:t xml:space="preserve">    </w:t>
          </w:r>
          <w:r w:rsidR="001F6137" w:rsidRPr="001F6137">
            <w:rPr>
              <w:rFonts w:ascii="Trebuchet MS" w:hAnsi="Trebuchet MS"/>
              <w:sz w:val="20"/>
              <w:szCs w:val="20"/>
            </w:rPr>
            <w:t>Urządzenia telekomunikacyjne…………………………………………………………………………</w:t>
          </w:r>
          <w:r w:rsidR="00395F1B">
            <w:rPr>
              <w:rFonts w:ascii="Trebuchet MS" w:hAnsi="Trebuchet MS"/>
              <w:sz w:val="20"/>
              <w:szCs w:val="20"/>
            </w:rPr>
            <w:t>…………………</w:t>
          </w:r>
          <w:r w:rsidR="00332FAA">
            <w:rPr>
              <w:rFonts w:ascii="Trebuchet MS" w:hAnsi="Trebuchet MS"/>
              <w:sz w:val="20"/>
              <w:szCs w:val="20"/>
            </w:rPr>
            <w:t xml:space="preserve"> </w:t>
          </w:r>
          <w:r w:rsidR="001F6137" w:rsidRPr="001F6137">
            <w:rPr>
              <w:rFonts w:ascii="Trebuchet MS" w:hAnsi="Trebuchet MS"/>
              <w:sz w:val="20"/>
              <w:szCs w:val="20"/>
            </w:rPr>
            <w:t>1</w:t>
          </w:r>
          <w:r w:rsidR="00AD5831">
            <w:rPr>
              <w:rFonts w:ascii="Trebuchet MS" w:hAnsi="Trebuchet MS"/>
              <w:sz w:val="20"/>
              <w:szCs w:val="20"/>
            </w:rPr>
            <w:t>3</w:t>
          </w:r>
        </w:p>
        <w:p w14:paraId="04ED5180" w14:textId="77777777" w:rsidR="001F6137" w:rsidRPr="00A773D3" w:rsidRDefault="00E56A47" w:rsidP="00F85FB6">
          <w:pPr>
            <w:pStyle w:val="Spistreci2"/>
            <w:numPr>
              <w:ilvl w:val="1"/>
              <w:numId w:val="9"/>
            </w:numPr>
            <w:tabs>
              <w:tab w:val="left" w:pos="564"/>
              <w:tab w:val="right" w:leader="dot" w:pos="9200"/>
            </w:tabs>
            <w:spacing w:before="144"/>
            <w:ind w:left="563" w:hanging="412"/>
            <w:rPr>
              <w:rFonts w:ascii="Trebuchet MS" w:hAnsi="Trebuchet MS"/>
              <w:sz w:val="20"/>
              <w:szCs w:val="20"/>
            </w:rPr>
          </w:pPr>
          <w:r>
            <w:rPr>
              <w:rFonts w:ascii="Trebuchet MS" w:hAnsi="Trebuchet MS"/>
              <w:sz w:val="20"/>
              <w:szCs w:val="20"/>
            </w:rPr>
            <w:t xml:space="preserve">    </w:t>
          </w:r>
          <w:r w:rsidR="001F6137" w:rsidRPr="001F6137">
            <w:rPr>
              <w:rFonts w:ascii="Trebuchet MS" w:hAnsi="Trebuchet MS"/>
              <w:sz w:val="20"/>
              <w:szCs w:val="20"/>
            </w:rPr>
            <w:t>Wymagania dla Kolokacji w lokalizacjach radiowych Węzłów dostępowych</w:t>
          </w:r>
          <w:r w:rsidR="00395F1B">
            <w:rPr>
              <w:rFonts w:ascii="Trebuchet MS" w:hAnsi="Trebuchet MS"/>
              <w:sz w:val="20"/>
              <w:szCs w:val="20"/>
            </w:rPr>
            <w:t>…………………</w:t>
          </w:r>
          <w:r w:rsidR="00D043B4">
            <w:rPr>
              <w:rFonts w:ascii="Trebuchet MS" w:hAnsi="Trebuchet MS"/>
              <w:sz w:val="20"/>
              <w:szCs w:val="20"/>
            </w:rPr>
            <w:t>.</w:t>
          </w:r>
          <w:r w:rsidR="00332FAA">
            <w:rPr>
              <w:rFonts w:ascii="Trebuchet MS" w:hAnsi="Trebuchet MS"/>
              <w:sz w:val="20"/>
              <w:szCs w:val="20"/>
            </w:rPr>
            <w:t xml:space="preserve"> </w:t>
          </w:r>
          <w:r w:rsidR="00D043B4">
            <w:rPr>
              <w:rFonts w:ascii="Trebuchet MS" w:hAnsi="Trebuchet MS"/>
              <w:sz w:val="20"/>
              <w:szCs w:val="20"/>
            </w:rPr>
            <w:t xml:space="preserve"> 1</w:t>
          </w:r>
          <w:r w:rsidR="00AD5831">
            <w:rPr>
              <w:rFonts w:ascii="Trebuchet MS" w:hAnsi="Trebuchet MS"/>
              <w:sz w:val="20"/>
              <w:szCs w:val="20"/>
            </w:rPr>
            <w:t>4</w:t>
          </w:r>
        </w:p>
        <w:p w14:paraId="1F5C5A38" w14:textId="77777777" w:rsidR="00E20EFC" w:rsidRPr="00E56A47" w:rsidRDefault="00E56A47" w:rsidP="00F85FB6">
          <w:pPr>
            <w:pStyle w:val="Spistreci1"/>
            <w:numPr>
              <w:ilvl w:val="0"/>
              <w:numId w:val="9"/>
            </w:numPr>
            <w:tabs>
              <w:tab w:val="left" w:pos="563"/>
              <w:tab w:val="left" w:pos="564"/>
              <w:tab w:val="right" w:leader="dot" w:pos="9202"/>
            </w:tabs>
            <w:spacing w:before="263"/>
            <w:ind w:hanging="412"/>
            <w:rPr>
              <w:rFonts w:ascii="Trebuchet MS" w:hAnsi="Trebuchet MS"/>
              <w:i w:val="0"/>
              <w:iCs w:val="0"/>
              <w:sz w:val="20"/>
              <w:szCs w:val="20"/>
            </w:rPr>
          </w:pPr>
          <w:r w:rsidRPr="00E56A47">
            <w:rPr>
              <w:i w:val="0"/>
              <w:iCs w:val="0"/>
            </w:rPr>
            <w:t xml:space="preserve">    </w:t>
          </w:r>
          <w:hyperlink w:anchor="_TOC_250002" w:history="1">
            <w:r w:rsidRPr="00E56A47">
              <w:rPr>
                <w:rFonts w:ascii="Trebuchet MS" w:hAnsi="Trebuchet MS"/>
                <w:i w:val="0"/>
                <w:iCs w:val="0"/>
                <w:spacing w:val="-2"/>
                <w:sz w:val="20"/>
                <w:szCs w:val="20"/>
              </w:rPr>
              <w:t>Zasady dostępu</w:t>
            </w:r>
            <w:r w:rsidRPr="00E56A47">
              <w:rPr>
                <w:rFonts w:ascii="Trebuchet MS" w:hAnsi="Trebuchet MS"/>
                <w:i w:val="0"/>
                <w:iCs w:val="0"/>
                <w:spacing w:val="-3"/>
                <w:sz w:val="20"/>
                <w:szCs w:val="20"/>
              </w:rPr>
              <w:t xml:space="preserve"> </w:t>
            </w:r>
            <w:r w:rsidRPr="00E56A47">
              <w:rPr>
                <w:rFonts w:ascii="Trebuchet MS" w:hAnsi="Trebuchet MS"/>
                <w:i w:val="0"/>
                <w:iCs w:val="0"/>
                <w:spacing w:val="-2"/>
                <w:sz w:val="20"/>
                <w:szCs w:val="20"/>
              </w:rPr>
              <w:t>hurtowego</w:t>
            </w:r>
            <w:r w:rsidR="00D043B4">
              <w:rPr>
                <w:rFonts w:ascii="Trebuchet MS" w:hAnsi="Trebuchet MS"/>
                <w:i w:val="0"/>
                <w:iCs w:val="0"/>
                <w:sz w:val="20"/>
                <w:szCs w:val="20"/>
              </w:rPr>
              <w:t>…………………………………………………………………………………………………….</w:t>
            </w:r>
            <w:r w:rsidR="00332FAA">
              <w:rPr>
                <w:rFonts w:ascii="Trebuchet MS" w:hAnsi="Trebuchet MS"/>
                <w:i w:val="0"/>
                <w:iCs w:val="0"/>
                <w:sz w:val="20"/>
                <w:szCs w:val="20"/>
              </w:rPr>
              <w:t xml:space="preserve"> </w:t>
            </w:r>
            <w:r w:rsidRPr="00E56A47">
              <w:rPr>
                <w:rFonts w:ascii="Trebuchet MS" w:hAnsi="Trebuchet MS"/>
                <w:i w:val="0"/>
                <w:iCs w:val="0"/>
                <w:spacing w:val="-5"/>
                <w:sz w:val="20"/>
                <w:szCs w:val="20"/>
              </w:rPr>
              <w:t>1</w:t>
            </w:r>
            <w:r w:rsidR="00AD5831">
              <w:rPr>
                <w:rFonts w:ascii="Trebuchet MS" w:hAnsi="Trebuchet MS"/>
                <w:i w:val="0"/>
                <w:iCs w:val="0"/>
                <w:spacing w:val="-5"/>
                <w:sz w:val="20"/>
                <w:szCs w:val="20"/>
              </w:rPr>
              <w:t>4</w:t>
            </w:r>
          </w:hyperlink>
        </w:p>
        <w:p w14:paraId="34FDCB18" w14:textId="77777777" w:rsidR="00E20EFC" w:rsidRPr="00A773D3" w:rsidRDefault="00AE6E88" w:rsidP="00F85FB6">
          <w:pPr>
            <w:pStyle w:val="Spistreci2"/>
            <w:numPr>
              <w:ilvl w:val="1"/>
              <w:numId w:val="9"/>
            </w:numPr>
            <w:tabs>
              <w:tab w:val="left" w:pos="564"/>
              <w:tab w:val="right" w:leader="dot" w:pos="9200"/>
            </w:tabs>
            <w:spacing w:before="266"/>
            <w:ind w:left="563" w:hanging="412"/>
            <w:rPr>
              <w:rFonts w:ascii="Trebuchet MS" w:hAnsi="Trebuchet MS"/>
              <w:sz w:val="20"/>
              <w:szCs w:val="20"/>
            </w:rPr>
          </w:pPr>
          <w:r>
            <w:t xml:space="preserve">    </w:t>
          </w:r>
          <w:hyperlink w:anchor="_TOC_250001" w:history="1">
            <w:r w:rsidRPr="00A773D3">
              <w:rPr>
                <w:rFonts w:ascii="Trebuchet MS" w:hAnsi="Trebuchet MS"/>
                <w:sz w:val="20"/>
                <w:szCs w:val="20"/>
              </w:rPr>
              <w:t>Obowiązki</w:t>
            </w:r>
            <w:r w:rsidRPr="00A773D3">
              <w:rPr>
                <w:rFonts w:ascii="Trebuchet MS" w:hAnsi="Trebuchet MS"/>
                <w:b w:val="0"/>
                <w:spacing w:val="-11"/>
                <w:sz w:val="20"/>
                <w:szCs w:val="20"/>
              </w:rPr>
              <w:t xml:space="preserve"> </w:t>
            </w:r>
            <w:r w:rsidR="00F47A13" w:rsidRPr="00A773D3">
              <w:rPr>
                <w:rFonts w:ascii="Trebuchet MS" w:hAnsi="Trebuchet MS"/>
                <w:sz w:val="20"/>
                <w:szCs w:val="20"/>
              </w:rPr>
              <w:t>OSD</w:t>
            </w:r>
            <w:r w:rsidRPr="00A773D3">
              <w:rPr>
                <w:rFonts w:ascii="Trebuchet MS" w:hAnsi="Trebuchet MS"/>
                <w:b w:val="0"/>
                <w:spacing w:val="-10"/>
                <w:sz w:val="20"/>
                <w:szCs w:val="20"/>
              </w:rPr>
              <w:t xml:space="preserve"> </w:t>
            </w:r>
            <w:r w:rsidRPr="00A773D3">
              <w:rPr>
                <w:rFonts w:ascii="Trebuchet MS" w:hAnsi="Trebuchet MS"/>
                <w:sz w:val="20"/>
                <w:szCs w:val="20"/>
              </w:rPr>
              <w:t>w</w:t>
            </w:r>
            <w:r w:rsidRPr="00A773D3">
              <w:rPr>
                <w:rFonts w:ascii="Trebuchet MS" w:hAnsi="Trebuchet MS"/>
                <w:b w:val="0"/>
                <w:spacing w:val="-9"/>
                <w:sz w:val="20"/>
                <w:szCs w:val="20"/>
              </w:rPr>
              <w:t xml:space="preserve"> </w:t>
            </w:r>
            <w:r w:rsidRPr="00A773D3">
              <w:rPr>
                <w:rFonts w:ascii="Trebuchet MS" w:hAnsi="Trebuchet MS"/>
                <w:sz w:val="20"/>
                <w:szCs w:val="20"/>
              </w:rPr>
              <w:t>zakresie</w:t>
            </w:r>
            <w:r w:rsidRPr="00A773D3">
              <w:rPr>
                <w:rFonts w:ascii="Trebuchet MS" w:hAnsi="Trebuchet MS"/>
                <w:b w:val="0"/>
                <w:spacing w:val="-8"/>
                <w:sz w:val="20"/>
                <w:szCs w:val="20"/>
              </w:rPr>
              <w:t xml:space="preserve"> </w:t>
            </w:r>
            <w:r w:rsidRPr="00A773D3">
              <w:rPr>
                <w:rFonts w:ascii="Trebuchet MS" w:hAnsi="Trebuchet MS"/>
                <w:sz w:val="20"/>
                <w:szCs w:val="20"/>
              </w:rPr>
              <w:t>usług</w:t>
            </w:r>
            <w:r w:rsidRPr="00A773D3">
              <w:rPr>
                <w:rFonts w:ascii="Trebuchet MS" w:hAnsi="Trebuchet MS"/>
                <w:b w:val="0"/>
                <w:spacing w:val="-10"/>
                <w:sz w:val="20"/>
                <w:szCs w:val="20"/>
              </w:rPr>
              <w:t xml:space="preserve"> </w:t>
            </w:r>
            <w:r w:rsidRPr="00A773D3">
              <w:rPr>
                <w:rFonts w:ascii="Trebuchet MS" w:hAnsi="Trebuchet MS"/>
                <w:spacing w:val="-2"/>
                <w:sz w:val="20"/>
                <w:szCs w:val="20"/>
              </w:rPr>
              <w:t>hurtowych</w:t>
            </w:r>
            <w:r w:rsidR="00D043B4">
              <w:rPr>
                <w:rFonts w:ascii="Trebuchet MS" w:hAnsi="Trebuchet MS"/>
                <w:b w:val="0"/>
                <w:sz w:val="20"/>
                <w:szCs w:val="20"/>
              </w:rPr>
              <w:t>………………………………………………………………………..</w:t>
            </w:r>
            <w:r w:rsidR="00332FAA">
              <w:rPr>
                <w:rFonts w:ascii="Trebuchet MS" w:hAnsi="Trebuchet MS"/>
                <w:b w:val="0"/>
                <w:sz w:val="20"/>
                <w:szCs w:val="20"/>
              </w:rPr>
              <w:t xml:space="preserve"> </w:t>
            </w:r>
            <w:r w:rsidRPr="00A773D3">
              <w:rPr>
                <w:rFonts w:ascii="Trebuchet MS" w:hAnsi="Trebuchet MS"/>
                <w:spacing w:val="-5"/>
                <w:sz w:val="20"/>
                <w:szCs w:val="20"/>
              </w:rPr>
              <w:t>1</w:t>
            </w:r>
            <w:r w:rsidR="00AD5831">
              <w:rPr>
                <w:rFonts w:ascii="Trebuchet MS" w:hAnsi="Trebuchet MS"/>
                <w:spacing w:val="-5"/>
                <w:sz w:val="20"/>
                <w:szCs w:val="20"/>
              </w:rPr>
              <w:t>4</w:t>
            </w:r>
          </w:hyperlink>
        </w:p>
        <w:p w14:paraId="07652CC4" w14:textId="77777777" w:rsidR="00AD5831" w:rsidRDefault="00AE6E88" w:rsidP="00AD5831">
          <w:pPr>
            <w:pStyle w:val="Spistreci2"/>
            <w:numPr>
              <w:ilvl w:val="1"/>
              <w:numId w:val="9"/>
            </w:numPr>
            <w:tabs>
              <w:tab w:val="left" w:pos="564"/>
              <w:tab w:val="right" w:leader="dot" w:pos="9200"/>
            </w:tabs>
            <w:spacing w:before="144"/>
            <w:ind w:left="563" w:hanging="412"/>
            <w:rPr>
              <w:rFonts w:ascii="Trebuchet MS" w:hAnsi="Trebuchet MS"/>
              <w:sz w:val="20"/>
              <w:szCs w:val="20"/>
            </w:rPr>
          </w:pPr>
          <w:r>
            <w:t xml:space="preserve">    </w:t>
          </w:r>
          <w:hyperlink w:anchor="_TOC_250000" w:history="1">
            <w:r w:rsidRPr="00A773D3">
              <w:rPr>
                <w:rFonts w:ascii="Trebuchet MS" w:hAnsi="Trebuchet MS"/>
                <w:sz w:val="20"/>
                <w:szCs w:val="20"/>
              </w:rPr>
              <w:t>Obowiązki</w:t>
            </w:r>
            <w:r w:rsidRPr="00A773D3">
              <w:rPr>
                <w:rFonts w:ascii="Trebuchet MS" w:hAnsi="Trebuchet MS"/>
                <w:b w:val="0"/>
                <w:spacing w:val="-12"/>
                <w:sz w:val="20"/>
                <w:szCs w:val="20"/>
              </w:rPr>
              <w:t xml:space="preserve"> </w:t>
            </w:r>
            <w:r w:rsidR="00F47A13" w:rsidRPr="00A773D3">
              <w:rPr>
                <w:rFonts w:ascii="Trebuchet MS" w:hAnsi="Trebuchet MS"/>
                <w:sz w:val="20"/>
                <w:szCs w:val="20"/>
              </w:rPr>
              <w:t>OSD</w:t>
            </w:r>
            <w:r w:rsidRPr="00A773D3">
              <w:rPr>
                <w:rFonts w:ascii="Trebuchet MS" w:hAnsi="Trebuchet MS"/>
                <w:b w:val="0"/>
                <w:spacing w:val="-11"/>
                <w:sz w:val="20"/>
                <w:szCs w:val="20"/>
              </w:rPr>
              <w:t xml:space="preserve"> </w:t>
            </w:r>
            <w:r w:rsidRPr="00A773D3">
              <w:rPr>
                <w:rFonts w:ascii="Trebuchet MS" w:hAnsi="Trebuchet MS"/>
                <w:sz w:val="20"/>
                <w:szCs w:val="20"/>
              </w:rPr>
              <w:t>w</w:t>
            </w:r>
            <w:r w:rsidRPr="00A773D3">
              <w:rPr>
                <w:rFonts w:ascii="Trebuchet MS" w:hAnsi="Trebuchet MS"/>
                <w:b w:val="0"/>
                <w:spacing w:val="-9"/>
                <w:sz w:val="20"/>
                <w:szCs w:val="20"/>
              </w:rPr>
              <w:t xml:space="preserve"> </w:t>
            </w:r>
            <w:r w:rsidRPr="00A773D3">
              <w:rPr>
                <w:rFonts w:ascii="Trebuchet MS" w:hAnsi="Trebuchet MS"/>
                <w:sz w:val="20"/>
                <w:szCs w:val="20"/>
              </w:rPr>
              <w:t>zakresie</w:t>
            </w:r>
            <w:r w:rsidRPr="00A773D3">
              <w:rPr>
                <w:rFonts w:ascii="Trebuchet MS" w:hAnsi="Trebuchet MS"/>
                <w:b w:val="0"/>
                <w:spacing w:val="-10"/>
                <w:sz w:val="20"/>
                <w:szCs w:val="20"/>
              </w:rPr>
              <w:t xml:space="preserve"> </w:t>
            </w:r>
            <w:r w:rsidRPr="00A773D3">
              <w:rPr>
                <w:rFonts w:ascii="Trebuchet MS" w:hAnsi="Trebuchet MS"/>
                <w:sz w:val="20"/>
                <w:szCs w:val="20"/>
              </w:rPr>
              <w:t>ustalania</w:t>
            </w:r>
            <w:r w:rsidRPr="00A773D3">
              <w:rPr>
                <w:rFonts w:ascii="Trebuchet MS" w:hAnsi="Trebuchet MS"/>
                <w:b w:val="0"/>
                <w:spacing w:val="-10"/>
                <w:sz w:val="20"/>
                <w:szCs w:val="20"/>
              </w:rPr>
              <w:t xml:space="preserve"> </w:t>
            </w:r>
            <w:r w:rsidRPr="00A773D3">
              <w:rPr>
                <w:rFonts w:ascii="Trebuchet MS" w:hAnsi="Trebuchet MS"/>
                <w:sz w:val="20"/>
                <w:szCs w:val="20"/>
              </w:rPr>
              <w:t>treści</w:t>
            </w:r>
            <w:r w:rsidRPr="00A773D3">
              <w:rPr>
                <w:rFonts w:ascii="Trebuchet MS" w:hAnsi="Trebuchet MS"/>
                <w:b w:val="0"/>
                <w:spacing w:val="-11"/>
                <w:sz w:val="20"/>
                <w:szCs w:val="20"/>
              </w:rPr>
              <w:t xml:space="preserve"> </w:t>
            </w:r>
            <w:r w:rsidRPr="00A773D3">
              <w:rPr>
                <w:rFonts w:ascii="Trebuchet MS" w:hAnsi="Trebuchet MS"/>
                <w:sz w:val="20"/>
                <w:szCs w:val="20"/>
              </w:rPr>
              <w:t>Oferty</w:t>
            </w:r>
            <w:r w:rsidRPr="00A773D3">
              <w:rPr>
                <w:rFonts w:ascii="Trebuchet MS" w:hAnsi="Trebuchet MS"/>
                <w:b w:val="0"/>
                <w:spacing w:val="-11"/>
                <w:sz w:val="20"/>
                <w:szCs w:val="20"/>
              </w:rPr>
              <w:t xml:space="preserve"> </w:t>
            </w:r>
            <w:r w:rsidRPr="00A773D3">
              <w:rPr>
                <w:rFonts w:ascii="Trebuchet MS" w:hAnsi="Trebuchet MS"/>
                <w:sz w:val="20"/>
                <w:szCs w:val="20"/>
              </w:rPr>
              <w:t>z</w:t>
            </w:r>
            <w:r w:rsidRPr="00A773D3">
              <w:rPr>
                <w:rFonts w:ascii="Trebuchet MS" w:hAnsi="Trebuchet MS"/>
                <w:b w:val="0"/>
                <w:spacing w:val="-8"/>
                <w:sz w:val="20"/>
                <w:szCs w:val="20"/>
              </w:rPr>
              <w:t xml:space="preserve"> </w:t>
            </w:r>
            <w:r w:rsidRPr="00A773D3">
              <w:rPr>
                <w:rFonts w:ascii="Trebuchet MS" w:hAnsi="Trebuchet MS"/>
                <w:sz w:val="20"/>
                <w:szCs w:val="20"/>
              </w:rPr>
              <w:t>Prezesem</w:t>
            </w:r>
            <w:r w:rsidRPr="00A773D3">
              <w:rPr>
                <w:rFonts w:ascii="Trebuchet MS" w:hAnsi="Trebuchet MS"/>
                <w:b w:val="0"/>
                <w:spacing w:val="-9"/>
                <w:sz w:val="20"/>
                <w:szCs w:val="20"/>
              </w:rPr>
              <w:t xml:space="preserve"> </w:t>
            </w:r>
            <w:r w:rsidRPr="00A773D3">
              <w:rPr>
                <w:rFonts w:ascii="Trebuchet MS" w:hAnsi="Trebuchet MS"/>
                <w:spacing w:val="-5"/>
                <w:sz w:val="20"/>
                <w:szCs w:val="20"/>
              </w:rPr>
              <w:t>UKE</w:t>
            </w:r>
            <w:r w:rsidR="00D043B4">
              <w:rPr>
                <w:rFonts w:ascii="Trebuchet MS" w:hAnsi="Trebuchet MS"/>
                <w:b w:val="0"/>
                <w:sz w:val="20"/>
                <w:szCs w:val="20"/>
              </w:rPr>
              <w:t>…………………………………..</w:t>
            </w:r>
            <w:r w:rsidR="00332FAA">
              <w:rPr>
                <w:rFonts w:ascii="Trebuchet MS" w:hAnsi="Trebuchet MS"/>
                <w:b w:val="0"/>
                <w:sz w:val="20"/>
                <w:szCs w:val="20"/>
              </w:rPr>
              <w:t xml:space="preserve"> </w:t>
            </w:r>
            <w:r w:rsidR="00EF1608">
              <w:rPr>
                <w:rFonts w:ascii="Trebuchet MS" w:hAnsi="Trebuchet MS"/>
                <w:spacing w:val="-5"/>
                <w:sz w:val="20"/>
                <w:szCs w:val="20"/>
              </w:rPr>
              <w:t>15</w:t>
            </w:r>
          </w:hyperlink>
        </w:p>
      </w:sdtContent>
    </w:sdt>
    <w:p w14:paraId="4F7314E6" w14:textId="77777777" w:rsidR="00AD5831" w:rsidRPr="00AD5831" w:rsidRDefault="00AD5831" w:rsidP="00AD5831">
      <w:pPr>
        <w:pStyle w:val="Spistreci2"/>
        <w:numPr>
          <w:ilvl w:val="1"/>
          <w:numId w:val="9"/>
        </w:numPr>
        <w:tabs>
          <w:tab w:val="left" w:pos="564"/>
          <w:tab w:val="right" w:leader="dot" w:pos="9200"/>
        </w:tabs>
        <w:spacing w:before="144"/>
        <w:ind w:left="563" w:hanging="412"/>
        <w:rPr>
          <w:rFonts w:ascii="Trebuchet MS" w:hAnsi="Trebuchet MS"/>
          <w:sz w:val="20"/>
          <w:szCs w:val="20"/>
        </w:rPr>
      </w:pPr>
      <w:r w:rsidRPr="00AD5831">
        <w:rPr>
          <w:rFonts w:ascii="Trebuchet MS" w:hAnsi="Trebuchet MS"/>
          <w:sz w:val="20"/>
          <w:szCs w:val="20"/>
        </w:rPr>
        <w:t xml:space="preserve">   </w:t>
      </w:r>
      <w:r w:rsidRPr="00AD5831">
        <w:rPr>
          <w:rFonts w:ascii="Trebuchet MS" w:hAnsi="Trebuchet MS"/>
          <w:sz w:val="20"/>
          <w:szCs w:val="20"/>
          <w:lang w:eastAsia="pl-PL" w:bidi="pl-PL"/>
        </w:rPr>
        <w:t>Obowiązki Beneficjenta niebędącego OSD</w:t>
      </w:r>
      <w:r>
        <w:rPr>
          <w:rFonts w:ascii="Trebuchet MS" w:hAnsi="Trebuchet MS"/>
          <w:sz w:val="20"/>
          <w:szCs w:val="20"/>
          <w:lang w:eastAsia="pl-PL" w:bidi="pl-PL"/>
        </w:rPr>
        <w:t>…………………………………………………………………………..</w:t>
      </w:r>
      <w:r w:rsidR="00332FAA">
        <w:rPr>
          <w:rFonts w:ascii="Trebuchet MS" w:hAnsi="Trebuchet MS"/>
          <w:sz w:val="20"/>
          <w:szCs w:val="20"/>
          <w:lang w:eastAsia="pl-PL" w:bidi="pl-PL"/>
        </w:rPr>
        <w:t xml:space="preserve"> </w:t>
      </w:r>
      <w:r>
        <w:rPr>
          <w:rFonts w:ascii="Trebuchet MS" w:hAnsi="Trebuchet MS"/>
          <w:sz w:val="20"/>
          <w:szCs w:val="20"/>
          <w:lang w:eastAsia="pl-PL" w:bidi="pl-PL"/>
        </w:rPr>
        <w:t>16</w:t>
      </w:r>
    </w:p>
    <w:p w14:paraId="0CF59027" w14:textId="77777777" w:rsidR="00E20EFC" w:rsidRPr="00A773D3" w:rsidRDefault="00E20EFC">
      <w:pPr>
        <w:rPr>
          <w:rFonts w:ascii="Trebuchet MS" w:hAnsi="Trebuchet MS" w:cstheme="minorHAnsi"/>
          <w:sz w:val="20"/>
          <w:szCs w:val="20"/>
        </w:rPr>
        <w:sectPr w:rsidR="00E20EFC" w:rsidRPr="00A773D3" w:rsidSect="00A27D4D">
          <w:headerReference w:type="even" r:id="rId8"/>
          <w:headerReference w:type="default" r:id="rId9"/>
          <w:footerReference w:type="even" r:id="rId10"/>
          <w:footerReference w:type="default" r:id="rId11"/>
          <w:headerReference w:type="first" r:id="rId12"/>
          <w:footerReference w:type="first" r:id="rId13"/>
          <w:pgSz w:w="11900" w:h="16820"/>
          <w:pgMar w:top="1440" w:right="1410" w:bottom="1440" w:left="1080" w:header="708" w:footer="708" w:gutter="0"/>
          <w:cols w:space="708"/>
          <w:titlePg/>
          <w:docGrid w:linePitch="299"/>
        </w:sectPr>
      </w:pPr>
    </w:p>
    <w:p w14:paraId="43A7DE6B" w14:textId="77777777" w:rsidR="00E20EFC" w:rsidRPr="00A773D3" w:rsidRDefault="00AC6995">
      <w:pPr>
        <w:pStyle w:val="Nagwek1"/>
        <w:spacing w:before="32"/>
        <w:ind w:left="145" w:firstLine="0"/>
        <w:rPr>
          <w:rFonts w:ascii="Trebuchet MS" w:hAnsi="Trebuchet MS" w:cstheme="minorHAnsi"/>
          <w:sz w:val="20"/>
          <w:szCs w:val="20"/>
        </w:rPr>
      </w:pPr>
      <w:bookmarkStart w:id="0" w:name="_TOC_250027"/>
      <w:bookmarkEnd w:id="0"/>
      <w:r w:rsidRPr="00A773D3">
        <w:rPr>
          <w:rFonts w:ascii="Trebuchet MS" w:hAnsi="Trebuchet MS" w:cstheme="minorHAnsi"/>
          <w:spacing w:val="-2"/>
          <w:sz w:val="20"/>
          <w:szCs w:val="20"/>
        </w:rPr>
        <w:lastRenderedPageBreak/>
        <w:t>Wstęp</w:t>
      </w:r>
    </w:p>
    <w:p w14:paraId="1A0C75D5" w14:textId="77777777" w:rsidR="00CE337C" w:rsidRPr="00A773D3" w:rsidRDefault="00CE337C" w:rsidP="00CE337C">
      <w:pPr>
        <w:pStyle w:val="Tekstpodstawowy"/>
        <w:spacing w:before="202" w:line="266" w:lineRule="auto"/>
        <w:ind w:left="131" w:right="105" w:hanging="10"/>
        <w:jc w:val="both"/>
        <w:rPr>
          <w:rFonts w:ascii="Trebuchet MS" w:hAnsi="Trebuchet MS" w:cstheme="minorHAnsi"/>
        </w:rPr>
      </w:pPr>
      <w:r w:rsidRPr="00A773D3">
        <w:rPr>
          <w:rFonts w:ascii="Trebuchet MS" w:hAnsi="Trebuchet MS" w:cstheme="minorHAnsi"/>
        </w:rPr>
        <w:t>Dokument (dalej „Wymagania”) określa specyfikację techniczną sieci szerokopasmowej wybudowanej z</w:t>
      </w:r>
      <w:r w:rsidRPr="00A773D3">
        <w:rPr>
          <w:rFonts w:ascii="Trebuchet MS" w:hAnsi="Trebuchet MS" w:cstheme="minorHAnsi"/>
          <w:spacing w:val="-7"/>
        </w:rPr>
        <w:t xml:space="preserve"> </w:t>
      </w:r>
      <w:r w:rsidRPr="00A773D3">
        <w:rPr>
          <w:rFonts w:ascii="Trebuchet MS" w:hAnsi="Trebuchet MS" w:cstheme="minorHAnsi"/>
        </w:rPr>
        <w:t xml:space="preserve">wykorzystaniem </w:t>
      </w:r>
      <w:r w:rsidR="00917BAD" w:rsidRPr="00A773D3">
        <w:rPr>
          <w:rFonts w:ascii="Trebuchet MS" w:hAnsi="Trebuchet MS" w:cstheme="minorHAnsi"/>
        </w:rPr>
        <w:t xml:space="preserve">dofinansowania udzielonego przez Gminę na podstawie konkursu, do którego regulaminu niniejsze wymagania stanowią załącznik, ze środków publicznych z budżetu Gminy, w tym otrzymanych przez Gminę </w:t>
      </w:r>
      <w:r w:rsidR="00F47A13" w:rsidRPr="00A773D3">
        <w:rPr>
          <w:rFonts w:ascii="Trebuchet MS" w:hAnsi="Trebuchet MS" w:cstheme="minorHAnsi"/>
        </w:rPr>
        <w:t>jako dotacja celowa z</w:t>
      </w:r>
      <w:r w:rsidR="00917BAD" w:rsidRPr="00A773D3">
        <w:rPr>
          <w:rFonts w:ascii="Trebuchet MS" w:hAnsi="Trebuchet MS" w:cstheme="minorHAnsi"/>
        </w:rPr>
        <w:t xml:space="preserve"> </w:t>
      </w:r>
      <w:r w:rsidRPr="00A773D3">
        <w:rPr>
          <w:rFonts w:ascii="Trebuchet MS" w:hAnsi="Trebuchet MS" w:cstheme="minorHAnsi"/>
        </w:rPr>
        <w:t>Fundusz</w:t>
      </w:r>
      <w:r w:rsidR="00F47A13" w:rsidRPr="00A773D3">
        <w:rPr>
          <w:rFonts w:ascii="Trebuchet MS" w:hAnsi="Trebuchet MS" w:cstheme="minorHAnsi"/>
        </w:rPr>
        <w:t>u</w:t>
      </w:r>
      <w:r w:rsidRPr="00A773D3">
        <w:rPr>
          <w:rFonts w:ascii="Trebuchet MS" w:hAnsi="Trebuchet MS" w:cstheme="minorHAnsi"/>
        </w:rPr>
        <w:t xml:space="preserve"> Szerokopasmow</w:t>
      </w:r>
      <w:r w:rsidR="00F47A13" w:rsidRPr="00A773D3">
        <w:rPr>
          <w:rFonts w:ascii="Trebuchet MS" w:hAnsi="Trebuchet MS" w:cstheme="minorHAnsi"/>
        </w:rPr>
        <w:t>ego.</w:t>
      </w:r>
    </w:p>
    <w:p w14:paraId="6B112060" w14:textId="77777777" w:rsidR="00CE337C" w:rsidRPr="00A773D3" w:rsidRDefault="00AC6995" w:rsidP="00917BAD">
      <w:pPr>
        <w:pStyle w:val="Tekstpodstawowy"/>
        <w:spacing w:before="116"/>
        <w:ind w:left="121"/>
        <w:jc w:val="both"/>
        <w:rPr>
          <w:rFonts w:ascii="Trebuchet MS" w:hAnsi="Trebuchet MS" w:cstheme="minorHAnsi"/>
        </w:rPr>
      </w:pPr>
      <w:r w:rsidRPr="00A773D3">
        <w:rPr>
          <w:rFonts w:ascii="Trebuchet MS" w:hAnsi="Trebuchet MS" w:cstheme="minorHAnsi"/>
          <w:spacing w:val="-2"/>
        </w:rPr>
        <w:t>Wymagania</w:t>
      </w:r>
      <w:r w:rsidRPr="00A773D3">
        <w:rPr>
          <w:rFonts w:ascii="Trebuchet MS" w:hAnsi="Trebuchet MS" w:cstheme="minorHAnsi"/>
          <w:spacing w:val="3"/>
        </w:rPr>
        <w:t xml:space="preserve"> </w:t>
      </w:r>
      <w:r w:rsidRPr="00A773D3">
        <w:rPr>
          <w:rFonts w:ascii="Trebuchet MS" w:hAnsi="Trebuchet MS" w:cstheme="minorHAnsi"/>
          <w:spacing w:val="-2"/>
        </w:rPr>
        <w:t>obejmują:</w:t>
      </w:r>
    </w:p>
    <w:p w14:paraId="0B140554" w14:textId="77777777" w:rsidR="00E20EFC" w:rsidRPr="00A773D3" w:rsidRDefault="00AC6995" w:rsidP="00F85FB6">
      <w:pPr>
        <w:pStyle w:val="Akapitzlist"/>
        <w:numPr>
          <w:ilvl w:val="0"/>
          <w:numId w:val="8"/>
        </w:numPr>
        <w:tabs>
          <w:tab w:val="left" w:pos="703"/>
        </w:tabs>
        <w:spacing w:before="178" w:line="268" w:lineRule="auto"/>
        <w:ind w:right="108"/>
        <w:jc w:val="both"/>
        <w:rPr>
          <w:rFonts w:ascii="Trebuchet MS" w:hAnsi="Trebuchet MS" w:cstheme="minorHAnsi"/>
          <w:sz w:val="20"/>
          <w:szCs w:val="20"/>
        </w:rPr>
      </w:pPr>
      <w:r w:rsidRPr="00A773D3">
        <w:rPr>
          <w:rFonts w:ascii="Trebuchet MS" w:hAnsi="Trebuchet MS" w:cstheme="minorHAnsi"/>
          <w:sz w:val="20"/>
          <w:szCs w:val="20"/>
        </w:rPr>
        <w:t xml:space="preserve">warunki techniczne, jakim powinny odpowiadać </w:t>
      </w:r>
      <w:r w:rsidR="00CE337C" w:rsidRPr="00A773D3">
        <w:rPr>
          <w:rFonts w:ascii="Trebuchet MS" w:hAnsi="Trebuchet MS" w:cstheme="minorHAnsi"/>
          <w:sz w:val="20"/>
          <w:szCs w:val="20"/>
        </w:rPr>
        <w:t>sieć szerokopasmowa FS</w:t>
      </w:r>
      <w:r w:rsidRPr="00A773D3">
        <w:rPr>
          <w:rFonts w:ascii="Trebuchet MS" w:hAnsi="Trebuchet MS" w:cstheme="minorHAnsi"/>
          <w:sz w:val="20"/>
          <w:szCs w:val="20"/>
        </w:rPr>
        <w:t xml:space="preserve"> w</w:t>
      </w:r>
      <w:r w:rsidRPr="00A773D3">
        <w:rPr>
          <w:rFonts w:ascii="Trebuchet MS" w:hAnsi="Trebuchet MS" w:cstheme="minorHAnsi"/>
          <w:spacing w:val="-8"/>
          <w:sz w:val="20"/>
          <w:szCs w:val="20"/>
        </w:rPr>
        <w:t xml:space="preserve"> </w:t>
      </w:r>
      <w:r w:rsidRPr="00A773D3">
        <w:rPr>
          <w:rFonts w:ascii="Trebuchet MS" w:hAnsi="Trebuchet MS" w:cstheme="minorHAnsi"/>
          <w:sz w:val="20"/>
          <w:szCs w:val="20"/>
        </w:rPr>
        <w:t>celu zapewnienia otwartego i efektywnego dostępu hurtowego, w tym parametry jakościowe oraz nadmiarowość elementów infrastruktury pasywnej;</w:t>
      </w:r>
    </w:p>
    <w:p w14:paraId="1A1D2423" w14:textId="77777777" w:rsidR="00CE337C" w:rsidRPr="00A773D3" w:rsidRDefault="00CE337C" w:rsidP="00F85FB6">
      <w:pPr>
        <w:pStyle w:val="Tekstpodstawowy"/>
        <w:numPr>
          <w:ilvl w:val="0"/>
          <w:numId w:val="8"/>
        </w:numPr>
        <w:spacing w:before="116"/>
        <w:jc w:val="both"/>
        <w:rPr>
          <w:rFonts w:ascii="Trebuchet MS" w:hAnsi="Trebuchet MS" w:cstheme="minorHAnsi"/>
        </w:rPr>
      </w:pPr>
      <w:r w:rsidRPr="00A773D3">
        <w:rPr>
          <w:rFonts w:ascii="Trebuchet MS" w:hAnsi="Trebuchet MS" w:cstheme="minorHAnsi"/>
        </w:rPr>
        <w:t>specyfikację techniczną – warunki techniczne, jakim powinna odpowiadać sie</w:t>
      </w:r>
      <w:r w:rsidR="00780550" w:rsidRPr="00A773D3">
        <w:rPr>
          <w:rFonts w:ascii="Trebuchet MS" w:hAnsi="Trebuchet MS" w:cstheme="minorHAnsi"/>
        </w:rPr>
        <w:t>ć</w:t>
      </w:r>
      <w:r w:rsidRPr="00A773D3">
        <w:rPr>
          <w:rFonts w:ascii="Trebuchet MS" w:hAnsi="Trebuchet MS" w:cstheme="minorHAnsi"/>
        </w:rPr>
        <w:t xml:space="preserve"> FS w</w:t>
      </w:r>
      <w:r w:rsidRPr="00A773D3">
        <w:rPr>
          <w:rFonts w:ascii="Trebuchet MS" w:hAnsi="Trebuchet MS" w:cstheme="minorHAnsi"/>
          <w:spacing w:val="-8"/>
        </w:rPr>
        <w:t xml:space="preserve"> </w:t>
      </w:r>
      <w:r w:rsidRPr="00A773D3">
        <w:rPr>
          <w:rFonts w:ascii="Trebuchet MS" w:hAnsi="Trebuchet MS" w:cstheme="minorHAnsi"/>
        </w:rPr>
        <w:t xml:space="preserve">celu zapewnienia otwartego i efektywnego dostępu </w:t>
      </w:r>
      <w:r w:rsidR="00780550" w:rsidRPr="00A773D3">
        <w:rPr>
          <w:rFonts w:ascii="Trebuchet MS" w:hAnsi="Trebuchet MS" w:cstheme="minorHAnsi"/>
        </w:rPr>
        <w:t>hurtowego</w:t>
      </w:r>
      <w:r w:rsidRPr="00A773D3">
        <w:rPr>
          <w:rFonts w:ascii="Trebuchet MS" w:hAnsi="Trebuchet MS" w:cstheme="minorHAnsi"/>
        </w:rPr>
        <w:t>, w tym parametry jakościowe oraz nadmiarowość elementów infrastruktury pasywnej;</w:t>
      </w:r>
    </w:p>
    <w:p w14:paraId="6B00042A" w14:textId="77777777" w:rsidR="00CE337C" w:rsidRPr="00A773D3" w:rsidRDefault="00CE337C" w:rsidP="00F85FB6">
      <w:pPr>
        <w:pStyle w:val="Tekstpodstawowy"/>
        <w:numPr>
          <w:ilvl w:val="0"/>
          <w:numId w:val="8"/>
        </w:numPr>
        <w:spacing w:before="116"/>
        <w:jc w:val="both"/>
        <w:rPr>
          <w:rFonts w:ascii="Trebuchet MS" w:hAnsi="Trebuchet MS" w:cstheme="minorHAnsi"/>
        </w:rPr>
      </w:pPr>
      <w:r w:rsidRPr="00A773D3">
        <w:rPr>
          <w:rFonts w:ascii="Trebuchet MS" w:hAnsi="Trebuchet MS" w:cstheme="minorHAnsi"/>
        </w:rPr>
        <w:t>zobowiązania w</w:t>
      </w:r>
      <w:r w:rsidRPr="00A773D3">
        <w:rPr>
          <w:rFonts w:ascii="Trebuchet MS" w:hAnsi="Trebuchet MS" w:cstheme="minorHAnsi"/>
          <w:spacing w:val="-1"/>
        </w:rPr>
        <w:t xml:space="preserve"> </w:t>
      </w:r>
      <w:r w:rsidRPr="00A773D3">
        <w:rPr>
          <w:rFonts w:ascii="Trebuchet MS" w:hAnsi="Trebuchet MS" w:cstheme="minorHAnsi"/>
        </w:rPr>
        <w:t>zakresie</w:t>
      </w:r>
      <w:r w:rsidRPr="00A773D3">
        <w:rPr>
          <w:rFonts w:ascii="Trebuchet MS" w:hAnsi="Trebuchet MS" w:cstheme="minorHAnsi"/>
          <w:spacing w:val="-1"/>
        </w:rPr>
        <w:t xml:space="preserve"> </w:t>
      </w:r>
      <w:r w:rsidRPr="00A773D3">
        <w:rPr>
          <w:rFonts w:ascii="Trebuchet MS" w:hAnsi="Trebuchet MS" w:cstheme="minorHAnsi"/>
        </w:rPr>
        <w:t>dostępu hurtowego–</w:t>
      </w:r>
      <w:r w:rsidRPr="00A773D3">
        <w:rPr>
          <w:rFonts w:ascii="Trebuchet MS" w:hAnsi="Trebuchet MS" w:cstheme="minorHAnsi"/>
          <w:spacing w:val="-1"/>
        </w:rPr>
        <w:t xml:space="preserve"> </w:t>
      </w:r>
      <w:r w:rsidRPr="00A773D3">
        <w:rPr>
          <w:rFonts w:ascii="Trebuchet MS" w:hAnsi="Trebuchet MS" w:cstheme="minorHAnsi"/>
        </w:rPr>
        <w:t>zobowiązania jakie</w:t>
      </w:r>
      <w:r w:rsidRPr="00A773D3">
        <w:rPr>
          <w:rFonts w:ascii="Trebuchet MS" w:hAnsi="Trebuchet MS" w:cstheme="minorHAnsi"/>
          <w:spacing w:val="-1"/>
        </w:rPr>
        <w:t xml:space="preserve"> </w:t>
      </w:r>
      <w:r w:rsidRPr="00A773D3">
        <w:rPr>
          <w:rFonts w:ascii="Trebuchet MS" w:hAnsi="Trebuchet MS" w:cstheme="minorHAnsi"/>
        </w:rPr>
        <w:t>przyjmuje</w:t>
      </w:r>
      <w:r w:rsidRPr="00A773D3">
        <w:rPr>
          <w:rFonts w:ascii="Trebuchet MS" w:hAnsi="Trebuchet MS" w:cstheme="minorHAnsi"/>
          <w:spacing w:val="-1"/>
        </w:rPr>
        <w:t xml:space="preserve"> </w:t>
      </w:r>
      <w:r w:rsidRPr="00A773D3">
        <w:rPr>
          <w:rFonts w:ascii="Trebuchet MS" w:hAnsi="Trebuchet MS" w:cstheme="minorHAnsi"/>
        </w:rPr>
        <w:t>na siebie beneficjent w celu zapewnienia możliwie najszerszego dostępu hurtowego do sieci FS</w:t>
      </w:r>
    </w:p>
    <w:p w14:paraId="7AACBAF6" w14:textId="5368DE13" w:rsidR="00CE337C" w:rsidRPr="00A773D3" w:rsidRDefault="00CE337C" w:rsidP="00856859">
      <w:pPr>
        <w:pStyle w:val="Tekstpodstawowy"/>
        <w:spacing w:before="123" w:line="268" w:lineRule="auto"/>
        <w:ind w:left="142" w:right="105"/>
        <w:jc w:val="both"/>
        <w:rPr>
          <w:rFonts w:ascii="Trebuchet MS" w:hAnsi="Trebuchet MS" w:cstheme="minorHAnsi"/>
        </w:rPr>
      </w:pPr>
      <w:r w:rsidRPr="00A773D3">
        <w:rPr>
          <w:rFonts w:ascii="Trebuchet MS" w:hAnsi="Trebuchet MS" w:cstheme="minorHAnsi"/>
        </w:rPr>
        <w:t>Wymagania</w:t>
      </w:r>
      <w:r w:rsidRPr="00A773D3">
        <w:rPr>
          <w:rFonts w:ascii="Trebuchet MS" w:hAnsi="Trebuchet MS" w:cstheme="minorHAnsi"/>
          <w:spacing w:val="37"/>
        </w:rPr>
        <w:t xml:space="preserve"> </w:t>
      </w:r>
      <w:r w:rsidRPr="00A773D3">
        <w:rPr>
          <w:rFonts w:ascii="Trebuchet MS" w:hAnsi="Trebuchet MS" w:cstheme="minorHAnsi"/>
        </w:rPr>
        <w:t>stanowią</w:t>
      </w:r>
      <w:r w:rsidRPr="00A773D3">
        <w:rPr>
          <w:rFonts w:ascii="Trebuchet MS" w:hAnsi="Trebuchet MS" w:cstheme="minorHAnsi"/>
          <w:spacing w:val="36"/>
        </w:rPr>
        <w:t xml:space="preserve"> </w:t>
      </w:r>
      <w:r w:rsidRPr="00A773D3">
        <w:rPr>
          <w:rFonts w:ascii="Trebuchet MS" w:hAnsi="Trebuchet MS" w:cstheme="minorHAnsi"/>
        </w:rPr>
        <w:t>integralną</w:t>
      </w:r>
      <w:r w:rsidRPr="00A773D3">
        <w:rPr>
          <w:rFonts w:ascii="Trebuchet MS" w:hAnsi="Trebuchet MS" w:cstheme="minorHAnsi"/>
          <w:spacing w:val="36"/>
        </w:rPr>
        <w:t xml:space="preserve"> </w:t>
      </w:r>
      <w:r w:rsidRPr="00A773D3">
        <w:rPr>
          <w:rFonts w:ascii="Trebuchet MS" w:hAnsi="Trebuchet MS" w:cstheme="minorHAnsi"/>
        </w:rPr>
        <w:t>część</w:t>
      </w:r>
      <w:r w:rsidRPr="00A773D3">
        <w:rPr>
          <w:rFonts w:ascii="Trebuchet MS" w:hAnsi="Trebuchet MS" w:cstheme="minorHAnsi"/>
          <w:spacing w:val="37"/>
        </w:rPr>
        <w:t xml:space="preserve"> </w:t>
      </w:r>
      <w:r w:rsidRPr="00A773D3">
        <w:rPr>
          <w:rFonts w:ascii="Trebuchet MS" w:hAnsi="Trebuchet MS" w:cstheme="minorHAnsi"/>
        </w:rPr>
        <w:t>umowy o</w:t>
      </w:r>
      <w:r w:rsidRPr="00A773D3">
        <w:rPr>
          <w:rFonts w:ascii="Trebuchet MS" w:hAnsi="Trebuchet MS" w:cstheme="minorHAnsi"/>
          <w:spacing w:val="-6"/>
        </w:rPr>
        <w:t xml:space="preserve"> </w:t>
      </w:r>
      <w:r w:rsidRPr="00A773D3">
        <w:rPr>
          <w:rFonts w:ascii="Trebuchet MS" w:hAnsi="Trebuchet MS" w:cstheme="minorHAnsi"/>
        </w:rPr>
        <w:t>dofinansowanie</w:t>
      </w:r>
      <w:r w:rsidRPr="00A773D3">
        <w:rPr>
          <w:rFonts w:ascii="Trebuchet MS" w:hAnsi="Trebuchet MS" w:cstheme="minorHAnsi"/>
          <w:spacing w:val="70"/>
        </w:rPr>
        <w:t xml:space="preserve"> </w:t>
      </w:r>
      <w:r w:rsidRPr="00A773D3">
        <w:rPr>
          <w:rFonts w:ascii="Trebuchet MS" w:hAnsi="Trebuchet MS" w:cstheme="minorHAnsi"/>
        </w:rPr>
        <w:t>zawartej</w:t>
      </w:r>
      <w:r w:rsidRPr="00A773D3">
        <w:rPr>
          <w:rFonts w:ascii="Trebuchet MS" w:hAnsi="Trebuchet MS" w:cstheme="minorHAnsi"/>
          <w:spacing w:val="74"/>
        </w:rPr>
        <w:t xml:space="preserve"> </w:t>
      </w:r>
      <w:r w:rsidRPr="00A773D3">
        <w:rPr>
          <w:rFonts w:ascii="Trebuchet MS" w:hAnsi="Trebuchet MS" w:cstheme="minorHAnsi"/>
        </w:rPr>
        <w:t xml:space="preserve">pomiędzy </w:t>
      </w:r>
      <w:r w:rsidR="001970C2" w:rsidRPr="001970C2">
        <w:rPr>
          <w:rFonts w:ascii="Trebuchet MS" w:hAnsi="Trebuchet MS" w:cstheme="minorHAnsi"/>
          <w:lang w:bidi="pl-PL"/>
        </w:rPr>
        <w:t>Gminą</w:t>
      </w:r>
      <w:r w:rsidR="00C82F85">
        <w:rPr>
          <w:rFonts w:ascii="Trebuchet MS" w:hAnsi="Trebuchet MS" w:cstheme="minorHAnsi"/>
          <w:lang w:bidi="pl-PL"/>
        </w:rPr>
        <w:t xml:space="preserve"> Miedzichowo</w:t>
      </w:r>
      <w:r w:rsidRPr="00A773D3">
        <w:rPr>
          <w:rFonts w:ascii="Trebuchet MS" w:hAnsi="Trebuchet MS" w:cstheme="minorHAnsi"/>
        </w:rPr>
        <w:t>, a</w:t>
      </w:r>
      <w:r w:rsidRPr="00A773D3">
        <w:rPr>
          <w:rFonts w:ascii="Trebuchet MS" w:hAnsi="Trebuchet MS" w:cstheme="minorHAnsi"/>
          <w:spacing w:val="72"/>
        </w:rPr>
        <w:t xml:space="preserve"> </w:t>
      </w:r>
      <w:r w:rsidRPr="00A773D3">
        <w:rPr>
          <w:rFonts w:ascii="Trebuchet MS" w:hAnsi="Trebuchet MS" w:cstheme="minorHAnsi"/>
        </w:rPr>
        <w:t>beneficjentem</w:t>
      </w:r>
      <w:r w:rsidRPr="00A773D3">
        <w:rPr>
          <w:rFonts w:ascii="Trebuchet MS" w:hAnsi="Trebuchet MS" w:cstheme="minorHAnsi"/>
          <w:spacing w:val="70"/>
        </w:rPr>
        <w:t xml:space="preserve"> </w:t>
      </w:r>
      <w:r w:rsidRPr="00A773D3">
        <w:rPr>
          <w:rFonts w:ascii="Trebuchet MS" w:hAnsi="Trebuchet MS" w:cstheme="minorHAnsi"/>
        </w:rPr>
        <w:t>wyłonionym w</w:t>
      </w:r>
      <w:r w:rsidRPr="00A773D3">
        <w:rPr>
          <w:rFonts w:ascii="Trebuchet MS" w:hAnsi="Trebuchet MS" w:cstheme="minorHAnsi"/>
          <w:spacing w:val="-8"/>
        </w:rPr>
        <w:t xml:space="preserve"> </w:t>
      </w:r>
      <w:r w:rsidRPr="00A773D3">
        <w:rPr>
          <w:rFonts w:ascii="Trebuchet MS" w:hAnsi="Trebuchet MS" w:cstheme="minorHAnsi"/>
        </w:rPr>
        <w:t>konkursie.</w:t>
      </w:r>
      <w:r w:rsidRPr="00A773D3">
        <w:rPr>
          <w:rFonts w:ascii="Trebuchet MS" w:hAnsi="Trebuchet MS" w:cstheme="minorHAnsi"/>
          <w:spacing w:val="37"/>
        </w:rPr>
        <w:t xml:space="preserve"> </w:t>
      </w:r>
      <w:r w:rsidRPr="00A773D3">
        <w:rPr>
          <w:rFonts w:ascii="Trebuchet MS" w:hAnsi="Trebuchet MS" w:cstheme="minorHAnsi"/>
        </w:rPr>
        <w:t>Na</w:t>
      </w:r>
      <w:r w:rsidRPr="00A773D3">
        <w:rPr>
          <w:rFonts w:ascii="Trebuchet MS" w:hAnsi="Trebuchet MS" w:cstheme="minorHAnsi"/>
          <w:spacing w:val="37"/>
        </w:rPr>
        <w:t xml:space="preserve"> </w:t>
      </w:r>
      <w:r w:rsidRPr="00A773D3">
        <w:rPr>
          <w:rFonts w:ascii="Trebuchet MS" w:hAnsi="Trebuchet MS" w:cstheme="minorHAnsi"/>
        </w:rPr>
        <w:t>mocy</w:t>
      </w:r>
      <w:r w:rsidRPr="00A773D3">
        <w:rPr>
          <w:rFonts w:ascii="Trebuchet MS" w:hAnsi="Trebuchet MS" w:cstheme="minorHAnsi"/>
          <w:spacing w:val="38"/>
        </w:rPr>
        <w:t xml:space="preserve"> </w:t>
      </w:r>
      <w:r w:rsidRPr="00A773D3">
        <w:rPr>
          <w:rFonts w:ascii="Trebuchet MS" w:hAnsi="Trebuchet MS" w:cstheme="minorHAnsi"/>
        </w:rPr>
        <w:t>tej</w:t>
      </w:r>
      <w:r w:rsidRPr="00A773D3">
        <w:rPr>
          <w:rFonts w:ascii="Trebuchet MS" w:hAnsi="Trebuchet MS" w:cstheme="minorHAnsi"/>
          <w:spacing w:val="37"/>
        </w:rPr>
        <w:t xml:space="preserve"> </w:t>
      </w:r>
      <w:r w:rsidRPr="00A773D3">
        <w:rPr>
          <w:rFonts w:ascii="Trebuchet MS" w:hAnsi="Trebuchet MS" w:cstheme="minorHAnsi"/>
        </w:rPr>
        <w:t>umowy,</w:t>
      </w:r>
      <w:r w:rsidRPr="00A773D3">
        <w:rPr>
          <w:rFonts w:ascii="Trebuchet MS" w:hAnsi="Trebuchet MS" w:cstheme="minorHAnsi"/>
          <w:spacing w:val="37"/>
        </w:rPr>
        <w:t xml:space="preserve"> </w:t>
      </w:r>
      <w:r w:rsidRPr="00A773D3">
        <w:rPr>
          <w:rFonts w:ascii="Trebuchet MS" w:hAnsi="Trebuchet MS" w:cstheme="minorHAnsi"/>
        </w:rPr>
        <w:t>Wymagań</w:t>
      </w:r>
      <w:r w:rsidRPr="00A773D3">
        <w:rPr>
          <w:rFonts w:ascii="Trebuchet MS" w:hAnsi="Trebuchet MS" w:cstheme="minorHAnsi"/>
          <w:spacing w:val="38"/>
        </w:rPr>
        <w:t xml:space="preserve"> </w:t>
      </w:r>
      <w:r w:rsidRPr="00A773D3">
        <w:rPr>
          <w:rFonts w:ascii="Trebuchet MS" w:hAnsi="Trebuchet MS" w:cstheme="minorHAnsi"/>
        </w:rPr>
        <w:t>oraz</w:t>
      </w:r>
      <w:r w:rsidRPr="00A773D3">
        <w:rPr>
          <w:rFonts w:ascii="Trebuchet MS" w:hAnsi="Trebuchet MS" w:cstheme="minorHAnsi"/>
          <w:spacing w:val="37"/>
        </w:rPr>
        <w:t xml:space="preserve"> </w:t>
      </w:r>
      <w:r w:rsidRPr="00A773D3">
        <w:rPr>
          <w:rFonts w:ascii="Trebuchet MS" w:hAnsi="Trebuchet MS" w:cstheme="minorHAnsi"/>
        </w:rPr>
        <w:t>oświadczenia</w:t>
      </w:r>
      <w:r w:rsidRPr="00A773D3">
        <w:rPr>
          <w:rFonts w:ascii="Trebuchet MS" w:hAnsi="Trebuchet MS" w:cstheme="minorHAnsi"/>
          <w:spacing w:val="37"/>
        </w:rPr>
        <w:t xml:space="preserve"> </w:t>
      </w:r>
      <w:r w:rsidRPr="00A773D3">
        <w:rPr>
          <w:rFonts w:ascii="Trebuchet MS" w:hAnsi="Trebuchet MS" w:cstheme="minorHAnsi"/>
        </w:rPr>
        <w:t>beneficjenta</w:t>
      </w:r>
      <w:r w:rsidRPr="00A773D3">
        <w:rPr>
          <w:rFonts w:ascii="Trebuchet MS" w:hAnsi="Trebuchet MS" w:cstheme="minorHAnsi"/>
          <w:spacing w:val="37"/>
        </w:rPr>
        <w:t xml:space="preserve"> </w:t>
      </w:r>
      <w:r w:rsidRPr="00A773D3">
        <w:rPr>
          <w:rFonts w:ascii="Trebuchet MS" w:hAnsi="Trebuchet MS" w:cstheme="minorHAnsi"/>
        </w:rPr>
        <w:t>złożonego</w:t>
      </w:r>
      <w:r w:rsidRPr="00A773D3">
        <w:rPr>
          <w:rFonts w:ascii="Trebuchet MS" w:hAnsi="Trebuchet MS" w:cstheme="minorHAnsi"/>
          <w:spacing w:val="37"/>
        </w:rPr>
        <w:t xml:space="preserve"> </w:t>
      </w:r>
      <w:r w:rsidRPr="00A773D3">
        <w:rPr>
          <w:rFonts w:ascii="Trebuchet MS" w:hAnsi="Trebuchet MS" w:cstheme="minorHAnsi"/>
        </w:rPr>
        <w:t>wraz</w:t>
      </w:r>
      <w:r w:rsidRPr="00A773D3">
        <w:rPr>
          <w:rFonts w:ascii="Trebuchet MS" w:hAnsi="Trebuchet MS" w:cstheme="minorHAnsi"/>
          <w:spacing w:val="37"/>
        </w:rPr>
        <w:t xml:space="preserve"> </w:t>
      </w:r>
      <w:r w:rsidRPr="00A773D3">
        <w:rPr>
          <w:rFonts w:ascii="Trebuchet MS" w:hAnsi="Trebuchet MS" w:cstheme="minorHAnsi"/>
        </w:rPr>
        <w:t>z</w:t>
      </w:r>
      <w:r w:rsidRPr="00A773D3">
        <w:rPr>
          <w:rFonts w:ascii="Trebuchet MS" w:hAnsi="Trebuchet MS" w:cstheme="minorHAnsi"/>
          <w:spacing w:val="37"/>
        </w:rPr>
        <w:t xml:space="preserve"> </w:t>
      </w:r>
      <w:r w:rsidRPr="00A773D3">
        <w:rPr>
          <w:rFonts w:ascii="Trebuchet MS" w:hAnsi="Trebuchet MS" w:cstheme="minorHAnsi"/>
        </w:rPr>
        <w:t>wnioskiem o</w:t>
      </w:r>
      <w:r w:rsidRPr="00A773D3">
        <w:rPr>
          <w:rFonts w:ascii="Trebuchet MS" w:hAnsi="Trebuchet MS" w:cstheme="minorHAnsi"/>
          <w:spacing w:val="-8"/>
        </w:rPr>
        <w:t xml:space="preserve"> </w:t>
      </w:r>
      <w:r w:rsidRPr="00A773D3">
        <w:rPr>
          <w:rFonts w:ascii="Trebuchet MS" w:hAnsi="Trebuchet MS" w:cstheme="minorHAnsi"/>
        </w:rPr>
        <w:t>dofinansowanie,</w:t>
      </w:r>
      <w:r w:rsidRPr="00A773D3">
        <w:rPr>
          <w:rFonts w:ascii="Trebuchet MS" w:hAnsi="Trebuchet MS" w:cstheme="minorHAnsi"/>
          <w:spacing w:val="-6"/>
        </w:rPr>
        <w:t xml:space="preserve"> </w:t>
      </w:r>
      <w:r w:rsidRPr="00A773D3">
        <w:rPr>
          <w:rFonts w:ascii="Trebuchet MS" w:hAnsi="Trebuchet MS" w:cstheme="minorHAnsi"/>
        </w:rPr>
        <w:t>w</w:t>
      </w:r>
      <w:r w:rsidRPr="00A773D3">
        <w:rPr>
          <w:rFonts w:ascii="Trebuchet MS" w:hAnsi="Trebuchet MS" w:cstheme="minorHAnsi"/>
          <w:spacing w:val="-7"/>
        </w:rPr>
        <w:t xml:space="preserve"> </w:t>
      </w:r>
      <w:r w:rsidRPr="00A773D3">
        <w:rPr>
          <w:rFonts w:ascii="Trebuchet MS" w:hAnsi="Trebuchet MS" w:cstheme="minorHAnsi"/>
        </w:rPr>
        <w:t>zakresie</w:t>
      </w:r>
      <w:r w:rsidRPr="00A773D3">
        <w:rPr>
          <w:rFonts w:ascii="Trebuchet MS" w:hAnsi="Trebuchet MS" w:cstheme="minorHAnsi"/>
          <w:spacing w:val="-5"/>
        </w:rPr>
        <w:t xml:space="preserve"> </w:t>
      </w:r>
      <w:r w:rsidRPr="00A773D3">
        <w:rPr>
          <w:rFonts w:ascii="Trebuchet MS" w:hAnsi="Trebuchet MS" w:cstheme="minorHAnsi"/>
        </w:rPr>
        <w:t>sposobu</w:t>
      </w:r>
      <w:r w:rsidRPr="00A773D3">
        <w:rPr>
          <w:rFonts w:ascii="Trebuchet MS" w:hAnsi="Trebuchet MS" w:cstheme="minorHAnsi"/>
          <w:spacing w:val="-5"/>
        </w:rPr>
        <w:t xml:space="preserve"> </w:t>
      </w:r>
      <w:r w:rsidRPr="00A773D3">
        <w:rPr>
          <w:rFonts w:ascii="Trebuchet MS" w:hAnsi="Trebuchet MS" w:cstheme="minorHAnsi"/>
        </w:rPr>
        <w:t>wypełnienia</w:t>
      </w:r>
      <w:r w:rsidRPr="00A773D3">
        <w:rPr>
          <w:rFonts w:ascii="Trebuchet MS" w:hAnsi="Trebuchet MS" w:cstheme="minorHAnsi"/>
          <w:spacing w:val="-6"/>
        </w:rPr>
        <w:t xml:space="preserve"> </w:t>
      </w:r>
      <w:r w:rsidRPr="00A773D3">
        <w:rPr>
          <w:rFonts w:ascii="Trebuchet MS" w:hAnsi="Trebuchet MS" w:cstheme="minorHAnsi"/>
        </w:rPr>
        <w:t>zobowiązania,</w:t>
      </w:r>
      <w:r w:rsidRPr="00A773D3">
        <w:rPr>
          <w:rFonts w:ascii="Trebuchet MS" w:hAnsi="Trebuchet MS" w:cstheme="minorHAnsi"/>
          <w:spacing w:val="-6"/>
        </w:rPr>
        <w:t xml:space="preserve"> </w:t>
      </w:r>
      <w:r w:rsidRPr="00A773D3">
        <w:rPr>
          <w:rFonts w:ascii="Trebuchet MS" w:hAnsi="Trebuchet MS" w:cstheme="minorHAnsi"/>
        </w:rPr>
        <w:t>beneficjent</w:t>
      </w:r>
      <w:r w:rsidRPr="00A773D3">
        <w:rPr>
          <w:rFonts w:ascii="Trebuchet MS" w:hAnsi="Trebuchet MS" w:cstheme="minorHAnsi"/>
          <w:spacing w:val="-6"/>
        </w:rPr>
        <w:t xml:space="preserve"> </w:t>
      </w:r>
      <w:r w:rsidRPr="00A773D3">
        <w:rPr>
          <w:rFonts w:ascii="Trebuchet MS" w:hAnsi="Trebuchet MS" w:cstheme="minorHAnsi"/>
        </w:rPr>
        <w:t>zobowiązuje</w:t>
      </w:r>
      <w:r w:rsidRPr="00A773D3">
        <w:rPr>
          <w:rFonts w:ascii="Trebuchet MS" w:hAnsi="Trebuchet MS" w:cstheme="minorHAnsi"/>
          <w:spacing w:val="-7"/>
        </w:rPr>
        <w:t xml:space="preserve"> </w:t>
      </w:r>
      <w:r w:rsidRPr="00A773D3">
        <w:rPr>
          <w:rFonts w:ascii="Trebuchet MS" w:hAnsi="Trebuchet MS" w:cstheme="minorHAnsi"/>
        </w:rPr>
        <w:t>się</w:t>
      </w:r>
      <w:r w:rsidRPr="00A773D3">
        <w:rPr>
          <w:rFonts w:ascii="Trebuchet MS" w:hAnsi="Trebuchet MS" w:cstheme="minorHAnsi"/>
          <w:spacing w:val="-7"/>
        </w:rPr>
        <w:t xml:space="preserve"> </w:t>
      </w:r>
      <w:r w:rsidRPr="00A773D3">
        <w:rPr>
          <w:rFonts w:ascii="Trebuchet MS" w:hAnsi="Trebuchet MS" w:cstheme="minorHAnsi"/>
        </w:rPr>
        <w:t>do</w:t>
      </w:r>
      <w:r w:rsidRPr="00A773D3">
        <w:rPr>
          <w:rFonts w:ascii="Trebuchet MS" w:hAnsi="Trebuchet MS" w:cstheme="minorHAnsi"/>
          <w:spacing w:val="-6"/>
        </w:rPr>
        <w:t xml:space="preserve"> </w:t>
      </w:r>
      <w:r w:rsidRPr="00A773D3">
        <w:rPr>
          <w:rFonts w:ascii="Trebuchet MS" w:hAnsi="Trebuchet MS" w:cstheme="minorHAnsi"/>
        </w:rPr>
        <w:t>realizacji</w:t>
      </w:r>
      <w:r w:rsidRPr="00A773D3">
        <w:rPr>
          <w:rFonts w:ascii="Trebuchet MS" w:hAnsi="Trebuchet MS" w:cstheme="minorHAnsi"/>
          <w:spacing w:val="-7"/>
        </w:rPr>
        <w:t xml:space="preserve"> </w:t>
      </w:r>
      <w:r w:rsidRPr="00A773D3">
        <w:rPr>
          <w:rFonts w:ascii="Trebuchet MS" w:hAnsi="Trebuchet MS" w:cstheme="minorHAnsi"/>
        </w:rPr>
        <w:t>Sieci FS, spełniającej co najmniej warunki techniczne określone w Wymaganiach z zachowaniem zasady niedyskryminacji.</w:t>
      </w:r>
    </w:p>
    <w:p w14:paraId="4F8D6B5F" w14:textId="77777777" w:rsidR="00E20EFC" w:rsidRPr="00A773D3" w:rsidRDefault="00AC6995">
      <w:pPr>
        <w:pStyle w:val="Tekstpodstawowy"/>
        <w:spacing w:before="123" w:line="268" w:lineRule="auto"/>
        <w:ind w:left="131" w:right="105" w:hanging="10"/>
        <w:jc w:val="both"/>
        <w:rPr>
          <w:rFonts w:ascii="Trebuchet MS" w:hAnsi="Trebuchet MS" w:cstheme="minorHAnsi"/>
        </w:rPr>
      </w:pPr>
      <w:r w:rsidRPr="00A773D3">
        <w:rPr>
          <w:rFonts w:ascii="Trebuchet MS" w:hAnsi="Trebuchet MS" w:cstheme="minorHAnsi"/>
        </w:rPr>
        <w:t>Przedsiębiorca</w:t>
      </w:r>
      <w:r w:rsidRPr="00A773D3">
        <w:rPr>
          <w:rFonts w:ascii="Trebuchet MS" w:hAnsi="Trebuchet MS" w:cstheme="minorHAnsi"/>
          <w:spacing w:val="40"/>
        </w:rPr>
        <w:t xml:space="preserve"> </w:t>
      </w:r>
      <w:r w:rsidRPr="00A773D3">
        <w:rPr>
          <w:rFonts w:ascii="Trebuchet MS" w:hAnsi="Trebuchet MS" w:cstheme="minorHAnsi"/>
        </w:rPr>
        <w:t>telekomunikacyjny</w:t>
      </w:r>
      <w:r w:rsidRPr="00A773D3">
        <w:rPr>
          <w:rFonts w:ascii="Trebuchet MS" w:hAnsi="Trebuchet MS" w:cstheme="minorHAnsi"/>
          <w:spacing w:val="40"/>
        </w:rPr>
        <w:t xml:space="preserve"> </w:t>
      </w:r>
      <w:r w:rsidRPr="00A773D3">
        <w:rPr>
          <w:rFonts w:ascii="Trebuchet MS" w:hAnsi="Trebuchet MS" w:cstheme="minorHAnsi"/>
        </w:rPr>
        <w:t>przystępując</w:t>
      </w:r>
      <w:r w:rsidRPr="00A773D3">
        <w:rPr>
          <w:rFonts w:ascii="Trebuchet MS" w:hAnsi="Trebuchet MS" w:cstheme="minorHAnsi"/>
          <w:spacing w:val="40"/>
        </w:rPr>
        <w:t xml:space="preserve"> </w:t>
      </w:r>
      <w:r w:rsidRPr="00A773D3">
        <w:rPr>
          <w:rFonts w:ascii="Trebuchet MS" w:hAnsi="Trebuchet MS" w:cstheme="minorHAnsi"/>
        </w:rPr>
        <w:t>do</w:t>
      </w:r>
      <w:r w:rsidRPr="00A773D3">
        <w:rPr>
          <w:rFonts w:ascii="Trebuchet MS" w:hAnsi="Trebuchet MS" w:cstheme="minorHAnsi"/>
          <w:spacing w:val="40"/>
        </w:rPr>
        <w:t xml:space="preserve"> </w:t>
      </w:r>
      <w:r w:rsidRPr="00A773D3">
        <w:rPr>
          <w:rFonts w:ascii="Trebuchet MS" w:hAnsi="Trebuchet MS" w:cstheme="minorHAnsi"/>
        </w:rPr>
        <w:t>konkursu</w:t>
      </w:r>
      <w:r w:rsidRPr="00A773D3">
        <w:rPr>
          <w:rFonts w:ascii="Trebuchet MS" w:hAnsi="Trebuchet MS" w:cstheme="minorHAnsi"/>
          <w:spacing w:val="40"/>
        </w:rPr>
        <w:t xml:space="preserve"> </w:t>
      </w:r>
      <w:r w:rsidRPr="00A773D3">
        <w:rPr>
          <w:rFonts w:ascii="Trebuchet MS" w:hAnsi="Trebuchet MS" w:cstheme="minorHAnsi"/>
        </w:rPr>
        <w:t>zobowiązuje</w:t>
      </w:r>
      <w:r w:rsidRPr="00A773D3">
        <w:rPr>
          <w:rFonts w:ascii="Trebuchet MS" w:hAnsi="Trebuchet MS" w:cstheme="minorHAnsi"/>
          <w:spacing w:val="40"/>
        </w:rPr>
        <w:t xml:space="preserve"> </w:t>
      </w:r>
      <w:r w:rsidRPr="00A773D3">
        <w:rPr>
          <w:rFonts w:ascii="Trebuchet MS" w:hAnsi="Trebuchet MS" w:cstheme="minorHAnsi"/>
        </w:rPr>
        <w:t>się</w:t>
      </w:r>
      <w:r w:rsidRPr="00A773D3">
        <w:rPr>
          <w:rFonts w:ascii="Trebuchet MS" w:hAnsi="Trebuchet MS" w:cstheme="minorHAnsi"/>
          <w:spacing w:val="40"/>
        </w:rPr>
        <w:t xml:space="preserve"> </w:t>
      </w:r>
      <w:r w:rsidRPr="00A773D3">
        <w:rPr>
          <w:rFonts w:ascii="Trebuchet MS" w:hAnsi="Trebuchet MS" w:cstheme="minorHAnsi"/>
        </w:rPr>
        <w:t>do</w:t>
      </w:r>
      <w:r w:rsidRPr="00A773D3">
        <w:rPr>
          <w:rFonts w:ascii="Trebuchet MS" w:hAnsi="Trebuchet MS" w:cstheme="minorHAnsi"/>
          <w:spacing w:val="40"/>
        </w:rPr>
        <w:t xml:space="preserve"> </w:t>
      </w:r>
      <w:r w:rsidRPr="00A773D3">
        <w:rPr>
          <w:rFonts w:ascii="Trebuchet MS" w:hAnsi="Trebuchet MS" w:cstheme="minorHAnsi"/>
        </w:rPr>
        <w:t>przestrzegania</w:t>
      </w:r>
      <w:r w:rsidRPr="00A773D3">
        <w:rPr>
          <w:rFonts w:ascii="Trebuchet MS" w:hAnsi="Trebuchet MS" w:cstheme="minorHAnsi"/>
          <w:spacing w:val="40"/>
        </w:rPr>
        <w:t xml:space="preserve"> </w:t>
      </w:r>
      <w:r w:rsidRPr="00A773D3">
        <w:rPr>
          <w:rFonts w:ascii="Trebuchet MS" w:hAnsi="Trebuchet MS" w:cstheme="minorHAnsi"/>
        </w:rPr>
        <w:t>Wymagań w</w:t>
      </w:r>
      <w:r w:rsidRPr="00A773D3">
        <w:rPr>
          <w:rFonts w:ascii="Trebuchet MS" w:hAnsi="Trebuchet MS" w:cstheme="minorHAnsi"/>
          <w:spacing w:val="-8"/>
        </w:rPr>
        <w:t xml:space="preserve"> </w:t>
      </w:r>
      <w:r w:rsidRPr="00A773D3">
        <w:rPr>
          <w:rFonts w:ascii="Trebuchet MS" w:hAnsi="Trebuchet MS" w:cstheme="minorHAnsi"/>
        </w:rPr>
        <w:t>zakresie</w:t>
      </w:r>
      <w:r w:rsidRPr="00A773D3">
        <w:rPr>
          <w:rFonts w:ascii="Trebuchet MS" w:hAnsi="Trebuchet MS" w:cstheme="minorHAnsi"/>
          <w:spacing w:val="35"/>
        </w:rPr>
        <w:t xml:space="preserve"> </w:t>
      </w:r>
      <w:r w:rsidRPr="00A773D3">
        <w:rPr>
          <w:rFonts w:ascii="Trebuchet MS" w:hAnsi="Trebuchet MS" w:cstheme="minorHAnsi"/>
        </w:rPr>
        <w:t>realizacji</w:t>
      </w:r>
      <w:r w:rsidRPr="00A773D3">
        <w:rPr>
          <w:rFonts w:ascii="Trebuchet MS" w:hAnsi="Trebuchet MS" w:cstheme="minorHAnsi"/>
          <w:spacing w:val="35"/>
        </w:rPr>
        <w:t xml:space="preserve"> </w:t>
      </w:r>
      <w:r w:rsidRPr="00A773D3">
        <w:rPr>
          <w:rFonts w:ascii="Trebuchet MS" w:hAnsi="Trebuchet MS" w:cstheme="minorHAnsi"/>
        </w:rPr>
        <w:t>projektu</w:t>
      </w:r>
      <w:r w:rsidRPr="00A773D3">
        <w:rPr>
          <w:rFonts w:ascii="Trebuchet MS" w:hAnsi="Trebuchet MS" w:cstheme="minorHAnsi"/>
          <w:spacing w:val="36"/>
        </w:rPr>
        <w:t xml:space="preserve"> </w:t>
      </w:r>
      <w:r w:rsidRPr="00A773D3">
        <w:rPr>
          <w:rFonts w:ascii="Trebuchet MS" w:hAnsi="Trebuchet MS" w:cstheme="minorHAnsi"/>
        </w:rPr>
        <w:t>zgłoszonego</w:t>
      </w:r>
      <w:r w:rsidRPr="00A773D3">
        <w:rPr>
          <w:rFonts w:ascii="Trebuchet MS" w:hAnsi="Trebuchet MS" w:cstheme="minorHAnsi"/>
          <w:spacing w:val="37"/>
        </w:rPr>
        <w:t xml:space="preserve"> </w:t>
      </w:r>
      <w:r w:rsidRPr="00A773D3">
        <w:rPr>
          <w:rFonts w:ascii="Trebuchet MS" w:hAnsi="Trebuchet MS" w:cstheme="minorHAnsi"/>
        </w:rPr>
        <w:t>w</w:t>
      </w:r>
      <w:r w:rsidRPr="00A773D3">
        <w:rPr>
          <w:rFonts w:ascii="Trebuchet MS" w:hAnsi="Trebuchet MS" w:cstheme="minorHAnsi"/>
          <w:spacing w:val="35"/>
        </w:rPr>
        <w:t xml:space="preserve"> </w:t>
      </w:r>
      <w:r w:rsidRPr="00A773D3">
        <w:rPr>
          <w:rFonts w:ascii="Trebuchet MS" w:hAnsi="Trebuchet MS" w:cstheme="minorHAnsi"/>
        </w:rPr>
        <w:t>tym</w:t>
      </w:r>
      <w:r w:rsidRPr="00A773D3">
        <w:rPr>
          <w:rFonts w:ascii="Trebuchet MS" w:hAnsi="Trebuchet MS" w:cstheme="minorHAnsi"/>
          <w:spacing w:val="36"/>
        </w:rPr>
        <w:t xml:space="preserve"> </w:t>
      </w:r>
      <w:r w:rsidRPr="00A773D3">
        <w:rPr>
          <w:rFonts w:ascii="Trebuchet MS" w:hAnsi="Trebuchet MS" w:cstheme="minorHAnsi"/>
        </w:rPr>
        <w:t>konkursie.</w:t>
      </w:r>
      <w:r w:rsidRPr="00A773D3">
        <w:rPr>
          <w:rFonts w:ascii="Trebuchet MS" w:hAnsi="Trebuchet MS" w:cstheme="minorHAnsi"/>
          <w:spacing w:val="37"/>
        </w:rPr>
        <w:t xml:space="preserve"> </w:t>
      </w:r>
    </w:p>
    <w:p w14:paraId="7F5D0D06" w14:textId="77777777" w:rsidR="00E20EFC" w:rsidRPr="00A773D3" w:rsidRDefault="00AC6995">
      <w:pPr>
        <w:pStyle w:val="Tekstpodstawowy"/>
        <w:spacing w:before="86" w:line="268" w:lineRule="auto"/>
        <w:ind w:left="131" w:right="105" w:hanging="10"/>
        <w:jc w:val="both"/>
        <w:rPr>
          <w:rFonts w:ascii="Trebuchet MS" w:hAnsi="Trebuchet MS" w:cstheme="minorHAnsi"/>
        </w:rPr>
      </w:pPr>
      <w:r w:rsidRPr="00A773D3">
        <w:rPr>
          <w:rFonts w:ascii="Trebuchet MS" w:hAnsi="Trebuchet MS" w:cstheme="minorHAnsi"/>
        </w:rPr>
        <w:t xml:space="preserve">Przyznanie pomocy publicznej wiąże się z obowiązkiem zapewnienia otwartego i efektywnego dostępu hurtowego do </w:t>
      </w:r>
      <w:r w:rsidR="00856859" w:rsidRPr="00A773D3">
        <w:rPr>
          <w:rFonts w:ascii="Trebuchet MS" w:hAnsi="Trebuchet MS" w:cstheme="minorHAnsi"/>
        </w:rPr>
        <w:t>s</w:t>
      </w:r>
      <w:r w:rsidRPr="00A773D3">
        <w:rPr>
          <w:rFonts w:ascii="Trebuchet MS" w:hAnsi="Trebuchet MS" w:cstheme="minorHAnsi"/>
        </w:rPr>
        <w:t xml:space="preserve">ieci </w:t>
      </w:r>
      <w:r w:rsidR="00856859" w:rsidRPr="00A773D3">
        <w:rPr>
          <w:rFonts w:ascii="Trebuchet MS" w:hAnsi="Trebuchet MS" w:cstheme="minorHAnsi"/>
        </w:rPr>
        <w:t>FS</w:t>
      </w:r>
      <w:r w:rsidRPr="00A773D3">
        <w:rPr>
          <w:rFonts w:ascii="Trebuchet MS" w:hAnsi="Trebuchet MS" w:cstheme="minorHAnsi"/>
        </w:rPr>
        <w:t xml:space="preserve">. Źródłem tego obowiązku jest zobowiązanie się przedsiębiorcy telekomunikacyjnego – beneficjenta programu </w:t>
      </w:r>
      <w:r w:rsidR="00856859" w:rsidRPr="00A773D3">
        <w:rPr>
          <w:rFonts w:ascii="Trebuchet MS" w:hAnsi="Trebuchet MS" w:cstheme="minorHAnsi"/>
        </w:rPr>
        <w:t>FS</w:t>
      </w:r>
      <w:r w:rsidRPr="00A773D3">
        <w:rPr>
          <w:rFonts w:ascii="Trebuchet MS" w:hAnsi="Trebuchet MS" w:cstheme="minorHAnsi"/>
        </w:rPr>
        <w:t xml:space="preserve"> do przestrzegania postanowień Wymagań</w:t>
      </w:r>
      <w:r w:rsidR="00780550" w:rsidRPr="00A773D3">
        <w:rPr>
          <w:rFonts w:ascii="Trebuchet MS" w:hAnsi="Trebuchet MS" w:cstheme="minorHAnsi"/>
        </w:rPr>
        <w:t xml:space="preserve"> oraz udzielenie pomocy publicznej na podstawie art. 52 rozporządzenia Komisji (UE) nr 651/2014</w:t>
      </w:r>
      <w:r w:rsidRPr="00A773D3">
        <w:rPr>
          <w:rFonts w:ascii="Trebuchet MS" w:hAnsi="Trebuchet MS" w:cstheme="minorHAnsi"/>
        </w:rPr>
        <w:t>. Obowiązek zapewnienia</w:t>
      </w:r>
      <w:r w:rsidRPr="00A773D3">
        <w:rPr>
          <w:rFonts w:ascii="Trebuchet MS" w:hAnsi="Trebuchet MS" w:cstheme="minorHAnsi"/>
          <w:spacing w:val="20"/>
        </w:rPr>
        <w:t xml:space="preserve"> </w:t>
      </w:r>
      <w:r w:rsidRPr="00A773D3">
        <w:rPr>
          <w:rFonts w:ascii="Trebuchet MS" w:hAnsi="Trebuchet MS" w:cstheme="minorHAnsi"/>
        </w:rPr>
        <w:t>dostępu</w:t>
      </w:r>
      <w:r w:rsidRPr="00A773D3">
        <w:rPr>
          <w:rFonts w:ascii="Trebuchet MS" w:hAnsi="Trebuchet MS" w:cstheme="minorHAnsi"/>
          <w:spacing w:val="20"/>
        </w:rPr>
        <w:t xml:space="preserve"> </w:t>
      </w:r>
      <w:r w:rsidRPr="00A773D3">
        <w:rPr>
          <w:rFonts w:ascii="Trebuchet MS" w:hAnsi="Trebuchet MS" w:cstheme="minorHAnsi"/>
        </w:rPr>
        <w:t>do</w:t>
      </w:r>
      <w:r w:rsidRPr="00A773D3">
        <w:rPr>
          <w:rFonts w:ascii="Trebuchet MS" w:hAnsi="Trebuchet MS" w:cstheme="minorHAnsi"/>
          <w:spacing w:val="20"/>
        </w:rPr>
        <w:t xml:space="preserve"> </w:t>
      </w:r>
      <w:r w:rsidRPr="00A773D3">
        <w:rPr>
          <w:rFonts w:ascii="Trebuchet MS" w:hAnsi="Trebuchet MS" w:cstheme="minorHAnsi"/>
        </w:rPr>
        <w:t>infrastruktury</w:t>
      </w:r>
      <w:r w:rsidRPr="00A773D3">
        <w:rPr>
          <w:rFonts w:ascii="Trebuchet MS" w:hAnsi="Trebuchet MS" w:cstheme="minorHAnsi"/>
          <w:spacing w:val="20"/>
        </w:rPr>
        <w:t xml:space="preserve"> </w:t>
      </w:r>
      <w:r w:rsidRPr="00A773D3">
        <w:rPr>
          <w:rFonts w:ascii="Trebuchet MS" w:hAnsi="Trebuchet MS" w:cstheme="minorHAnsi"/>
        </w:rPr>
        <w:t>telekomunikacyjnej</w:t>
      </w:r>
      <w:r w:rsidRPr="00A773D3">
        <w:rPr>
          <w:rFonts w:ascii="Trebuchet MS" w:hAnsi="Trebuchet MS" w:cstheme="minorHAnsi"/>
          <w:spacing w:val="19"/>
        </w:rPr>
        <w:t xml:space="preserve"> </w:t>
      </w:r>
      <w:r w:rsidRPr="00A773D3">
        <w:rPr>
          <w:rFonts w:ascii="Trebuchet MS" w:hAnsi="Trebuchet MS" w:cstheme="minorHAnsi"/>
        </w:rPr>
        <w:t>wybudowanej,</w:t>
      </w:r>
      <w:r w:rsidRPr="00A773D3">
        <w:rPr>
          <w:rFonts w:ascii="Trebuchet MS" w:hAnsi="Trebuchet MS" w:cstheme="minorHAnsi"/>
          <w:spacing w:val="20"/>
        </w:rPr>
        <w:t xml:space="preserve"> </w:t>
      </w:r>
      <w:r w:rsidRPr="00A773D3">
        <w:rPr>
          <w:rFonts w:ascii="Trebuchet MS" w:hAnsi="Trebuchet MS" w:cstheme="minorHAnsi"/>
        </w:rPr>
        <w:t>rozbudowanej</w:t>
      </w:r>
      <w:r w:rsidRPr="00A773D3">
        <w:rPr>
          <w:rFonts w:ascii="Trebuchet MS" w:hAnsi="Trebuchet MS" w:cstheme="minorHAnsi"/>
          <w:spacing w:val="19"/>
        </w:rPr>
        <w:t xml:space="preserve"> </w:t>
      </w:r>
      <w:r w:rsidRPr="00A773D3">
        <w:rPr>
          <w:rFonts w:ascii="Trebuchet MS" w:hAnsi="Trebuchet MS" w:cstheme="minorHAnsi"/>
        </w:rPr>
        <w:t>lub</w:t>
      </w:r>
      <w:r w:rsidRPr="00A773D3">
        <w:rPr>
          <w:rFonts w:ascii="Trebuchet MS" w:hAnsi="Trebuchet MS" w:cstheme="minorHAnsi"/>
          <w:spacing w:val="20"/>
        </w:rPr>
        <w:t xml:space="preserve"> </w:t>
      </w:r>
      <w:r w:rsidRPr="00A773D3">
        <w:rPr>
          <w:rFonts w:ascii="Trebuchet MS" w:hAnsi="Trebuchet MS" w:cstheme="minorHAnsi"/>
        </w:rPr>
        <w:t>przebudowanej z</w:t>
      </w:r>
      <w:r w:rsidRPr="00A773D3">
        <w:rPr>
          <w:rFonts w:ascii="Trebuchet MS" w:hAnsi="Trebuchet MS" w:cstheme="minorHAnsi"/>
          <w:spacing w:val="-6"/>
        </w:rPr>
        <w:t xml:space="preserve"> </w:t>
      </w:r>
      <w:r w:rsidRPr="00A773D3">
        <w:rPr>
          <w:rFonts w:ascii="Trebuchet MS" w:hAnsi="Trebuchet MS" w:cstheme="minorHAnsi"/>
        </w:rPr>
        <w:t>wykorzystaniem</w:t>
      </w:r>
      <w:r w:rsidRPr="00A773D3">
        <w:rPr>
          <w:rFonts w:ascii="Trebuchet MS" w:hAnsi="Trebuchet MS" w:cstheme="minorHAnsi"/>
          <w:spacing w:val="27"/>
        </w:rPr>
        <w:t xml:space="preserve"> </w:t>
      </w:r>
      <w:r w:rsidRPr="00A773D3">
        <w:rPr>
          <w:rFonts w:ascii="Trebuchet MS" w:hAnsi="Trebuchet MS" w:cstheme="minorHAnsi"/>
        </w:rPr>
        <w:t>pomocy</w:t>
      </w:r>
      <w:r w:rsidRPr="00A773D3">
        <w:rPr>
          <w:rFonts w:ascii="Trebuchet MS" w:hAnsi="Trebuchet MS" w:cstheme="minorHAnsi"/>
          <w:spacing w:val="29"/>
        </w:rPr>
        <w:t xml:space="preserve"> </w:t>
      </w:r>
      <w:r w:rsidRPr="00A773D3">
        <w:rPr>
          <w:rFonts w:ascii="Trebuchet MS" w:hAnsi="Trebuchet MS" w:cstheme="minorHAnsi"/>
        </w:rPr>
        <w:t>publicznej</w:t>
      </w:r>
      <w:r w:rsidRPr="00A773D3">
        <w:rPr>
          <w:rFonts w:ascii="Trebuchet MS" w:hAnsi="Trebuchet MS" w:cstheme="minorHAnsi"/>
          <w:spacing w:val="28"/>
        </w:rPr>
        <w:t xml:space="preserve"> </w:t>
      </w:r>
      <w:r w:rsidRPr="00A773D3">
        <w:rPr>
          <w:rFonts w:ascii="Trebuchet MS" w:hAnsi="Trebuchet MS" w:cstheme="minorHAnsi"/>
        </w:rPr>
        <w:t>jest</w:t>
      </w:r>
      <w:r w:rsidRPr="00A773D3">
        <w:rPr>
          <w:rFonts w:ascii="Trebuchet MS" w:hAnsi="Trebuchet MS" w:cstheme="minorHAnsi"/>
          <w:spacing w:val="29"/>
        </w:rPr>
        <w:t xml:space="preserve"> </w:t>
      </w:r>
      <w:r w:rsidRPr="00A773D3">
        <w:rPr>
          <w:rFonts w:ascii="Trebuchet MS" w:hAnsi="Trebuchet MS" w:cstheme="minorHAnsi"/>
        </w:rPr>
        <w:t>zgodny</w:t>
      </w:r>
      <w:r w:rsidRPr="00A773D3">
        <w:rPr>
          <w:rFonts w:ascii="Trebuchet MS" w:hAnsi="Trebuchet MS" w:cstheme="minorHAnsi"/>
          <w:spacing w:val="29"/>
        </w:rPr>
        <w:t xml:space="preserve"> </w:t>
      </w:r>
      <w:r w:rsidRPr="00A773D3">
        <w:rPr>
          <w:rFonts w:ascii="Trebuchet MS" w:hAnsi="Trebuchet MS" w:cstheme="minorHAnsi"/>
        </w:rPr>
        <w:t>z</w:t>
      </w:r>
      <w:r w:rsidRPr="00A773D3">
        <w:rPr>
          <w:rFonts w:ascii="Trebuchet MS" w:hAnsi="Trebuchet MS" w:cstheme="minorHAnsi"/>
          <w:spacing w:val="29"/>
        </w:rPr>
        <w:t xml:space="preserve"> </w:t>
      </w:r>
      <w:r w:rsidRPr="00A773D3">
        <w:rPr>
          <w:rFonts w:ascii="Trebuchet MS" w:hAnsi="Trebuchet MS" w:cstheme="minorHAnsi"/>
        </w:rPr>
        <w:t>zasadą,</w:t>
      </w:r>
      <w:r w:rsidRPr="00A773D3">
        <w:rPr>
          <w:rFonts w:ascii="Trebuchet MS" w:hAnsi="Trebuchet MS" w:cstheme="minorHAnsi"/>
          <w:spacing w:val="29"/>
        </w:rPr>
        <w:t xml:space="preserve"> </w:t>
      </w:r>
      <w:r w:rsidRPr="00A773D3">
        <w:rPr>
          <w:rFonts w:ascii="Trebuchet MS" w:hAnsi="Trebuchet MS" w:cstheme="minorHAnsi"/>
        </w:rPr>
        <w:t>o</w:t>
      </w:r>
      <w:r w:rsidRPr="00A773D3">
        <w:rPr>
          <w:rFonts w:ascii="Trebuchet MS" w:hAnsi="Trebuchet MS" w:cstheme="minorHAnsi"/>
          <w:spacing w:val="29"/>
        </w:rPr>
        <w:t xml:space="preserve"> </w:t>
      </w:r>
      <w:r w:rsidRPr="00A773D3">
        <w:rPr>
          <w:rFonts w:ascii="Trebuchet MS" w:hAnsi="Trebuchet MS" w:cstheme="minorHAnsi"/>
        </w:rPr>
        <w:t>której</w:t>
      </w:r>
      <w:r w:rsidRPr="00A773D3">
        <w:rPr>
          <w:rFonts w:ascii="Trebuchet MS" w:hAnsi="Trebuchet MS" w:cstheme="minorHAnsi"/>
          <w:spacing w:val="29"/>
        </w:rPr>
        <w:t xml:space="preserve"> </w:t>
      </w:r>
      <w:r w:rsidRPr="00A773D3">
        <w:rPr>
          <w:rFonts w:ascii="Trebuchet MS" w:hAnsi="Trebuchet MS" w:cstheme="minorHAnsi"/>
        </w:rPr>
        <w:t>mowa</w:t>
      </w:r>
      <w:r w:rsidRPr="00A773D3">
        <w:rPr>
          <w:rFonts w:ascii="Trebuchet MS" w:hAnsi="Trebuchet MS" w:cstheme="minorHAnsi"/>
          <w:spacing w:val="29"/>
        </w:rPr>
        <w:t xml:space="preserve"> </w:t>
      </w:r>
      <w:r w:rsidRPr="00A773D3">
        <w:rPr>
          <w:rFonts w:ascii="Trebuchet MS" w:hAnsi="Trebuchet MS" w:cstheme="minorHAnsi"/>
        </w:rPr>
        <w:t>w</w:t>
      </w:r>
      <w:r w:rsidRPr="00A773D3">
        <w:rPr>
          <w:rFonts w:ascii="Trebuchet MS" w:hAnsi="Trebuchet MS" w:cstheme="minorHAnsi"/>
          <w:spacing w:val="27"/>
        </w:rPr>
        <w:t xml:space="preserve"> </w:t>
      </w:r>
      <w:r w:rsidRPr="00A773D3">
        <w:rPr>
          <w:rFonts w:ascii="Trebuchet MS" w:hAnsi="Trebuchet MS" w:cstheme="minorHAnsi"/>
        </w:rPr>
        <w:t>art.</w:t>
      </w:r>
      <w:r w:rsidRPr="00A773D3">
        <w:rPr>
          <w:rFonts w:ascii="Trebuchet MS" w:hAnsi="Trebuchet MS" w:cstheme="minorHAnsi"/>
          <w:spacing w:val="28"/>
        </w:rPr>
        <w:t xml:space="preserve"> </w:t>
      </w:r>
      <w:r w:rsidRPr="00A773D3">
        <w:rPr>
          <w:rFonts w:ascii="Trebuchet MS" w:hAnsi="Trebuchet MS" w:cstheme="minorHAnsi"/>
        </w:rPr>
        <w:t>27</w:t>
      </w:r>
      <w:r w:rsidRPr="00A773D3">
        <w:rPr>
          <w:rFonts w:ascii="Trebuchet MS" w:hAnsi="Trebuchet MS" w:cstheme="minorHAnsi"/>
          <w:spacing w:val="30"/>
        </w:rPr>
        <w:t xml:space="preserve"> </w:t>
      </w:r>
      <w:r w:rsidRPr="00A773D3">
        <w:rPr>
          <w:rFonts w:ascii="Trebuchet MS" w:hAnsi="Trebuchet MS" w:cstheme="minorHAnsi"/>
        </w:rPr>
        <w:t>ustawy</w:t>
      </w:r>
      <w:r w:rsidRPr="00A773D3">
        <w:rPr>
          <w:rFonts w:ascii="Trebuchet MS" w:hAnsi="Trebuchet MS" w:cstheme="minorHAnsi"/>
          <w:spacing w:val="29"/>
        </w:rPr>
        <w:t xml:space="preserve"> </w:t>
      </w:r>
      <w:r w:rsidRPr="00A773D3">
        <w:rPr>
          <w:rFonts w:ascii="Trebuchet MS" w:hAnsi="Trebuchet MS" w:cstheme="minorHAnsi"/>
        </w:rPr>
        <w:t>z</w:t>
      </w:r>
      <w:r w:rsidRPr="00A773D3">
        <w:rPr>
          <w:rFonts w:ascii="Trebuchet MS" w:hAnsi="Trebuchet MS" w:cstheme="minorHAnsi"/>
          <w:spacing w:val="29"/>
        </w:rPr>
        <w:t xml:space="preserve"> </w:t>
      </w:r>
      <w:r w:rsidRPr="00A773D3">
        <w:rPr>
          <w:rFonts w:ascii="Trebuchet MS" w:hAnsi="Trebuchet MS" w:cstheme="minorHAnsi"/>
        </w:rPr>
        <w:t>dnia</w:t>
      </w:r>
      <w:r w:rsidRPr="00A773D3">
        <w:rPr>
          <w:rFonts w:ascii="Trebuchet MS" w:hAnsi="Trebuchet MS" w:cstheme="minorHAnsi"/>
          <w:spacing w:val="29"/>
        </w:rPr>
        <w:t xml:space="preserve"> </w:t>
      </w:r>
      <w:r w:rsidRPr="00A773D3">
        <w:rPr>
          <w:rFonts w:ascii="Trebuchet MS" w:hAnsi="Trebuchet MS" w:cstheme="minorHAnsi"/>
        </w:rPr>
        <w:t>7</w:t>
      </w:r>
      <w:r w:rsidRPr="00A773D3">
        <w:rPr>
          <w:rFonts w:ascii="Trebuchet MS" w:hAnsi="Trebuchet MS" w:cstheme="minorHAnsi"/>
          <w:spacing w:val="28"/>
        </w:rPr>
        <w:t xml:space="preserve"> </w:t>
      </w:r>
      <w:r w:rsidRPr="00A773D3">
        <w:rPr>
          <w:rFonts w:ascii="Trebuchet MS" w:hAnsi="Trebuchet MS" w:cstheme="minorHAnsi"/>
        </w:rPr>
        <w:t>maja 2010</w:t>
      </w:r>
      <w:r w:rsidRPr="00A773D3">
        <w:rPr>
          <w:rFonts w:ascii="Trebuchet MS" w:hAnsi="Trebuchet MS" w:cstheme="minorHAnsi"/>
          <w:spacing w:val="-7"/>
        </w:rPr>
        <w:t xml:space="preserve"> </w:t>
      </w:r>
      <w:r w:rsidRPr="00A773D3">
        <w:rPr>
          <w:rFonts w:ascii="Trebuchet MS" w:hAnsi="Trebuchet MS" w:cstheme="minorHAnsi"/>
        </w:rPr>
        <w:t>r. o wspieraniu rozwoju usług i sieci telekomunikacyjnych (</w:t>
      </w:r>
      <w:proofErr w:type="spellStart"/>
      <w:r w:rsidRPr="00A773D3">
        <w:rPr>
          <w:rFonts w:ascii="Trebuchet MS" w:hAnsi="Trebuchet MS" w:cstheme="minorHAnsi"/>
        </w:rPr>
        <w:t>t.j</w:t>
      </w:r>
      <w:proofErr w:type="spellEnd"/>
      <w:r w:rsidRPr="00A773D3">
        <w:rPr>
          <w:rFonts w:ascii="Trebuchet MS" w:hAnsi="Trebuchet MS" w:cstheme="minorHAnsi"/>
        </w:rPr>
        <w:t>. Dz. U. z 20</w:t>
      </w:r>
      <w:r w:rsidR="00780550" w:rsidRPr="00A773D3">
        <w:rPr>
          <w:rFonts w:ascii="Trebuchet MS" w:hAnsi="Trebuchet MS" w:cstheme="minorHAnsi"/>
        </w:rPr>
        <w:t>23</w:t>
      </w:r>
      <w:r w:rsidRPr="00A773D3">
        <w:rPr>
          <w:rFonts w:ascii="Trebuchet MS" w:hAnsi="Trebuchet MS" w:cstheme="minorHAnsi"/>
        </w:rPr>
        <w:t xml:space="preserve"> r. poz. </w:t>
      </w:r>
      <w:r w:rsidR="00780550" w:rsidRPr="00A773D3">
        <w:rPr>
          <w:rFonts w:ascii="Trebuchet MS" w:hAnsi="Trebuchet MS" w:cstheme="minorHAnsi"/>
        </w:rPr>
        <w:t>773</w:t>
      </w:r>
      <w:r w:rsidRPr="00A773D3">
        <w:rPr>
          <w:rFonts w:ascii="Trebuchet MS" w:hAnsi="Trebuchet MS" w:cstheme="minorHAnsi"/>
        </w:rPr>
        <w:t xml:space="preserve"> z </w:t>
      </w:r>
      <w:proofErr w:type="spellStart"/>
      <w:r w:rsidRPr="00A773D3">
        <w:rPr>
          <w:rFonts w:ascii="Trebuchet MS" w:hAnsi="Trebuchet MS" w:cstheme="minorHAnsi"/>
        </w:rPr>
        <w:t>późn</w:t>
      </w:r>
      <w:proofErr w:type="spellEnd"/>
      <w:r w:rsidRPr="00A773D3">
        <w:rPr>
          <w:rFonts w:ascii="Trebuchet MS" w:hAnsi="Trebuchet MS" w:cstheme="minorHAnsi"/>
        </w:rPr>
        <w:t xml:space="preserve">. zm.). Założenia, co do parametrów technicznych </w:t>
      </w:r>
      <w:r w:rsidR="00856859" w:rsidRPr="00A773D3">
        <w:rPr>
          <w:rFonts w:ascii="Trebuchet MS" w:hAnsi="Trebuchet MS" w:cstheme="minorHAnsi"/>
        </w:rPr>
        <w:t>s</w:t>
      </w:r>
      <w:r w:rsidRPr="00A773D3">
        <w:rPr>
          <w:rFonts w:ascii="Trebuchet MS" w:hAnsi="Trebuchet MS" w:cstheme="minorHAnsi"/>
        </w:rPr>
        <w:t xml:space="preserve">ieci </w:t>
      </w:r>
      <w:r w:rsidR="00856859" w:rsidRPr="00A773D3">
        <w:rPr>
          <w:rFonts w:ascii="Trebuchet MS" w:hAnsi="Trebuchet MS" w:cstheme="minorHAnsi"/>
        </w:rPr>
        <w:t>FS</w:t>
      </w:r>
      <w:r w:rsidRPr="00A773D3">
        <w:rPr>
          <w:rFonts w:ascii="Trebuchet MS" w:hAnsi="Trebuchet MS" w:cstheme="minorHAnsi"/>
        </w:rPr>
        <w:t xml:space="preserve"> przyjęto w oparciu o postanowienia art. 2 pkt 138 rozporządzenia Komisji (UE) NR 651/2014 z dnia 17 czerwca 2014 r. uznającego niektóre rodzaje pomocy za zgodne</w:t>
      </w:r>
      <w:r w:rsidRPr="00A773D3">
        <w:rPr>
          <w:rFonts w:ascii="Trebuchet MS" w:hAnsi="Trebuchet MS" w:cstheme="minorHAnsi"/>
          <w:spacing w:val="-6"/>
        </w:rPr>
        <w:t xml:space="preserve"> </w:t>
      </w:r>
      <w:r w:rsidRPr="00A773D3">
        <w:rPr>
          <w:rFonts w:ascii="Trebuchet MS" w:hAnsi="Trebuchet MS" w:cstheme="minorHAnsi"/>
        </w:rPr>
        <w:t>z</w:t>
      </w:r>
      <w:r w:rsidRPr="00A773D3">
        <w:rPr>
          <w:rFonts w:ascii="Trebuchet MS" w:hAnsi="Trebuchet MS" w:cstheme="minorHAnsi"/>
          <w:spacing w:val="-6"/>
        </w:rPr>
        <w:t xml:space="preserve"> </w:t>
      </w:r>
      <w:r w:rsidRPr="00A773D3">
        <w:rPr>
          <w:rFonts w:ascii="Trebuchet MS" w:hAnsi="Trebuchet MS" w:cstheme="minorHAnsi"/>
        </w:rPr>
        <w:t>rynkiem</w:t>
      </w:r>
      <w:r w:rsidRPr="00A773D3">
        <w:rPr>
          <w:rFonts w:ascii="Trebuchet MS" w:hAnsi="Trebuchet MS" w:cstheme="minorHAnsi"/>
          <w:spacing w:val="-6"/>
        </w:rPr>
        <w:t xml:space="preserve"> </w:t>
      </w:r>
      <w:r w:rsidRPr="00A773D3">
        <w:rPr>
          <w:rFonts w:ascii="Trebuchet MS" w:hAnsi="Trebuchet MS" w:cstheme="minorHAnsi"/>
        </w:rPr>
        <w:t>wewnętrznym</w:t>
      </w:r>
      <w:r w:rsidRPr="00A773D3">
        <w:rPr>
          <w:rFonts w:ascii="Trebuchet MS" w:hAnsi="Trebuchet MS" w:cstheme="minorHAnsi"/>
          <w:spacing w:val="-6"/>
        </w:rPr>
        <w:t xml:space="preserve"> </w:t>
      </w:r>
      <w:r w:rsidRPr="00A773D3">
        <w:rPr>
          <w:rFonts w:ascii="Trebuchet MS" w:hAnsi="Trebuchet MS" w:cstheme="minorHAnsi"/>
        </w:rPr>
        <w:t>w</w:t>
      </w:r>
      <w:r w:rsidRPr="00A773D3">
        <w:rPr>
          <w:rFonts w:ascii="Trebuchet MS" w:hAnsi="Trebuchet MS" w:cstheme="minorHAnsi"/>
          <w:spacing w:val="-6"/>
        </w:rPr>
        <w:t xml:space="preserve"> </w:t>
      </w:r>
      <w:r w:rsidRPr="00A773D3">
        <w:rPr>
          <w:rFonts w:ascii="Trebuchet MS" w:hAnsi="Trebuchet MS" w:cstheme="minorHAnsi"/>
        </w:rPr>
        <w:t>zastosowaniu</w:t>
      </w:r>
      <w:r w:rsidRPr="00A773D3">
        <w:rPr>
          <w:rFonts w:ascii="Trebuchet MS" w:hAnsi="Trebuchet MS" w:cstheme="minorHAnsi"/>
          <w:spacing w:val="-5"/>
        </w:rPr>
        <w:t xml:space="preserve"> </w:t>
      </w:r>
      <w:r w:rsidRPr="00A773D3">
        <w:rPr>
          <w:rFonts w:ascii="Trebuchet MS" w:hAnsi="Trebuchet MS" w:cstheme="minorHAnsi"/>
        </w:rPr>
        <w:t>art.</w:t>
      </w:r>
      <w:r w:rsidRPr="00A773D3">
        <w:rPr>
          <w:rFonts w:ascii="Trebuchet MS" w:hAnsi="Trebuchet MS" w:cstheme="minorHAnsi"/>
          <w:spacing w:val="-6"/>
        </w:rPr>
        <w:t xml:space="preserve"> </w:t>
      </w:r>
      <w:r w:rsidRPr="00A773D3">
        <w:rPr>
          <w:rFonts w:ascii="Trebuchet MS" w:hAnsi="Trebuchet MS" w:cstheme="minorHAnsi"/>
        </w:rPr>
        <w:t>107</w:t>
      </w:r>
      <w:r w:rsidRPr="00A773D3">
        <w:rPr>
          <w:rFonts w:ascii="Trebuchet MS" w:hAnsi="Trebuchet MS" w:cstheme="minorHAnsi"/>
          <w:spacing w:val="-6"/>
        </w:rPr>
        <w:t xml:space="preserve"> </w:t>
      </w:r>
      <w:r w:rsidRPr="00A773D3">
        <w:rPr>
          <w:rFonts w:ascii="Trebuchet MS" w:hAnsi="Trebuchet MS" w:cstheme="minorHAnsi"/>
        </w:rPr>
        <w:t>i</w:t>
      </w:r>
      <w:r w:rsidRPr="00A773D3">
        <w:rPr>
          <w:rFonts w:ascii="Trebuchet MS" w:hAnsi="Trebuchet MS" w:cstheme="minorHAnsi"/>
          <w:spacing w:val="-8"/>
        </w:rPr>
        <w:t xml:space="preserve"> </w:t>
      </w:r>
      <w:r w:rsidRPr="00A773D3">
        <w:rPr>
          <w:rFonts w:ascii="Trebuchet MS" w:hAnsi="Trebuchet MS" w:cstheme="minorHAnsi"/>
        </w:rPr>
        <w:t>108</w:t>
      </w:r>
      <w:r w:rsidRPr="00A773D3">
        <w:rPr>
          <w:rFonts w:ascii="Trebuchet MS" w:hAnsi="Trebuchet MS" w:cstheme="minorHAnsi"/>
          <w:spacing w:val="-6"/>
        </w:rPr>
        <w:t xml:space="preserve"> </w:t>
      </w:r>
      <w:r w:rsidRPr="00A773D3">
        <w:rPr>
          <w:rFonts w:ascii="Trebuchet MS" w:hAnsi="Trebuchet MS" w:cstheme="minorHAnsi"/>
        </w:rPr>
        <w:t>Traktatu</w:t>
      </w:r>
      <w:r w:rsidRPr="00A773D3">
        <w:rPr>
          <w:rFonts w:ascii="Trebuchet MS" w:hAnsi="Trebuchet MS" w:cstheme="minorHAnsi"/>
          <w:spacing w:val="-5"/>
        </w:rPr>
        <w:t xml:space="preserve"> </w:t>
      </w:r>
      <w:r w:rsidRPr="00A773D3">
        <w:rPr>
          <w:rFonts w:ascii="Trebuchet MS" w:hAnsi="Trebuchet MS" w:cstheme="minorHAnsi"/>
        </w:rPr>
        <w:t>(dalej</w:t>
      </w:r>
      <w:r w:rsidRPr="00A773D3">
        <w:rPr>
          <w:rFonts w:ascii="Trebuchet MS" w:hAnsi="Trebuchet MS" w:cstheme="minorHAnsi"/>
          <w:spacing w:val="-6"/>
        </w:rPr>
        <w:t xml:space="preserve"> </w:t>
      </w:r>
      <w:r w:rsidRPr="00A773D3">
        <w:rPr>
          <w:rFonts w:ascii="Trebuchet MS" w:hAnsi="Trebuchet MS" w:cstheme="minorHAnsi"/>
        </w:rPr>
        <w:t>„GBER”),</w:t>
      </w:r>
      <w:r w:rsidRPr="00A773D3">
        <w:rPr>
          <w:rFonts w:ascii="Trebuchet MS" w:hAnsi="Trebuchet MS" w:cstheme="minorHAnsi"/>
          <w:spacing w:val="-7"/>
        </w:rPr>
        <w:t xml:space="preserve"> </w:t>
      </w:r>
      <w:r w:rsidRPr="00A773D3">
        <w:rPr>
          <w:rFonts w:ascii="Trebuchet MS" w:hAnsi="Trebuchet MS" w:cstheme="minorHAnsi"/>
        </w:rPr>
        <w:t>Wytyczne</w:t>
      </w:r>
      <w:r w:rsidRPr="00A773D3">
        <w:rPr>
          <w:rFonts w:ascii="Trebuchet MS" w:hAnsi="Trebuchet MS" w:cstheme="minorHAnsi"/>
          <w:spacing w:val="-6"/>
        </w:rPr>
        <w:t xml:space="preserve"> </w:t>
      </w:r>
      <w:r w:rsidRPr="00A773D3">
        <w:rPr>
          <w:rFonts w:ascii="Trebuchet MS" w:hAnsi="Trebuchet MS" w:cstheme="minorHAnsi"/>
        </w:rPr>
        <w:t>UE</w:t>
      </w:r>
      <w:r w:rsidRPr="00A773D3">
        <w:rPr>
          <w:rFonts w:ascii="Trebuchet MS" w:hAnsi="Trebuchet MS" w:cstheme="minorHAnsi"/>
          <w:spacing w:val="-5"/>
        </w:rPr>
        <w:t xml:space="preserve"> </w:t>
      </w:r>
      <w:r w:rsidRPr="00A773D3">
        <w:rPr>
          <w:rFonts w:ascii="Trebuchet MS" w:hAnsi="Trebuchet MS" w:cstheme="minorHAnsi"/>
        </w:rPr>
        <w:t>w</w:t>
      </w:r>
      <w:r w:rsidRPr="00A773D3">
        <w:rPr>
          <w:rFonts w:ascii="Trebuchet MS" w:hAnsi="Trebuchet MS" w:cstheme="minorHAnsi"/>
          <w:spacing w:val="-9"/>
        </w:rPr>
        <w:t xml:space="preserve"> </w:t>
      </w:r>
      <w:r w:rsidRPr="00A773D3">
        <w:rPr>
          <w:rFonts w:ascii="Trebuchet MS" w:hAnsi="Trebuchet MS" w:cstheme="minorHAnsi"/>
        </w:rPr>
        <w:t xml:space="preserve">sprawie stosowania reguł pomocy państwa w odniesieniu do szybkiej budowy/rozbudowy sieci szerokopasmowych </w:t>
      </w:r>
      <w:r w:rsidR="00F47A13" w:rsidRPr="00A773D3">
        <w:rPr>
          <w:rFonts w:ascii="Trebuchet MS" w:hAnsi="Trebuchet MS" w:cstheme="minorHAnsi"/>
        </w:rPr>
        <w:t>oraz umowę dotacji celowej zawartej przez Gminę z dysponentem FS</w:t>
      </w:r>
      <w:r w:rsidRPr="00A773D3">
        <w:rPr>
          <w:rFonts w:ascii="Trebuchet MS" w:hAnsi="Trebuchet MS" w:cstheme="minorHAnsi"/>
        </w:rPr>
        <w:t>.</w:t>
      </w:r>
    </w:p>
    <w:p w14:paraId="2FC9A680" w14:textId="77777777" w:rsidR="00E20EFC" w:rsidRPr="00A773D3" w:rsidRDefault="00AC6995">
      <w:pPr>
        <w:pStyle w:val="Tekstpodstawowy"/>
        <w:spacing w:line="268" w:lineRule="auto"/>
        <w:ind w:left="131" w:right="105" w:hanging="10"/>
        <w:jc w:val="both"/>
        <w:rPr>
          <w:rFonts w:ascii="Trebuchet MS" w:hAnsi="Trebuchet MS" w:cstheme="minorHAnsi"/>
        </w:rPr>
      </w:pPr>
      <w:r w:rsidRPr="00A773D3">
        <w:rPr>
          <w:rFonts w:ascii="Trebuchet MS" w:hAnsi="Trebuchet MS" w:cstheme="minorHAnsi"/>
        </w:rPr>
        <w:t xml:space="preserve">Zakres obowiązku (w tym zakres usług hurtowych) wynika wprost z art. 52 ust. </w:t>
      </w:r>
      <w:r w:rsidR="00780550" w:rsidRPr="00A773D3">
        <w:rPr>
          <w:rFonts w:ascii="Trebuchet MS" w:hAnsi="Trebuchet MS" w:cstheme="minorHAnsi"/>
        </w:rPr>
        <w:t>7</w:t>
      </w:r>
      <w:r w:rsidRPr="00A773D3">
        <w:rPr>
          <w:rFonts w:ascii="Trebuchet MS" w:hAnsi="Trebuchet MS" w:cstheme="minorHAnsi"/>
        </w:rPr>
        <w:t xml:space="preserve"> w zw. z art. 2 pkt 139 GBER. Ponadto katalog usług będzie poszerzony o usługi komplementarne (m.in. kolokacja, nadzór) niezbędne do świadczenia usług wymienionych wprost w art. 2 pkt 139 GBER. Pojęcia niezdefiniowane w niniejszym dokumencie należy rozumieć zgodnie ze znaczeniem nadanym przez inne akty prawne właściwe dla danej materii, a w pozostałych przypadkach zgodnie z ich powszechnie przyjętym rozumieniem.</w:t>
      </w:r>
    </w:p>
    <w:p w14:paraId="66055823" w14:textId="77777777" w:rsidR="00E20EFC" w:rsidRPr="00A773D3" w:rsidRDefault="00AC6995">
      <w:pPr>
        <w:pStyle w:val="Tekstpodstawowy"/>
        <w:spacing w:before="120" w:line="268" w:lineRule="auto"/>
        <w:ind w:left="131" w:right="105" w:hanging="10"/>
        <w:jc w:val="both"/>
        <w:rPr>
          <w:rFonts w:ascii="Trebuchet MS" w:hAnsi="Trebuchet MS" w:cstheme="minorHAnsi"/>
        </w:rPr>
      </w:pPr>
      <w:r w:rsidRPr="00A773D3">
        <w:rPr>
          <w:rFonts w:ascii="Trebuchet MS" w:hAnsi="Trebuchet MS" w:cstheme="minorHAnsi"/>
        </w:rPr>
        <w:t xml:space="preserve">Skuteczny dostęp hurtowy powinien być przyznawany na co najmniej </w:t>
      </w:r>
      <w:r w:rsidR="00780550" w:rsidRPr="00A773D3">
        <w:rPr>
          <w:rFonts w:ascii="Trebuchet MS" w:hAnsi="Trebuchet MS" w:cstheme="minorHAnsi"/>
        </w:rPr>
        <w:t>dziesięć</w:t>
      </w:r>
      <w:r w:rsidRPr="00A773D3">
        <w:rPr>
          <w:rFonts w:ascii="Trebuchet MS" w:hAnsi="Trebuchet MS" w:cstheme="minorHAnsi"/>
        </w:rPr>
        <w:t xml:space="preserve"> lat, zaś prawo dostępu do </w:t>
      </w:r>
      <w:proofErr w:type="spellStart"/>
      <w:r w:rsidR="00C34DB0" w:rsidRPr="00A773D3">
        <w:rPr>
          <w:rFonts w:ascii="Trebuchet MS" w:hAnsi="Trebuchet MS" w:cstheme="minorHAnsi"/>
        </w:rPr>
        <w:t>do</w:t>
      </w:r>
      <w:proofErr w:type="spellEnd"/>
      <w:r w:rsidR="00C34DB0" w:rsidRPr="00A773D3">
        <w:rPr>
          <w:rFonts w:ascii="Trebuchet MS" w:hAnsi="Trebuchet MS" w:cstheme="minorHAnsi"/>
        </w:rPr>
        <w:t xml:space="preserve"> sieci pasywnej (infrastruktury szerokopasmowej) w rozumieniu art. 2 pkt 137 GBER –</w:t>
      </w:r>
      <w:r w:rsidR="00C34DB0" w:rsidRPr="00A773D3">
        <w:rPr>
          <w:rFonts w:ascii="Trebuchet MS" w:hAnsi="Trebuchet MS" w:cstheme="minorHAnsi"/>
        </w:rPr>
        <w:br/>
        <w:t>nie jest ograniczone w czasie (dostęp powinien być przyznany na cały okres eksploatacji danych elementów</w:t>
      </w:r>
      <w:r w:rsidR="00A52F0C">
        <w:rPr>
          <w:rFonts w:ascii="Trebuchet MS" w:hAnsi="Trebuchet MS" w:cstheme="minorHAnsi"/>
        </w:rPr>
        <w:t xml:space="preserve"> </w:t>
      </w:r>
      <w:r w:rsidR="00C34DB0" w:rsidRPr="00A773D3">
        <w:rPr>
          <w:rFonts w:ascii="Trebuchet MS" w:hAnsi="Trebuchet MS" w:cstheme="minorHAnsi"/>
        </w:rPr>
        <w:t>sieci)</w:t>
      </w:r>
      <w:r w:rsidR="00C34DB0" w:rsidRPr="00A773D3" w:rsidDel="00C34DB0">
        <w:rPr>
          <w:rFonts w:ascii="Trebuchet MS" w:hAnsi="Trebuchet MS" w:cstheme="minorHAnsi"/>
        </w:rPr>
        <w:t xml:space="preserve"> </w:t>
      </w:r>
      <w:r w:rsidRPr="00A773D3">
        <w:rPr>
          <w:rFonts w:ascii="Trebuchet MS" w:hAnsi="Trebuchet MS" w:cstheme="minorHAnsi"/>
        </w:rPr>
        <w:t>. Nie narusza to jakichkolwiek możliwych zobowiązań regulacyjnych lub środków przyjętych w tym okresie lub po jego upływie, jakie mogą zostać nałożone przez krajowy organ regulacyjny na danym rynku w celu wspierania skutecznej konkurencji. Oznacza to, że beneficjent powinien wypełniać jednocześnie wszystkie nałożone na niego obowiązki.</w:t>
      </w:r>
    </w:p>
    <w:p w14:paraId="7613162C" w14:textId="77777777" w:rsidR="00E20EFC" w:rsidRDefault="00AC6995" w:rsidP="00A773D3">
      <w:pPr>
        <w:pStyle w:val="Tekstpodstawowy"/>
        <w:spacing w:before="90" w:line="266" w:lineRule="auto"/>
        <w:ind w:left="131" w:right="106" w:hanging="10"/>
        <w:jc w:val="both"/>
        <w:rPr>
          <w:rFonts w:ascii="Trebuchet MS" w:hAnsi="Trebuchet MS" w:cstheme="minorHAnsi"/>
        </w:rPr>
      </w:pPr>
      <w:r w:rsidRPr="00A773D3">
        <w:rPr>
          <w:rFonts w:ascii="Trebuchet MS" w:hAnsi="Trebuchet MS" w:cstheme="minorHAnsi"/>
        </w:rPr>
        <w:t xml:space="preserve">Warunki zapewnienia dostępu hurtowego do </w:t>
      </w:r>
      <w:r w:rsidR="00856859" w:rsidRPr="00A773D3">
        <w:rPr>
          <w:rFonts w:ascii="Trebuchet MS" w:hAnsi="Trebuchet MS" w:cstheme="minorHAnsi"/>
        </w:rPr>
        <w:t xml:space="preserve">sieci FS oraz zapewnienia dostępu do </w:t>
      </w:r>
      <w:proofErr w:type="spellStart"/>
      <w:r w:rsidR="00856859" w:rsidRPr="00A773D3">
        <w:rPr>
          <w:rFonts w:ascii="Trebuchet MS" w:hAnsi="Trebuchet MS" w:cstheme="minorHAnsi"/>
        </w:rPr>
        <w:t>internetu</w:t>
      </w:r>
      <w:proofErr w:type="spellEnd"/>
      <w:r w:rsidR="00856859" w:rsidRPr="00A773D3">
        <w:rPr>
          <w:rFonts w:ascii="Trebuchet MS" w:hAnsi="Trebuchet MS" w:cstheme="minorHAnsi"/>
        </w:rPr>
        <w:t xml:space="preserve"> dla odbiorców indywidu</w:t>
      </w:r>
      <w:r w:rsidR="008314A1" w:rsidRPr="00A773D3">
        <w:rPr>
          <w:rFonts w:ascii="Trebuchet MS" w:hAnsi="Trebuchet MS" w:cstheme="minorHAnsi"/>
        </w:rPr>
        <w:t>a</w:t>
      </w:r>
      <w:r w:rsidR="00856859" w:rsidRPr="00A773D3">
        <w:rPr>
          <w:rFonts w:ascii="Trebuchet MS" w:hAnsi="Trebuchet MS" w:cstheme="minorHAnsi"/>
        </w:rPr>
        <w:t>lnych</w:t>
      </w:r>
      <w:r w:rsidRPr="00A773D3">
        <w:rPr>
          <w:rFonts w:ascii="Trebuchet MS" w:hAnsi="Trebuchet MS" w:cstheme="minorHAnsi"/>
        </w:rPr>
        <w:t xml:space="preserve"> będą określone w ofertach opracowanych samodzielnie przez operatora </w:t>
      </w:r>
      <w:r w:rsidR="008314A1" w:rsidRPr="00A773D3">
        <w:rPr>
          <w:rFonts w:ascii="Trebuchet MS" w:hAnsi="Trebuchet MS" w:cstheme="minorHAnsi"/>
        </w:rPr>
        <w:t>sieci FS</w:t>
      </w:r>
      <w:r w:rsidRPr="00A773D3">
        <w:rPr>
          <w:rFonts w:ascii="Trebuchet MS" w:hAnsi="Trebuchet MS" w:cstheme="minorHAnsi"/>
        </w:rPr>
        <w:t xml:space="preserve"> stosownie do postanowień Wymagań</w:t>
      </w:r>
      <w:r w:rsidR="00780550" w:rsidRPr="00A773D3">
        <w:rPr>
          <w:rFonts w:ascii="Trebuchet MS" w:hAnsi="Trebuchet MS" w:cstheme="minorHAnsi"/>
        </w:rPr>
        <w:t xml:space="preserve">, </w:t>
      </w:r>
      <w:r w:rsidR="00917BAD" w:rsidRPr="00A773D3">
        <w:rPr>
          <w:rFonts w:ascii="Trebuchet MS" w:hAnsi="Trebuchet MS" w:cstheme="minorHAnsi"/>
        </w:rPr>
        <w:t xml:space="preserve">co </w:t>
      </w:r>
      <w:r w:rsidR="00780550" w:rsidRPr="00A773D3">
        <w:rPr>
          <w:rFonts w:ascii="Trebuchet MS" w:hAnsi="Trebuchet MS" w:cstheme="minorHAnsi"/>
        </w:rPr>
        <w:t>zgodnie z art. 52 ust. 8 rozporządzenia Komisji (UE) nr 651/2014</w:t>
      </w:r>
      <w:r w:rsidR="00917BAD" w:rsidRPr="00A773D3">
        <w:rPr>
          <w:rFonts w:ascii="Trebuchet MS" w:hAnsi="Trebuchet MS" w:cstheme="minorHAnsi"/>
        </w:rPr>
        <w:t xml:space="preserve"> wymaga w szczególności</w:t>
      </w:r>
      <w:r w:rsidR="00780550" w:rsidRPr="00A773D3">
        <w:rPr>
          <w:rFonts w:ascii="Trebuchet MS" w:hAnsi="Trebuchet MS" w:cstheme="minorHAnsi"/>
        </w:rPr>
        <w:t xml:space="preserve"> pozyt</w:t>
      </w:r>
      <w:r w:rsidR="00917BAD" w:rsidRPr="00A773D3">
        <w:rPr>
          <w:rFonts w:ascii="Trebuchet MS" w:hAnsi="Trebuchet MS" w:cstheme="minorHAnsi"/>
        </w:rPr>
        <w:t>ywnej opinii Prezesa Urzędu Komunikacji Elektronicznej</w:t>
      </w:r>
      <w:r w:rsidRPr="00A773D3">
        <w:rPr>
          <w:rFonts w:ascii="Trebuchet MS" w:hAnsi="Trebuchet MS" w:cstheme="minorHAnsi"/>
        </w:rPr>
        <w:t xml:space="preserve">. Prezes Urzędu Komunikacji Elektronicznej będzie prowadził postępowania w sprawach rozstrzygania </w:t>
      </w:r>
      <w:r w:rsidRPr="00A773D3">
        <w:rPr>
          <w:rFonts w:ascii="Trebuchet MS" w:hAnsi="Trebuchet MS" w:cstheme="minorHAnsi"/>
        </w:rPr>
        <w:lastRenderedPageBreak/>
        <w:t xml:space="preserve">ewentualnych sporów międzyoperatorskich w zakresie </w:t>
      </w:r>
      <w:r w:rsidR="008314A1" w:rsidRPr="00A773D3">
        <w:rPr>
          <w:rFonts w:ascii="Trebuchet MS" w:hAnsi="Trebuchet MS" w:cstheme="minorHAnsi"/>
        </w:rPr>
        <w:t xml:space="preserve">usług dla odbiorców indywidualnych oraz </w:t>
      </w:r>
      <w:r w:rsidRPr="00A773D3">
        <w:rPr>
          <w:rFonts w:ascii="Trebuchet MS" w:hAnsi="Trebuchet MS" w:cstheme="minorHAnsi"/>
        </w:rPr>
        <w:t xml:space="preserve">dostępu hurtowego do </w:t>
      </w:r>
      <w:r w:rsidR="008314A1" w:rsidRPr="00A773D3">
        <w:rPr>
          <w:rFonts w:ascii="Trebuchet MS" w:hAnsi="Trebuchet MS" w:cstheme="minorHAnsi"/>
        </w:rPr>
        <w:t>sieci FS</w:t>
      </w:r>
    </w:p>
    <w:p w14:paraId="55467F8F" w14:textId="77777777" w:rsidR="002E4544" w:rsidRDefault="002E4544" w:rsidP="00A773D3">
      <w:pPr>
        <w:pStyle w:val="Tekstpodstawowy"/>
        <w:spacing w:before="90" w:line="266" w:lineRule="auto"/>
        <w:ind w:left="131" w:right="106" w:hanging="10"/>
        <w:jc w:val="both"/>
        <w:rPr>
          <w:rFonts w:ascii="Trebuchet MS" w:hAnsi="Trebuchet MS" w:cstheme="minorHAnsi"/>
        </w:rPr>
      </w:pPr>
    </w:p>
    <w:p w14:paraId="0C98683F" w14:textId="77777777" w:rsidR="00E20EFC" w:rsidRPr="00A773D3" w:rsidRDefault="00AC6995" w:rsidP="00A773D3">
      <w:pPr>
        <w:pStyle w:val="Nagwek1"/>
        <w:spacing w:before="19"/>
        <w:ind w:left="0" w:firstLine="0"/>
        <w:rPr>
          <w:rFonts w:ascii="Trebuchet MS" w:hAnsi="Trebuchet MS" w:cstheme="minorHAnsi"/>
          <w:sz w:val="20"/>
          <w:szCs w:val="20"/>
        </w:rPr>
      </w:pPr>
      <w:bookmarkStart w:id="1" w:name="_TOC_250026"/>
      <w:r w:rsidRPr="00A773D3">
        <w:rPr>
          <w:rFonts w:ascii="Trebuchet MS" w:hAnsi="Trebuchet MS" w:cstheme="minorHAnsi"/>
          <w:sz w:val="20"/>
          <w:szCs w:val="20"/>
        </w:rPr>
        <w:t>Słownik</w:t>
      </w:r>
      <w:r w:rsidRPr="00A773D3">
        <w:rPr>
          <w:rFonts w:ascii="Trebuchet MS" w:hAnsi="Trebuchet MS" w:cstheme="minorHAnsi"/>
          <w:b w:val="0"/>
          <w:spacing w:val="-10"/>
          <w:sz w:val="20"/>
          <w:szCs w:val="20"/>
        </w:rPr>
        <w:t xml:space="preserve"> </w:t>
      </w:r>
      <w:bookmarkEnd w:id="1"/>
      <w:r w:rsidRPr="00A773D3">
        <w:rPr>
          <w:rFonts w:ascii="Trebuchet MS" w:hAnsi="Trebuchet MS" w:cstheme="minorHAnsi"/>
          <w:spacing w:val="-2"/>
          <w:sz w:val="20"/>
          <w:szCs w:val="20"/>
        </w:rPr>
        <w:t>pojęć</w:t>
      </w:r>
    </w:p>
    <w:p w14:paraId="4DE3DD74" w14:textId="77777777" w:rsidR="00E20EFC" w:rsidRPr="00A773D3" w:rsidRDefault="00AC6995">
      <w:pPr>
        <w:pStyle w:val="Tekstpodstawowy"/>
        <w:spacing w:before="202" w:line="268" w:lineRule="auto"/>
        <w:ind w:left="131" w:right="121" w:hanging="10"/>
        <w:rPr>
          <w:rFonts w:ascii="Trebuchet MS" w:hAnsi="Trebuchet MS" w:cstheme="minorHAnsi"/>
        </w:rPr>
      </w:pPr>
      <w:r w:rsidRPr="00A773D3">
        <w:rPr>
          <w:rFonts w:ascii="Trebuchet MS" w:hAnsi="Trebuchet MS" w:cstheme="minorHAnsi"/>
          <w:b/>
        </w:rPr>
        <w:t>Abonent</w:t>
      </w:r>
      <w:r w:rsidRPr="00A773D3">
        <w:rPr>
          <w:rFonts w:ascii="Trebuchet MS" w:hAnsi="Trebuchet MS" w:cstheme="minorHAnsi"/>
        </w:rPr>
        <w:t xml:space="preserve"> – podmiot, który jest stroną umowy o świadczenie detalicznych usług telekomunikacyjnych, zawartej</w:t>
      </w:r>
      <w:r w:rsidRPr="00A773D3">
        <w:rPr>
          <w:rFonts w:ascii="Trebuchet MS" w:hAnsi="Trebuchet MS" w:cstheme="minorHAnsi"/>
          <w:spacing w:val="40"/>
        </w:rPr>
        <w:t xml:space="preserve"> </w:t>
      </w:r>
      <w:r w:rsidRPr="00A773D3">
        <w:rPr>
          <w:rFonts w:ascii="Trebuchet MS" w:hAnsi="Trebuchet MS" w:cstheme="minorHAnsi"/>
        </w:rPr>
        <w:t>z dostawcą publicznie dostępnych usług telekomunikacyjnych.</w:t>
      </w:r>
    </w:p>
    <w:p w14:paraId="39B37732" w14:textId="77777777" w:rsidR="00E20EFC" w:rsidRPr="00A773D3" w:rsidRDefault="00AC6995">
      <w:pPr>
        <w:pStyle w:val="Tekstpodstawowy"/>
        <w:spacing w:before="118" w:line="268" w:lineRule="auto"/>
        <w:ind w:left="131" w:right="24" w:hanging="10"/>
        <w:rPr>
          <w:rFonts w:ascii="Trebuchet MS" w:hAnsi="Trebuchet MS" w:cstheme="minorHAnsi"/>
        </w:rPr>
      </w:pPr>
      <w:r w:rsidRPr="00A773D3">
        <w:rPr>
          <w:rFonts w:ascii="Trebuchet MS" w:hAnsi="Trebuchet MS" w:cstheme="minorHAnsi"/>
          <w:b/>
        </w:rPr>
        <w:t>AS</w:t>
      </w:r>
      <w:r w:rsidRPr="00A773D3">
        <w:rPr>
          <w:rFonts w:ascii="Trebuchet MS" w:hAnsi="Trebuchet MS" w:cstheme="minorHAnsi"/>
        </w:rPr>
        <w:t xml:space="preserve"> </w:t>
      </w:r>
      <w:r w:rsidRPr="00A773D3">
        <w:rPr>
          <w:rFonts w:ascii="Trebuchet MS" w:hAnsi="Trebuchet MS" w:cstheme="minorHAnsi"/>
          <w:b/>
        </w:rPr>
        <w:t>(ang.</w:t>
      </w:r>
      <w:r w:rsidRPr="00A773D3">
        <w:rPr>
          <w:rFonts w:ascii="Trebuchet MS" w:hAnsi="Trebuchet MS" w:cstheme="minorHAnsi"/>
        </w:rPr>
        <w:t xml:space="preserve"> </w:t>
      </w:r>
      <w:proofErr w:type="spellStart"/>
      <w:r w:rsidRPr="00A773D3">
        <w:rPr>
          <w:rFonts w:ascii="Trebuchet MS" w:hAnsi="Trebuchet MS" w:cstheme="minorHAnsi"/>
          <w:b/>
        </w:rPr>
        <w:t>Autonomous</w:t>
      </w:r>
      <w:proofErr w:type="spellEnd"/>
      <w:r w:rsidRPr="00A773D3">
        <w:rPr>
          <w:rFonts w:ascii="Trebuchet MS" w:hAnsi="Trebuchet MS" w:cstheme="minorHAnsi"/>
        </w:rPr>
        <w:t xml:space="preserve"> </w:t>
      </w:r>
      <w:r w:rsidRPr="00A773D3">
        <w:rPr>
          <w:rFonts w:ascii="Trebuchet MS" w:hAnsi="Trebuchet MS" w:cstheme="minorHAnsi"/>
          <w:b/>
        </w:rPr>
        <w:t>System)</w:t>
      </w:r>
      <w:r w:rsidRPr="00A773D3">
        <w:rPr>
          <w:rFonts w:ascii="Trebuchet MS" w:hAnsi="Trebuchet MS" w:cstheme="minorHAnsi"/>
        </w:rPr>
        <w:t xml:space="preserve"> – zbiór zakresów adresacji IP pod wspólną administracyjną kontrolą, w którym utrzymywany jest spójny schemat trasowania.</w:t>
      </w:r>
    </w:p>
    <w:p w14:paraId="34F07AA7" w14:textId="77777777" w:rsidR="00E20EFC" w:rsidRPr="00A773D3" w:rsidRDefault="00AC6995">
      <w:pPr>
        <w:pStyle w:val="Tekstpodstawowy"/>
        <w:spacing w:before="118" w:line="268" w:lineRule="auto"/>
        <w:ind w:left="131" w:hanging="10"/>
        <w:rPr>
          <w:rFonts w:ascii="Trebuchet MS" w:hAnsi="Trebuchet MS" w:cstheme="minorHAnsi"/>
        </w:rPr>
      </w:pPr>
      <w:r w:rsidRPr="00A773D3">
        <w:rPr>
          <w:rFonts w:ascii="Trebuchet MS" w:hAnsi="Trebuchet MS" w:cstheme="minorHAnsi"/>
          <w:b/>
        </w:rPr>
        <w:t>Awaria</w:t>
      </w:r>
      <w:r w:rsidRPr="00A773D3">
        <w:rPr>
          <w:rFonts w:ascii="Trebuchet MS" w:hAnsi="Trebuchet MS" w:cstheme="minorHAnsi"/>
          <w:spacing w:val="77"/>
        </w:rPr>
        <w:t xml:space="preserve"> </w:t>
      </w:r>
      <w:r w:rsidRPr="00A773D3">
        <w:rPr>
          <w:rFonts w:ascii="Trebuchet MS" w:hAnsi="Trebuchet MS" w:cstheme="minorHAnsi"/>
        </w:rPr>
        <w:t>–</w:t>
      </w:r>
      <w:r w:rsidRPr="00A773D3">
        <w:rPr>
          <w:rFonts w:ascii="Trebuchet MS" w:hAnsi="Trebuchet MS" w:cstheme="minorHAnsi"/>
          <w:spacing w:val="78"/>
        </w:rPr>
        <w:t xml:space="preserve"> </w:t>
      </w:r>
      <w:r w:rsidRPr="00A773D3">
        <w:rPr>
          <w:rFonts w:ascii="Trebuchet MS" w:hAnsi="Trebuchet MS" w:cstheme="minorHAnsi"/>
        </w:rPr>
        <w:t>stan</w:t>
      </w:r>
      <w:r w:rsidRPr="00A773D3">
        <w:rPr>
          <w:rFonts w:ascii="Trebuchet MS" w:hAnsi="Trebuchet MS" w:cstheme="minorHAnsi"/>
          <w:spacing w:val="78"/>
        </w:rPr>
        <w:t xml:space="preserve"> </w:t>
      </w:r>
      <w:r w:rsidRPr="00A773D3">
        <w:rPr>
          <w:rFonts w:ascii="Trebuchet MS" w:hAnsi="Trebuchet MS" w:cstheme="minorHAnsi"/>
        </w:rPr>
        <w:t>techniczny</w:t>
      </w:r>
      <w:r w:rsidRPr="00A773D3">
        <w:rPr>
          <w:rFonts w:ascii="Trebuchet MS" w:hAnsi="Trebuchet MS" w:cstheme="minorHAnsi"/>
          <w:spacing w:val="78"/>
        </w:rPr>
        <w:t xml:space="preserve"> </w:t>
      </w:r>
      <w:r w:rsidRPr="00A773D3">
        <w:rPr>
          <w:rFonts w:ascii="Trebuchet MS" w:hAnsi="Trebuchet MS" w:cstheme="minorHAnsi"/>
        </w:rPr>
        <w:t>sieci</w:t>
      </w:r>
      <w:r w:rsidRPr="00A773D3">
        <w:rPr>
          <w:rFonts w:ascii="Trebuchet MS" w:hAnsi="Trebuchet MS" w:cstheme="minorHAnsi"/>
          <w:spacing w:val="77"/>
        </w:rPr>
        <w:t xml:space="preserve"> </w:t>
      </w:r>
      <w:r w:rsidRPr="00A773D3">
        <w:rPr>
          <w:rFonts w:ascii="Trebuchet MS" w:hAnsi="Trebuchet MS" w:cstheme="minorHAnsi"/>
        </w:rPr>
        <w:t>telekomunikacyjnej</w:t>
      </w:r>
      <w:r w:rsidRPr="00A773D3">
        <w:rPr>
          <w:rFonts w:ascii="Trebuchet MS" w:hAnsi="Trebuchet MS" w:cstheme="minorHAnsi"/>
          <w:spacing w:val="77"/>
        </w:rPr>
        <w:t xml:space="preserve"> </w:t>
      </w:r>
      <w:r w:rsidRPr="00A773D3">
        <w:rPr>
          <w:rFonts w:ascii="Trebuchet MS" w:hAnsi="Trebuchet MS" w:cstheme="minorHAnsi"/>
        </w:rPr>
        <w:t>lub</w:t>
      </w:r>
      <w:r w:rsidRPr="00A773D3">
        <w:rPr>
          <w:rFonts w:ascii="Trebuchet MS" w:hAnsi="Trebuchet MS" w:cstheme="minorHAnsi"/>
          <w:spacing w:val="77"/>
        </w:rPr>
        <w:t xml:space="preserve"> </w:t>
      </w:r>
      <w:r w:rsidRPr="00A773D3">
        <w:rPr>
          <w:rFonts w:ascii="Trebuchet MS" w:hAnsi="Trebuchet MS" w:cstheme="minorHAnsi"/>
        </w:rPr>
        <w:t>jej</w:t>
      </w:r>
      <w:r w:rsidRPr="00A773D3">
        <w:rPr>
          <w:rFonts w:ascii="Trebuchet MS" w:hAnsi="Trebuchet MS" w:cstheme="minorHAnsi"/>
          <w:spacing w:val="77"/>
        </w:rPr>
        <w:t xml:space="preserve"> </w:t>
      </w:r>
      <w:r w:rsidRPr="00A773D3">
        <w:rPr>
          <w:rFonts w:ascii="Trebuchet MS" w:hAnsi="Trebuchet MS" w:cstheme="minorHAnsi"/>
        </w:rPr>
        <w:t>elementów</w:t>
      </w:r>
      <w:r w:rsidRPr="00A773D3">
        <w:rPr>
          <w:rFonts w:ascii="Trebuchet MS" w:hAnsi="Trebuchet MS" w:cstheme="minorHAnsi"/>
          <w:spacing w:val="77"/>
        </w:rPr>
        <w:t xml:space="preserve"> </w:t>
      </w:r>
      <w:r w:rsidRPr="00A773D3">
        <w:rPr>
          <w:rFonts w:ascii="Trebuchet MS" w:hAnsi="Trebuchet MS" w:cstheme="minorHAnsi"/>
        </w:rPr>
        <w:t>uniemożliwiający</w:t>
      </w:r>
      <w:r w:rsidRPr="00A773D3">
        <w:rPr>
          <w:rFonts w:ascii="Trebuchet MS" w:hAnsi="Trebuchet MS" w:cstheme="minorHAnsi"/>
          <w:spacing w:val="78"/>
        </w:rPr>
        <w:t xml:space="preserve"> </w:t>
      </w:r>
      <w:r w:rsidRPr="00A773D3">
        <w:rPr>
          <w:rFonts w:ascii="Trebuchet MS" w:hAnsi="Trebuchet MS" w:cstheme="minorHAnsi"/>
        </w:rPr>
        <w:t>lub</w:t>
      </w:r>
      <w:r w:rsidRPr="00A773D3">
        <w:rPr>
          <w:rFonts w:ascii="Trebuchet MS" w:hAnsi="Trebuchet MS" w:cstheme="minorHAnsi"/>
          <w:spacing w:val="78"/>
        </w:rPr>
        <w:t xml:space="preserve"> </w:t>
      </w:r>
      <w:r w:rsidRPr="00A773D3">
        <w:rPr>
          <w:rFonts w:ascii="Trebuchet MS" w:hAnsi="Trebuchet MS" w:cstheme="minorHAnsi"/>
        </w:rPr>
        <w:t>poważnie ograniczający świadczenie Usługi lub usługi detalicznej.</w:t>
      </w:r>
    </w:p>
    <w:p w14:paraId="089E2912" w14:textId="77777777" w:rsidR="00E20EFC" w:rsidRPr="00A773D3" w:rsidRDefault="00AC6995">
      <w:pPr>
        <w:pStyle w:val="Tekstpodstawowy"/>
        <w:spacing w:before="120" w:line="266" w:lineRule="auto"/>
        <w:ind w:left="131" w:right="24" w:hanging="10"/>
        <w:rPr>
          <w:rFonts w:ascii="Trebuchet MS" w:hAnsi="Trebuchet MS" w:cstheme="minorHAnsi"/>
        </w:rPr>
      </w:pPr>
      <w:r w:rsidRPr="00A773D3">
        <w:rPr>
          <w:rFonts w:ascii="Trebuchet MS" w:hAnsi="Trebuchet MS" w:cstheme="minorHAnsi"/>
          <w:b/>
        </w:rPr>
        <w:t>Ciemne</w:t>
      </w:r>
      <w:r w:rsidRPr="00A773D3">
        <w:rPr>
          <w:rFonts w:ascii="Trebuchet MS" w:hAnsi="Trebuchet MS" w:cstheme="minorHAnsi"/>
          <w:spacing w:val="68"/>
        </w:rPr>
        <w:t xml:space="preserve"> </w:t>
      </w:r>
      <w:r w:rsidRPr="00A773D3">
        <w:rPr>
          <w:rFonts w:ascii="Trebuchet MS" w:hAnsi="Trebuchet MS" w:cstheme="minorHAnsi"/>
          <w:b/>
        </w:rPr>
        <w:t>włókno</w:t>
      </w:r>
      <w:r w:rsidRPr="00A773D3">
        <w:rPr>
          <w:rFonts w:ascii="Trebuchet MS" w:hAnsi="Trebuchet MS" w:cstheme="minorHAnsi"/>
          <w:spacing w:val="69"/>
        </w:rPr>
        <w:t xml:space="preserve"> </w:t>
      </w:r>
      <w:r w:rsidRPr="00A773D3">
        <w:rPr>
          <w:rFonts w:ascii="Trebuchet MS" w:hAnsi="Trebuchet MS" w:cstheme="minorHAnsi"/>
        </w:rPr>
        <w:t>–</w:t>
      </w:r>
      <w:r w:rsidRPr="00A773D3">
        <w:rPr>
          <w:rFonts w:ascii="Trebuchet MS" w:hAnsi="Trebuchet MS" w:cstheme="minorHAnsi"/>
          <w:spacing w:val="65"/>
        </w:rPr>
        <w:t xml:space="preserve"> </w:t>
      </w:r>
      <w:r w:rsidRPr="00A773D3">
        <w:rPr>
          <w:rFonts w:ascii="Trebuchet MS" w:hAnsi="Trebuchet MS" w:cstheme="minorHAnsi"/>
        </w:rPr>
        <w:t>nieużywane</w:t>
      </w:r>
      <w:r w:rsidRPr="00A773D3">
        <w:rPr>
          <w:rFonts w:ascii="Trebuchet MS" w:hAnsi="Trebuchet MS" w:cstheme="minorHAnsi"/>
          <w:spacing w:val="65"/>
        </w:rPr>
        <w:t xml:space="preserve"> </w:t>
      </w:r>
      <w:r w:rsidRPr="00A773D3">
        <w:rPr>
          <w:rFonts w:ascii="Trebuchet MS" w:hAnsi="Trebuchet MS" w:cstheme="minorHAnsi"/>
        </w:rPr>
        <w:t>i</w:t>
      </w:r>
      <w:r w:rsidRPr="00A773D3">
        <w:rPr>
          <w:rFonts w:ascii="Trebuchet MS" w:hAnsi="Trebuchet MS" w:cstheme="minorHAnsi"/>
          <w:spacing w:val="65"/>
        </w:rPr>
        <w:t xml:space="preserve"> </w:t>
      </w:r>
      <w:r w:rsidRPr="00A773D3">
        <w:rPr>
          <w:rFonts w:ascii="Trebuchet MS" w:hAnsi="Trebuchet MS" w:cstheme="minorHAnsi"/>
        </w:rPr>
        <w:t>przygotowane</w:t>
      </w:r>
      <w:r w:rsidRPr="00A773D3">
        <w:rPr>
          <w:rFonts w:ascii="Trebuchet MS" w:hAnsi="Trebuchet MS" w:cstheme="minorHAnsi"/>
          <w:spacing w:val="65"/>
        </w:rPr>
        <w:t xml:space="preserve"> </w:t>
      </w:r>
      <w:r w:rsidRPr="00A773D3">
        <w:rPr>
          <w:rFonts w:ascii="Trebuchet MS" w:hAnsi="Trebuchet MS" w:cstheme="minorHAnsi"/>
        </w:rPr>
        <w:t>do</w:t>
      </w:r>
      <w:r w:rsidRPr="00A773D3">
        <w:rPr>
          <w:rFonts w:ascii="Trebuchet MS" w:hAnsi="Trebuchet MS" w:cstheme="minorHAnsi"/>
          <w:spacing w:val="66"/>
        </w:rPr>
        <w:t xml:space="preserve"> </w:t>
      </w:r>
      <w:r w:rsidRPr="00A773D3">
        <w:rPr>
          <w:rFonts w:ascii="Trebuchet MS" w:hAnsi="Trebuchet MS" w:cstheme="minorHAnsi"/>
        </w:rPr>
        <w:t>zestawienia</w:t>
      </w:r>
      <w:r w:rsidRPr="00A773D3">
        <w:rPr>
          <w:rFonts w:ascii="Trebuchet MS" w:hAnsi="Trebuchet MS" w:cstheme="minorHAnsi"/>
          <w:spacing w:val="66"/>
        </w:rPr>
        <w:t xml:space="preserve"> </w:t>
      </w:r>
      <w:r w:rsidRPr="00A773D3">
        <w:rPr>
          <w:rFonts w:ascii="Trebuchet MS" w:hAnsi="Trebuchet MS" w:cstheme="minorHAnsi"/>
        </w:rPr>
        <w:t>drogi</w:t>
      </w:r>
      <w:r w:rsidRPr="00A773D3">
        <w:rPr>
          <w:rFonts w:ascii="Trebuchet MS" w:hAnsi="Trebuchet MS" w:cstheme="minorHAnsi"/>
          <w:spacing w:val="65"/>
        </w:rPr>
        <w:t xml:space="preserve"> </w:t>
      </w:r>
      <w:r w:rsidRPr="00A773D3">
        <w:rPr>
          <w:rFonts w:ascii="Trebuchet MS" w:hAnsi="Trebuchet MS" w:cstheme="minorHAnsi"/>
        </w:rPr>
        <w:t>optycznej</w:t>
      </w:r>
      <w:r w:rsidRPr="00A773D3">
        <w:rPr>
          <w:rFonts w:ascii="Trebuchet MS" w:hAnsi="Trebuchet MS" w:cstheme="minorHAnsi"/>
          <w:spacing w:val="66"/>
        </w:rPr>
        <w:t xml:space="preserve"> </w:t>
      </w:r>
      <w:r w:rsidRPr="00A773D3">
        <w:rPr>
          <w:rFonts w:ascii="Trebuchet MS" w:hAnsi="Trebuchet MS" w:cstheme="minorHAnsi"/>
        </w:rPr>
        <w:t>włókno</w:t>
      </w:r>
      <w:r w:rsidRPr="00A773D3">
        <w:rPr>
          <w:rFonts w:ascii="Trebuchet MS" w:hAnsi="Trebuchet MS" w:cstheme="minorHAnsi"/>
          <w:spacing w:val="66"/>
        </w:rPr>
        <w:t xml:space="preserve"> </w:t>
      </w:r>
      <w:r w:rsidRPr="00A773D3">
        <w:rPr>
          <w:rFonts w:ascii="Trebuchet MS" w:hAnsi="Trebuchet MS" w:cstheme="minorHAnsi"/>
        </w:rPr>
        <w:t xml:space="preserve">światłowodowe w zainstalowanym kablu światłowodowym, do którego tytuł prawny posiada </w:t>
      </w:r>
      <w:r w:rsidR="00F47A13" w:rsidRPr="00A773D3">
        <w:rPr>
          <w:rFonts w:ascii="Trebuchet MS" w:hAnsi="Trebuchet MS" w:cstheme="minorHAnsi"/>
        </w:rPr>
        <w:t>OSD</w:t>
      </w:r>
      <w:r w:rsidRPr="00A773D3">
        <w:rPr>
          <w:rFonts w:ascii="Trebuchet MS" w:hAnsi="Trebuchet MS" w:cstheme="minorHAnsi"/>
        </w:rPr>
        <w:t>.</w:t>
      </w:r>
    </w:p>
    <w:p w14:paraId="369A4732" w14:textId="77777777" w:rsidR="00E20EFC" w:rsidRPr="00A773D3" w:rsidRDefault="00AC6995">
      <w:pPr>
        <w:pStyle w:val="Tekstpodstawowy"/>
        <w:spacing w:before="147" w:line="268" w:lineRule="auto"/>
        <w:ind w:left="131" w:right="105" w:hanging="10"/>
        <w:rPr>
          <w:rFonts w:ascii="Trebuchet MS" w:hAnsi="Trebuchet MS" w:cstheme="minorHAnsi"/>
        </w:rPr>
      </w:pPr>
      <w:r w:rsidRPr="00A773D3">
        <w:rPr>
          <w:rFonts w:ascii="Trebuchet MS" w:hAnsi="Trebuchet MS" w:cstheme="minorHAnsi"/>
          <w:b/>
        </w:rPr>
        <w:t>Czas</w:t>
      </w:r>
      <w:r w:rsidRPr="00A773D3">
        <w:rPr>
          <w:rFonts w:ascii="Trebuchet MS" w:hAnsi="Trebuchet MS" w:cstheme="minorHAnsi"/>
          <w:spacing w:val="40"/>
        </w:rPr>
        <w:t xml:space="preserve"> </w:t>
      </w:r>
      <w:r w:rsidRPr="00A773D3">
        <w:rPr>
          <w:rFonts w:ascii="Trebuchet MS" w:hAnsi="Trebuchet MS" w:cstheme="minorHAnsi"/>
          <w:b/>
        </w:rPr>
        <w:t>Usunięcia</w:t>
      </w:r>
      <w:r w:rsidRPr="00A773D3">
        <w:rPr>
          <w:rFonts w:ascii="Trebuchet MS" w:hAnsi="Trebuchet MS" w:cstheme="minorHAnsi"/>
          <w:spacing w:val="40"/>
        </w:rPr>
        <w:t xml:space="preserve"> </w:t>
      </w:r>
      <w:r w:rsidRPr="00A773D3">
        <w:rPr>
          <w:rFonts w:ascii="Trebuchet MS" w:hAnsi="Trebuchet MS" w:cstheme="minorHAnsi"/>
          <w:b/>
        </w:rPr>
        <w:t>Awarii</w:t>
      </w:r>
      <w:r w:rsidRPr="00A773D3">
        <w:rPr>
          <w:rFonts w:ascii="Trebuchet MS" w:hAnsi="Trebuchet MS" w:cstheme="minorHAnsi"/>
          <w:spacing w:val="39"/>
        </w:rPr>
        <w:t xml:space="preserve"> </w:t>
      </w:r>
      <w:r w:rsidRPr="00A773D3">
        <w:rPr>
          <w:rFonts w:ascii="Trebuchet MS" w:hAnsi="Trebuchet MS" w:cstheme="minorHAnsi"/>
          <w:b/>
        </w:rPr>
        <w:t>(CUA)</w:t>
      </w:r>
      <w:r w:rsidRPr="00A773D3">
        <w:rPr>
          <w:rFonts w:ascii="Trebuchet MS" w:hAnsi="Trebuchet MS" w:cstheme="minorHAnsi"/>
          <w:spacing w:val="36"/>
        </w:rPr>
        <w:t xml:space="preserve"> </w:t>
      </w:r>
      <w:r w:rsidRPr="00A773D3">
        <w:rPr>
          <w:rFonts w:ascii="Trebuchet MS" w:hAnsi="Trebuchet MS" w:cstheme="minorHAnsi"/>
        </w:rPr>
        <w:t>–</w:t>
      </w:r>
      <w:r w:rsidRPr="00A773D3">
        <w:rPr>
          <w:rFonts w:ascii="Trebuchet MS" w:hAnsi="Trebuchet MS" w:cstheme="minorHAnsi"/>
          <w:spacing w:val="35"/>
        </w:rPr>
        <w:t xml:space="preserve"> </w:t>
      </w:r>
      <w:r w:rsidRPr="00A773D3">
        <w:rPr>
          <w:rFonts w:ascii="Trebuchet MS" w:hAnsi="Trebuchet MS" w:cstheme="minorHAnsi"/>
        </w:rPr>
        <w:t>czas</w:t>
      </w:r>
      <w:r w:rsidRPr="00A773D3">
        <w:rPr>
          <w:rFonts w:ascii="Trebuchet MS" w:hAnsi="Trebuchet MS" w:cstheme="minorHAnsi"/>
          <w:spacing w:val="37"/>
        </w:rPr>
        <w:t xml:space="preserve"> </w:t>
      </w:r>
      <w:r w:rsidRPr="00A773D3">
        <w:rPr>
          <w:rFonts w:ascii="Trebuchet MS" w:hAnsi="Trebuchet MS" w:cstheme="minorHAnsi"/>
        </w:rPr>
        <w:t>liczony</w:t>
      </w:r>
      <w:r w:rsidRPr="00A773D3">
        <w:rPr>
          <w:rFonts w:ascii="Trebuchet MS" w:hAnsi="Trebuchet MS" w:cstheme="minorHAnsi"/>
          <w:spacing w:val="36"/>
        </w:rPr>
        <w:t xml:space="preserve"> </w:t>
      </w:r>
      <w:r w:rsidRPr="00A773D3">
        <w:rPr>
          <w:rFonts w:ascii="Trebuchet MS" w:hAnsi="Trebuchet MS" w:cstheme="minorHAnsi"/>
        </w:rPr>
        <w:t>od</w:t>
      </w:r>
      <w:r w:rsidRPr="00A773D3">
        <w:rPr>
          <w:rFonts w:ascii="Trebuchet MS" w:hAnsi="Trebuchet MS" w:cstheme="minorHAnsi"/>
          <w:spacing w:val="36"/>
        </w:rPr>
        <w:t xml:space="preserve"> </w:t>
      </w:r>
      <w:r w:rsidRPr="00A773D3">
        <w:rPr>
          <w:rFonts w:ascii="Trebuchet MS" w:hAnsi="Trebuchet MS" w:cstheme="minorHAnsi"/>
        </w:rPr>
        <w:t>momentu</w:t>
      </w:r>
      <w:r w:rsidRPr="00A773D3">
        <w:rPr>
          <w:rFonts w:ascii="Trebuchet MS" w:hAnsi="Trebuchet MS" w:cstheme="minorHAnsi"/>
          <w:spacing w:val="36"/>
        </w:rPr>
        <w:t xml:space="preserve"> </w:t>
      </w:r>
      <w:r w:rsidRPr="00A773D3">
        <w:rPr>
          <w:rFonts w:ascii="Trebuchet MS" w:hAnsi="Trebuchet MS" w:cstheme="minorHAnsi"/>
        </w:rPr>
        <w:t>zgłoszenia</w:t>
      </w:r>
      <w:r w:rsidRPr="00A773D3">
        <w:rPr>
          <w:rFonts w:ascii="Trebuchet MS" w:hAnsi="Trebuchet MS" w:cstheme="minorHAnsi"/>
          <w:spacing w:val="36"/>
        </w:rPr>
        <w:t xml:space="preserve"> </w:t>
      </w:r>
      <w:r w:rsidRPr="00A773D3">
        <w:rPr>
          <w:rFonts w:ascii="Trebuchet MS" w:hAnsi="Trebuchet MS" w:cstheme="minorHAnsi"/>
        </w:rPr>
        <w:t>Awarii</w:t>
      </w:r>
      <w:r w:rsidRPr="00A773D3">
        <w:rPr>
          <w:rFonts w:ascii="Trebuchet MS" w:hAnsi="Trebuchet MS" w:cstheme="minorHAnsi"/>
          <w:spacing w:val="35"/>
        </w:rPr>
        <w:t xml:space="preserve"> </w:t>
      </w:r>
      <w:r w:rsidRPr="00A773D3">
        <w:rPr>
          <w:rFonts w:ascii="Trebuchet MS" w:hAnsi="Trebuchet MS" w:cstheme="minorHAnsi"/>
        </w:rPr>
        <w:t>do</w:t>
      </w:r>
      <w:r w:rsidRPr="00A773D3">
        <w:rPr>
          <w:rFonts w:ascii="Trebuchet MS" w:hAnsi="Trebuchet MS" w:cstheme="minorHAnsi"/>
          <w:spacing w:val="36"/>
        </w:rPr>
        <w:t xml:space="preserve"> </w:t>
      </w:r>
      <w:r w:rsidRPr="00A773D3">
        <w:rPr>
          <w:rFonts w:ascii="Trebuchet MS" w:hAnsi="Trebuchet MS" w:cstheme="minorHAnsi"/>
        </w:rPr>
        <w:t>momentu</w:t>
      </w:r>
      <w:r w:rsidRPr="00A773D3">
        <w:rPr>
          <w:rFonts w:ascii="Trebuchet MS" w:hAnsi="Trebuchet MS" w:cstheme="minorHAnsi"/>
          <w:spacing w:val="36"/>
        </w:rPr>
        <w:t xml:space="preserve"> </w:t>
      </w:r>
      <w:r w:rsidRPr="00A773D3">
        <w:rPr>
          <w:rFonts w:ascii="Trebuchet MS" w:hAnsi="Trebuchet MS" w:cstheme="minorHAnsi"/>
        </w:rPr>
        <w:t>usunięcia</w:t>
      </w:r>
      <w:r w:rsidRPr="00A773D3">
        <w:rPr>
          <w:rFonts w:ascii="Trebuchet MS" w:hAnsi="Trebuchet MS" w:cstheme="minorHAnsi"/>
          <w:spacing w:val="36"/>
        </w:rPr>
        <w:t xml:space="preserve"> </w:t>
      </w:r>
      <w:r w:rsidRPr="00A773D3">
        <w:rPr>
          <w:rFonts w:ascii="Trebuchet MS" w:hAnsi="Trebuchet MS" w:cstheme="minorHAnsi"/>
        </w:rPr>
        <w:t>Awarii i przekazania drogą elektroniczną informacji o usunięciu Awarii.</w:t>
      </w:r>
    </w:p>
    <w:p w14:paraId="57AA10B8" w14:textId="77777777" w:rsidR="00E20EFC" w:rsidRPr="00A773D3" w:rsidRDefault="00AC6995">
      <w:pPr>
        <w:spacing w:before="118"/>
        <w:ind w:left="121"/>
        <w:rPr>
          <w:rFonts w:ascii="Trebuchet MS" w:hAnsi="Trebuchet MS" w:cstheme="minorHAnsi"/>
          <w:spacing w:val="-2"/>
          <w:sz w:val="20"/>
          <w:szCs w:val="20"/>
          <w:lang w:val="en-US"/>
        </w:rPr>
      </w:pPr>
      <w:r w:rsidRPr="00A773D3">
        <w:rPr>
          <w:rFonts w:ascii="Trebuchet MS" w:hAnsi="Trebuchet MS" w:cstheme="minorHAnsi"/>
          <w:b/>
          <w:sz w:val="20"/>
          <w:szCs w:val="20"/>
          <w:lang w:val="en-US"/>
        </w:rPr>
        <w:t>DDF</w:t>
      </w:r>
      <w:r w:rsidRPr="00A773D3">
        <w:rPr>
          <w:rFonts w:ascii="Trebuchet MS" w:hAnsi="Trebuchet MS" w:cstheme="minorHAnsi"/>
          <w:spacing w:val="-11"/>
          <w:sz w:val="20"/>
          <w:szCs w:val="20"/>
          <w:lang w:val="en-US"/>
        </w:rPr>
        <w:t xml:space="preserve"> </w:t>
      </w:r>
      <w:r w:rsidRPr="00A773D3">
        <w:rPr>
          <w:rFonts w:ascii="Trebuchet MS" w:hAnsi="Trebuchet MS" w:cstheme="minorHAnsi"/>
          <w:b/>
          <w:sz w:val="20"/>
          <w:szCs w:val="20"/>
          <w:lang w:val="en-US"/>
        </w:rPr>
        <w:t>(ang.</w:t>
      </w:r>
      <w:r w:rsidRPr="00A773D3">
        <w:rPr>
          <w:rFonts w:ascii="Trebuchet MS" w:hAnsi="Trebuchet MS" w:cstheme="minorHAnsi"/>
          <w:spacing w:val="-11"/>
          <w:sz w:val="20"/>
          <w:szCs w:val="20"/>
          <w:lang w:val="en-US"/>
        </w:rPr>
        <w:t xml:space="preserve"> </w:t>
      </w:r>
      <w:r w:rsidRPr="00A773D3">
        <w:rPr>
          <w:rFonts w:ascii="Trebuchet MS" w:hAnsi="Trebuchet MS" w:cstheme="minorHAnsi"/>
          <w:b/>
          <w:sz w:val="20"/>
          <w:szCs w:val="20"/>
          <w:lang w:val="en-US"/>
        </w:rPr>
        <w:t>Digital</w:t>
      </w:r>
      <w:r w:rsidRPr="00A773D3">
        <w:rPr>
          <w:rFonts w:ascii="Trebuchet MS" w:hAnsi="Trebuchet MS" w:cstheme="minorHAnsi"/>
          <w:spacing w:val="-11"/>
          <w:sz w:val="20"/>
          <w:szCs w:val="20"/>
          <w:lang w:val="en-US"/>
        </w:rPr>
        <w:t xml:space="preserve"> </w:t>
      </w:r>
      <w:r w:rsidRPr="00A773D3">
        <w:rPr>
          <w:rFonts w:ascii="Trebuchet MS" w:hAnsi="Trebuchet MS" w:cstheme="minorHAnsi"/>
          <w:b/>
          <w:sz w:val="20"/>
          <w:szCs w:val="20"/>
          <w:lang w:val="en-US"/>
        </w:rPr>
        <w:t>Distribution</w:t>
      </w:r>
      <w:r w:rsidRPr="00A773D3">
        <w:rPr>
          <w:rFonts w:ascii="Trebuchet MS" w:hAnsi="Trebuchet MS" w:cstheme="minorHAnsi"/>
          <w:spacing w:val="-10"/>
          <w:sz w:val="20"/>
          <w:szCs w:val="20"/>
          <w:lang w:val="en-US"/>
        </w:rPr>
        <w:t xml:space="preserve"> </w:t>
      </w:r>
      <w:r w:rsidRPr="00A773D3">
        <w:rPr>
          <w:rFonts w:ascii="Trebuchet MS" w:hAnsi="Trebuchet MS" w:cstheme="minorHAnsi"/>
          <w:b/>
          <w:sz w:val="20"/>
          <w:szCs w:val="20"/>
          <w:lang w:val="en-US"/>
        </w:rPr>
        <w:t>Frame)</w:t>
      </w:r>
      <w:r w:rsidRPr="00A773D3">
        <w:rPr>
          <w:rFonts w:ascii="Trebuchet MS" w:hAnsi="Trebuchet MS" w:cstheme="minorHAnsi"/>
          <w:spacing w:val="-11"/>
          <w:sz w:val="20"/>
          <w:szCs w:val="20"/>
          <w:lang w:val="en-US"/>
        </w:rPr>
        <w:t xml:space="preserve"> </w:t>
      </w:r>
      <w:r w:rsidRPr="00A773D3">
        <w:rPr>
          <w:rFonts w:ascii="Trebuchet MS" w:hAnsi="Trebuchet MS" w:cstheme="minorHAnsi"/>
          <w:sz w:val="20"/>
          <w:szCs w:val="20"/>
          <w:lang w:val="en-US"/>
        </w:rPr>
        <w:t>–</w:t>
      </w:r>
      <w:r w:rsidRPr="00A773D3">
        <w:rPr>
          <w:rFonts w:ascii="Trebuchet MS" w:hAnsi="Trebuchet MS" w:cstheme="minorHAnsi"/>
          <w:spacing w:val="-11"/>
          <w:sz w:val="20"/>
          <w:szCs w:val="20"/>
          <w:lang w:val="en-US"/>
        </w:rPr>
        <w:t xml:space="preserve"> </w:t>
      </w:r>
      <w:proofErr w:type="spellStart"/>
      <w:r w:rsidRPr="00A773D3">
        <w:rPr>
          <w:rFonts w:ascii="Trebuchet MS" w:hAnsi="Trebuchet MS" w:cstheme="minorHAnsi"/>
          <w:sz w:val="20"/>
          <w:szCs w:val="20"/>
          <w:lang w:val="en-US"/>
        </w:rPr>
        <w:t>przełącznica</w:t>
      </w:r>
      <w:proofErr w:type="spellEnd"/>
      <w:r w:rsidRPr="00A773D3">
        <w:rPr>
          <w:rFonts w:ascii="Trebuchet MS" w:hAnsi="Trebuchet MS" w:cstheme="minorHAnsi"/>
          <w:spacing w:val="-10"/>
          <w:sz w:val="20"/>
          <w:szCs w:val="20"/>
          <w:lang w:val="en-US"/>
        </w:rPr>
        <w:t xml:space="preserve"> </w:t>
      </w:r>
      <w:proofErr w:type="spellStart"/>
      <w:r w:rsidRPr="00A773D3">
        <w:rPr>
          <w:rFonts w:ascii="Trebuchet MS" w:hAnsi="Trebuchet MS" w:cstheme="minorHAnsi"/>
          <w:spacing w:val="-2"/>
          <w:sz w:val="20"/>
          <w:szCs w:val="20"/>
          <w:lang w:val="en-US"/>
        </w:rPr>
        <w:t>cyfrowa</w:t>
      </w:r>
      <w:proofErr w:type="spellEnd"/>
      <w:r w:rsidRPr="00A773D3">
        <w:rPr>
          <w:rFonts w:ascii="Trebuchet MS" w:hAnsi="Trebuchet MS" w:cstheme="minorHAnsi"/>
          <w:spacing w:val="-2"/>
          <w:sz w:val="20"/>
          <w:szCs w:val="20"/>
          <w:lang w:val="en-US"/>
        </w:rPr>
        <w:t>.</w:t>
      </w:r>
    </w:p>
    <w:p w14:paraId="32504E97" w14:textId="77777777" w:rsidR="008314A1" w:rsidRPr="00A773D3" w:rsidRDefault="008314A1">
      <w:pPr>
        <w:spacing w:before="118"/>
        <w:ind w:left="121"/>
        <w:rPr>
          <w:rFonts w:ascii="Trebuchet MS" w:hAnsi="Trebuchet MS" w:cstheme="minorHAnsi"/>
          <w:sz w:val="20"/>
          <w:szCs w:val="20"/>
          <w:lang w:val="en-US"/>
        </w:rPr>
      </w:pPr>
      <w:r w:rsidRPr="00A773D3">
        <w:rPr>
          <w:rFonts w:ascii="Trebuchet MS" w:hAnsi="Trebuchet MS" w:cstheme="minorHAnsi"/>
          <w:b/>
          <w:sz w:val="20"/>
          <w:szCs w:val="20"/>
          <w:lang w:val="en-US"/>
        </w:rPr>
        <w:t xml:space="preserve">FS </w:t>
      </w:r>
      <w:r w:rsidRPr="00A773D3">
        <w:rPr>
          <w:rFonts w:ascii="Trebuchet MS" w:hAnsi="Trebuchet MS" w:cstheme="minorHAnsi"/>
          <w:sz w:val="20"/>
          <w:szCs w:val="20"/>
          <w:lang w:val="en-US"/>
        </w:rPr>
        <w:t xml:space="preserve">– </w:t>
      </w:r>
      <w:proofErr w:type="spellStart"/>
      <w:r w:rsidRPr="00A773D3">
        <w:rPr>
          <w:rFonts w:ascii="Trebuchet MS" w:hAnsi="Trebuchet MS" w:cstheme="minorHAnsi"/>
          <w:sz w:val="20"/>
          <w:szCs w:val="20"/>
          <w:lang w:val="en-US"/>
        </w:rPr>
        <w:t>Fundusz</w:t>
      </w:r>
      <w:proofErr w:type="spellEnd"/>
      <w:r w:rsidRPr="00A773D3">
        <w:rPr>
          <w:rFonts w:ascii="Trebuchet MS" w:hAnsi="Trebuchet MS" w:cstheme="minorHAnsi"/>
          <w:sz w:val="20"/>
          <w:szCs w:val="20"/>
          <w:lang w:val="en-US"/>
        </w:rPr>
        <w:t xml:space="preserve"> </w:t>
      </w:r>
      <w:proofErr w:type="spellStart"/>
      <w:r w:rsidRPr="00A773D3">
        <w:rPr>
          <w:rFonts w:ascii="Trebuchet MS" w:hAnsi="Trebuchet MS" w:cstheme="minorHAnsi"/>
          <w:sz w:val="20"/>
          <w:szCs w:val="20"/>
          <w:lang w:val="en-US"/>
        </w:rPr>
        <w:t>Szerokopasmowy</w:t>
      </w:r>
      <w:proofErr w:type="spellEnd"/>
      <w:r w:rsidRPr="00A773D3">
        <w:rPr>
          <w:rFonts w:ascii="Trebuchet MS" w:hAnsi="Trebuchet MS" w:cstheme="minorHAnsi"/>
          <w:sz w:val="20"/>
          <w:szCs w:val="20"/>
          <w:lang w:val="en-US"/>
        </w:rPr>
        <w:t>.</w:t>
      </w:r>
    </w:p>
    <w:p w14:paraId="4DE3D856" w14:textId="77777777" w:rsidR="00E20EFC" w:rsidRPr="00A773D3" w:rsidRDefault="00AC6995">
      <w:pPr>
        <w:pStyle w:val="Tekstpodstawowy"/>
        <w:spacing w:before="140" w:line="268" w:lineRule="auto"/>
        <w:ind w:left="131" w:right="102" w:hanging="10"/>
        <w:jc w:val="both"/>
        <w:rPr>
          <w:rFonts w:ascii="Trebuchet MS" w:hAnsi="Trebuchet MS" w:cstheme="minorHAnsi"/>
        </w:rPr>
      </w:pPr>
      <w:r w:rsidRPr="00A773D3">
        <w:rPr>
          <w:rFonts w:ascii="Trebuchet MS" w:hAnsi="Trebuchet MS" w:cstheme="minorHAnsi"/>
          <w:b/>
          <w:lang w:val="en-US"/>
        </w:rPr>
        <w:t>FTTB</w:t>
      </w:r>
      <w:r w:rsidRPr="00A773D3">
        <w:rPr>
          <w:rFonts w:ascii="Trebuchet MS" w:hAnsi="Trebuchet MS" w:cstheme="minorHAnsi"/>
          <w:lang w:val="en-US"/>
        </w:rPr>
        <w:t xml:space="preserve"> </w:t>
      </w:r>
      <w:r w:rsidRPr="00A773D3">
        <w:rPr>
          <w:rFonts w:ascii="Trebuchet MS" w:hAnsi="Trebuchet MS" w:cstheme="minorHAnsi"/>
          <w:b/>
          <w:lang w:val="en-US"/>
        </w:rPr>
        <w:t>(ang.</w:t>
      </w:r>
      <w:r w:rsidRPr="00A773D3">
        <w:rPr>
          <w:rFonts w:ascii="Trebuchet MS" w:hAnsi="Trebuchet MS" w:cstheme="minorHAnsi"/>
          <w:lang w:val="en-US"/>
        </w:rPr>
        <w:t xml:space="preserve"> </w:t>
      </w:r>
      <w:r w:rsidRPr="00A773D3">
        <w:rPr>
          <w:rFonts w:ascii="Trebuchet MS" w:hAnsi="Trebuchet MS" w:cstheme="minorHAnsi"/>
          <w:b/>
          <w:lang w:val="en-US"/>
        </w:rPr>
        <w:t>Fiber</w:t>
      </w:r>
      <w:r w:rsidRPr="00A773D3">
        <w:rPr>
          <w:rFonts w:ascii="Trebuchet MS" w:hAnsi="Trebuchet MS" w:cstheme="minorHAnsi"/>
          <w:lang w:val="en-US"/>
        </w:rPr>
        <w:t xml:space="preserve"> </w:t>
      </w:r>
      <w:r w:rsidRPr="00A773D3">
        <w:rPr>
          <w:rFonts w:ascii="Trebuchet MS" w:hAnsi="Trebuchet MS" w:cstheme="minorHAnsi"/>
          <w:b/>
          <w:lang w:val="en-US"/>
        </w:rPr>
        <w:t>To</w:t>
      </w:r>
      <w:r w:rsidRPr="00A773D3">
        <w:rPr>
          <w:rFonts w:ascii="Trebuchet MS" w:hAnsi="Trebuchet MS" w:cstheme="minorHAnsi"/>
          <w:lang w:val="en-US"/>
        </w:rPr>
        <w:t xml:space="preserve"> </w:t>
      </w:r>
      <w:r w:rsidRPr="00A773D3">
        <w:rPr>
          <w:rFonts w:ascii="Trebuchet MS" w:hAnsi="Trebuchet MS" w:cstheme="minorHAnsi"/>
          <w:b/>
          <w:lang w:val="en-US"/>
        </w:rPr>
        <w:t>The</w:t>
      </w:r>
      <w:r w:rsidRPr="00A773D3">
        <w:rPr>
          <w:rFonts w:ascii="Trebuchet MS" w:hAnsi="Trebuchet MS" w:cstheme="minorHAnsi"/>
          <w:lang w:val="en-US"/>
        </w:rPr>
        <w:t xml:space="preserve"> </w:t>
      </w:r>
      <w:r w:rsidRPr="00A773D3">
        <w:rPr>
          <w:rFonts w:ascii="Trebuchet MS" w:hAnsi="Trebuchet MS" w:cstheme="minorHAnsi"/>
          <w:b/>
          <w:lang w:val="en-US"/>
        </w:rPr>
        <w:t>Building)</w:t>
      </w:r>
      <w:r w:rsidRPr="00A773D3">
        <w:rPr>
          <w:rFonts w:ascii="Trebuchet MS" w:hAnsi="Trebuchet MS" w:cstheme="minorHAnsi"/>
          <w:spacing w:val="-1"/>
          <w:lang w:val="en-US"/>
        </w:rPr>
        <w:t xml:space="preserve"> </w:t>
      </w:r>
      <w:r w:rsidRPr="00A773D3">
        <w:rPr>
          <w:rFonts w:ascii="Trebuchet MS" w:hAnsi="Trebuchet MS" w:cstheme="minorHAnsi"/>
          <w:lang w:val="en-US"/>
        </w:rPr>
        <w:t>–</w:t>
      </w:r>
      <w:r w:rsidRPr="00A773D3">
        <w:rPr>
          <w:rFonts w:ascii="Trebuchet MS" w:hAnsi="Trebuchet MS" w:cstheme="minorHAnsi"/>
          <w:spacing w:val="-1"/>
          <w:lang w:val="en-US"/>
        </w:rPr>
        <w:t xml:space="preserve"> </w:t>
      </w:r>
      <w:proofErr w:type="spellStart"/>
      <w:r w:rsidRPr="00A773D3">
        <w:rPr>
          <w:rFonts w:ascii="Trebuchet MS" w:hAnsi="Trebuchet MS" w:cstheme="minorHAnsi"/>
          <w:lang w:val="en-US"/>
        </w:rPr>
        <w:t>światłowód</w:t>
      </w:r>
      <w:proofErr w:type="spellEnd"/>
      <w:r w:rsidRPr="00A773D3">
        <w:rPr>
          <w:rFonts w:ascii="Trebuchet MS" w:hAnsi="Trebuchet MS" w:cstheme="minorHAnsi"/>
          <w:spacing w:val="-1"/>
          <w:lang w:val="en-US"/>
        </w:rPr>
        <w:t xml:space="preserve"> </w:t>
      </w:r>
      <w:r w:rsidRPr="00A773D3">
        <w:rPr>
          <w:rFonts w:ascii="Trebuchet MS" w:hAnsi="Trebuchet MS" w:cstheme="minorHAnsi"/>
          <w:lang w:val="en-US"/>
        </w:rPr>
        <w:t>do</w:t>
      </w:r>
      <w:r w:rsidRPr="00A773D3">
        <w:rPr>
          <w:rFonts w:ascii="Trebuchet MS" w:hAnsi="Trebuchet MS" w:cstheme="minorHAnsi"/>
          <w:spacing w:val="-1"/>
          <w:lang w:val="en-US"/>
        </w:rPr>
        <w:t xml:space="preserve"> </w:t>
      </w:r>
      <w:proofErr w:type="spellStart"/>
      <w:r w:rsidRPr="00A773D3">
        <w:rPr>
          <w:rFonts w:ascii="Trebuchet MS" w:hAnsi="Trebuchet MS" w:cstheme="minorHAnsi"/>
          <w:lang w:val="en-US"/>
        </w:rPr>
        <w:t>budynku</w:t>
      </w:r>
      <w:proofErr w:type="spellEnd"/>
      <w:r w:rsidRPr="00A773D3">
        <w:rPr>
          <w:rFonts w:ascii="Trebuchet MS" w:hAnsi="Trebuchet MS" w:cstheme="minorHAnsi"/>
          <w:lang w:val="en-US"/>
        </w:rPr>
        <w:t>.</w:t>
      </w:r>
      <w:r w:rsidRPr="00A773D3">
        <w:rPr>
          <w:rFonts w:ascii="Trebuchet MS" w:hAnsi="Trebuchet MS" w:cstheme="minorHAnsi"/>
          <w:spacing w:val="-1"/>
          <w:lang w:val="en-US"/>
        </w:rPr>
        <w:t xml:space="preserve"> </w:t>
      </w:r>
      <w:r w:rsidRPr="00A773D3">
        <w:rPr>
          <w:rFonts w:ascii="Trebuchet MS" w:hAnsi="Trebuchet MS" w:cstheme="minorHAnsi"/>
        </w:rPr>
        <w:t>Światłowód</w:t>
      </w:r>
      <w:r w:rsidRPr="00A773D3">
        <w:rPr>
          <w:rFonts w:ascii="Trebuchet MS" w:hAnsi="Trebuchet MS" w:cstheme="minorHAnsi"/>
          <w:spacing w:val="-1"/>
        </w:rPr>
        <w:t xml:space="preserve"> </w:t>
      </w:r>
      <w:r w:rsidRPr="00A773D3">
        <w:rPr>
          <w:rFonts w:ascii="Trebuchet MS" w:hAnsi="Trebuchet MS" w:cstheme="minorHAnsi"/>
        </w:rPr>
        <w:t>jest</w:t>
      </w:r>
      <w:r w:rsidRPr="00A773D3">
        <w:rPr>
          <w:rFonts w:ascii="Trebuchet MS" w:hAnsi="Trebuchet MS" w:cstheme="minorHAnsi"/>
          <w:spacing w:val="-1"/>
        </w:rPr>
        <w:t xml:space="preserve"> </w:t>
      </w:r>
      <w:r w:rsidRPr="00A773D3">
        <w:rPr>
          <w:rFonts w:ascii="Trebuchet MS" w:hAnsi="Trebuchet MS" w:cstheme="minorHAnsi"/>
        </w:rPr>
        <w:t>doprowadzony</w:t>
      </w:r>
      <w:r w:rsidRPr="00A773D3">
        <w:rPr>
          <w:rFonts w:ascii="Trebuchet MS" w:hAnsi="Trebuchet MS" w:cstheme="minorHAnsi"/>
          <w:spacing w:val="-1"/>
        </w:rPr>
        <w:t xml:space="preserve"> </w:t>
      </w:r>
      <w:r w:rsidRPr="00A773D3">
        <w:rPr>
          <w:rFonts w:ascii="Trebuchet MS" w:hAnsi="Trebuchet MS" w:cstheme="minorHAnsi"/>
        </w:rPr>
        <w:t>do</w:t>
      </w:r>
      <w:r w:rsidRPr="00A773D3">
        <w:rPr>
          <w:rFonts w:ascii="Trebuchet MS" w:hAnsi="Trebuchet MS" w:cstheme="minorHAnsi"/>
          <w:spacing w:val="-3"/>
        </w:rPr>
        <w:t xml:space="preserve"> </w:t>
      </w:r>
      <w:r w:rsidRPr="00A773D3">
        <w:rPr>
          <w:rFonts w:ascii="Trebuchet MS" w:hAnsi="Trebuchet MS" w:cstheme="minorHAnsi"/>
        </w:rPr>
        <w:t>jednostki</w:t>
      </w:r>
      <w:r w:rsidRPr="00A773D3">
        <w:rPr>
          <w:rFonts w:ascii="Trebuchet MS" w:hAnsi="Trebuchet MS" w:cstheme="minorHAnsi"/>
          <w:spacing w:val="-1"/>
        </w:rPr>
        <w:t xml:space="preserve"> </w:t>
      </w:r>
      <w:r w:rsidRPr="00A773D3">
        <w:rPr>
          <w:rFonts w:ascii="Trebuchet MS" w:hAnsi="Trebuchet MS" w:cstheme="minorHAnsi"/>
        </w:rPr>
        <w:t>ONU lub innego aktywnego urządzenia telekomunikacyjnego zainstalowanego w budynku realizującego usługi telekomunikacyjne. Podłączenie do CPE realizowane jest z wykorzystaniem innej niż światłowodowa technologia dostępowa.</w:t>
      </w:r>
    </w:p>
    <w:p w14:paraId="38EF4125" w14:textId="77777777" w:rsidR="00E20EFC" w:rsidRPr="00A773D3" w:rsidRDefault="00AC6995">
      <w:pPr>
        <w:pStyle w:val="Tekstpodstawowy"/>
        <w:spacing w:before="118" w:line="266" w:lineRule="auto"/>
        <w:ind w:left="131" w:right="101" w:hanging="10"/>
        <w:jc w:val="both"/>
        <w:rPr>
          <w:rFonts w:ascii="Trebuchet MS" w:hAnsi="Trebuchet MS" w:cstheme="minorHAnsi"/>
        </w:rPr>
      </w:pPr>
      <w:r w:rsidRPr="00A773D3">
        <w:rPr>
          <w:rFonts w:ascii="Trebuchet MS" w:hAnsi="Trebuchet MS" w:cstheme="minorHAnsi"/>
          <w:b/>
        </w:rPr>
        <w:t>FTTC</w:t>
      </w:r>
      <w:r w:rsidRPr="00A773D3">
        <w:rPr>
          <w:rFonts w:ascii="Trebuchet MS" w:hAnsi="Trebuchet MS" w:cstheme="minorHAnsi"/>
        </w:rPr>
        <w:t xml:space="preserve"> </w:t>
      </w:r>
      <w:r w:rsidRPr="00A773D3">
        <w:rPr>
          <w:rFonts w:ascii="Trebuchet MS" w:hAnsi="Trebuchet MS" w:cstheme="minorHAnsi"/>
          <w:b/>
        </w:rPr>
        <w:t>(ang.</w:t>
      </w:r>
      <w:r w:rsidRPr="00A773D3">
        <w:rPr>
          <w:rFonts w:ascii="Trebuchet MS" w:hAnsi="Trebuchet MS" w:cstheme="minorHAnsi"/>
        </w:rPr>
        <w:t xml:space="preserve"> </w:t>
      </w:r>
      <w:proofErr w:type="spellStart"/>
      <w:r w:rsidRPr="00A773D3">
        <w:rPr>
          <w:rFonts w:ascii="Trebuchet MS" w:hAnsi="Trebuchet MS" w:cstheme="minorHAnsi"/>
          <w:b/>
        </w:rPr>
        <w:t>Fiber</w:t>
      </w:r>
      <w:proofErr w:type="spellEnd"/>
      <w:r w:rsidRPr="00A773D3">
        <w:rPr>
          <w:rFonts w:ascii="Trebuchet MS" w:hAnsi="Trebuchet MS" w:cstheme="minorHAnsi"/>
        </w:rPr>
        <w:t xml:space="preserve"> </w:t>
      </w:r>
      <w:r w:rsidRPr="00A773D3">
        <w:rPr>
          <w:rFonts w:ascii="Trebuchet MS" w:hAnsi="Trebuchet MS" w:cstheme="minorHAnsi"/>
          <w:b/>
        </w:rPr>
        <w:t>To</w:t>
      </w:r>
      <w:r w:rsidRPr="00A773D3">
        <w:rPr>
          <w:rFonts w:ascii="Trebuchet MS" w:hAnsi="Trebuchet MS" w:cstheme="minorHAnsi"/>
        </w:rPr>
        <w:t xml:space="preserve"> </w:t>
      </w:r>
      <w:r w:rsidRPr="00A773D3">
        <w:rPr>
          <w:rFonts w:ascii="Trebuchet MS" w:hAnsi="Trebuchet MS" w:cstheme="minorHAnsi"/>
          <w:b/>
        </w:rPr>
        <w:t>The</w:t>
      </w:r>
      <w:r w:rsidRPr="00A773D3">
        <w:rPr>
          <w:rFonts w:ascii="Trebuchet MS" w:hAnsi="Trebuchet MS" w:cstheme="minorHAnsi"/>
        </w:rPr>
        <w:t xml:space="preserve"> </w:t>
      </w:r>
      <w:proofErr w:type="spellStart"/>
      <w:r w:rsidRPr="00A773D3">
        <w:rPr>
          <w:rFonts w:ascii="Trebuchet MS" w:hAnsi="Trebuchet MS" w:cstheme="minorHAnsi"/>
          <w:b/>
        </w:rPr>
        <w:t>Curb</w:t>
      </w:r>
      <w:proofErr w:type="spellEnd"/>
      <w:r w:rsidRPr="00A773D3">
        <w:rPr>
          <w:rFonts w:ascii="Trebuchet MS" w:hAnsi="Trebuchet MS" w:cstheme="minorHAnsi"/>
          <w:b/>
        </w:rPr>
        <w:t>/</w:t>
      </w:r>
      <w:proofErr w:type="spellStart"/>
      <w:r w:rsidRPr="00A773D3">
        <w:rPr>
          <w:rFonts w:ascii="Trebuchet MS" w:hAnsi="Trebuchet MS" w:cstheme="minorHAnsi"/>
          <w:b/>
        </w:rPr>
        <w:t>Cabinet</w:t>
      </w:r>
      <w:proofErr w:type="spellEnd"/>
      <w:r w:rsidRPr="00A773D3">
        <w:rPr>
          <w:rFonts w:ascii="Trebuchet MS" w:hAnsi="Trebuchet MS" w:cstheme="minorHAnsi"/>
          <w:b/>
        </w:rPr>
        <w:t>)</w:t>
      </w:r>
      <w:r w:rsidRPr="00A773D3">
        <w:rPr>
          <w:rFonts w:ascii="Trebuchet MS" w:hAnsi="Trebuchet MS" w:cstheme="minorHAnsi"/>
        </w:rPr>
        <w:t xml:space="preserve"> – światłowód do szafki ulicznej. Światłowód jest doprowadzony do jednostki ONU</w:t>
      </w:r>
      <w:r w:rsidRPr="00A773D3">
        <w:rPr>
          <w:rFonts w:ascii="Trebuchet MS" w:hAnsi="Trebuchet MS" w:cstheme="minorHAnsi"/>
          <w:spacing w:val="-1"/>
        </w:rPr>
        <w:t xml:space="preserve"> </w:t>
      </w:r>
      <w:r w:rsidRPr="00A773D3">
        <w:rPr>
          <w:rFonts w:ascii="Trebuchet MS" w:hAnsi="Trebuchet MS" w:cstheme="minorHAnsi"/>
        </w:rPr>
        <w:t>lub innego aktywnego urządzenia telekomunikacyjnego realizującego usługi telekomunikacyjne, zainstalowanego w, odpornej na zmienne warunki atmosferyczne, Szafie dostępowej. Podłączenie do CPE realizowane jest z wykorzystaniem innej technologii niż światłowodowa technologia dostępowa.</w:t>
      </w:r>
    </w:p>
    <w:p w14:paraId="4DA3037B" w14:textId="77777777" w:rsidR="00E20EFC" w:rsidRPr="00A773D3" w:rsidRDefault="00AC6995">
      <w:pPr>
        <w:pStyle w:val="Tekstpodstawowy"/>
        <w:spacing w:before="126" w:line="268" w:lineRule="auto"/>
        <w:ind w:left="131" w:right="103" w:hanging="10"/>
        <w:jc w:val="both"/>
        <w:rPr>
          <w:rFonts w:ascii="Trebuchet MS" w:hAnsi="Trebuchet MS" w:cstheme="minorHAnsi"/>
        </w:rPr>
      </w:pPr>
      <w:r w:rsidRPr="00A773D3">
        <w:rPr>
          <w:rFonts w:ascii="Trebuchet MS" w:hAnsi="Trebuchet MS" w:cstheme="minorHAnsi"/>
          <w:b/>
        </w:rPr>
        <w:t>FTTH</w:t>
      </w:r>
      <w:r w:rsidRPr="00A773D3">
        <w:rPr>
          <w:rFonts w:ascii="Trebuchet MS" w:hAnsi="Trebuchet MS" w:cstheme="minorHAnsi"/>
        </w:rPr>
        <w:t xml:space="preserve"> </w:t>
      </w:r>
      <w:r w:rsidRPr="00A773D3">
        <w:rPr>
          <w:rFonts w:ascii="Trebuchet MS" w:hAnsi="Trebuchet MS" w:cstheme="minorHAnsi"/>
          <w:b/>
        </w:rPr>
        <w:t>(ang.</w:t>
      </w:r>
      <w:r w:rsidRPr="00A773D3">
        <w:rPr>
          <w:rFonts w:ascii="Trebuchet MS" w:hAnsi="Trebuchet MS" w:cstheme="minorHAnsi"/>
        </w:rPr>
        <w:t xml:space="preserve"> </w:t>
      </w:r>
      <w:proofErr w:type="spellStart"/>
      <w:r w:rsidRPr="00A773D3">
        <w:rPr>
          <w:rFonts w:ascii="Trebuchet MS" w:hAnsi="Trebuchet MS" w:cstheme="minorHAnsi"/>
          <w:b/>
        </w:rPr>
        <w:t>Fiber</w:t>
      </w:r>
      <w:proofErr w:type="spellEnd"/>
      <w:r w:rsidRPr="00A773D3">
        <w:rPr>
          <w:rFonts w:ascii="Trebuchet MS" w:hAnsi="Trebuchet MS" w:cstheme="minorHAnsi"/>
        </w:rPr>
        <w:t xml:space="preserve"> </w:t>
      </w:r>
      <w:r w:rsidRPr="00A773D3">
        <w:rPr>
          <w:rFonts w:ascii="Trebuchet MS" w:hAnsi="Trebuchet MS" w:cstheme="minorHAnsi"/>
          <w:b/>
        </w:rPr>
        <w:t>To</w:t>
      </w:r>
      <w:r w:rsidRPr="00A773D3">
        <w:rPr>
          <w:rFonts w:ascii="Trebuchet MS" w:hAnsi="Trebuchet MS" w:cstheme="minorHAnsi"/>
        </w:rPr>
        <w:t xml:space="preserve"> </w:t>
      </w:r>
      <w:r w:rsidRPr="00A773D3">
        <w:rPr>
          <w:rFonts w:ascii="Trebuchet MS" w:hAnsi="Trebuchet MS" w:cstheme="minorHAnsi"/>
          <w:b/>
        </w:rPr>
        <w:t>The</w:t>
      </w:r>
      <w:r w:rsidRPr="00A773D3">
        <w:rPr>
          <w:rFonts w:ascii="Trebuchet MS" w:hAnsi="Trebuchet MS" w:cstheme="minorHAnsi"/>
        </w:rPr>
        <w:t xml:space="preserve"> </w:t>
      </w:r>
      <w:r w:rsidRPr="00A773D3">
        <w:rPr>
          <w:rFonts w:ascii="Trebuchet MS" w:hAnsi="Trebuchet MS" w:cstheme="minorHAnsi"/>
          <w:b/>
        </w:rPr>
        <w:t>Home)</w:t>
      </w:r>
      <w:r w:rsidRPr="00A773D3">
        <w:rPr>
          <w:rFonts w:ascii="Trebuchet MS" w:hAnsi="Trebuchet MS" w:cstheme="minorHAnsi"/>
        </w:rPr>
        <w:t xml:space="preserve"> – światłowód do mieszkania. Światłowód doprowadzony jest bezpośrednio do CPE w lokalu Abonenta.</w:t>
      </w:r>
    </w:p>
    <w:p w14:paraId="01C953C3" w14:textId="77777777" w:rsidR="00E20EFC" w:rsidRPr="00A773D3" w:rsidRDefault="00AC6995">
      <w:pPr>
        <w:pStyle w:val="Tekstpodstawowy"/>
        <w:spacing w:before="118" w:line="268" w:lineRule="auto"/>
        <w:ind w:left="131" w:right="103" w:hanging="10"/>
        <w:jc w:val="both"/>
        <w:rPr>
          <w:rFonts w:ascii="Trebuchet MS" w:hAnsi="Trebuchet MS" w:cstheme="minorHAnsi"/>
        </w:rPr>
      </w:pPr>
      <w:r w:rsidRPr="00A773D3">
        <w:rPr>
          <w:rFonts w:ascii="Trebuchet MS" w:hAnsi="Trebuchet MS" w:cstheme="minorHAnsi"/>
          <w:b/>
        </w:rPr>
        <w:t>GBER</w:t>
      </w:r>
      <w:r w:rsidRPr="00A773D3">
        <w:rPr>
          <w:rFonts w:ascii="Trebuchet MS" w:hAnsi="Trebuchet MS" w:cstheme="minorHAnsi"/>
        </w:rPr>
        <w:t xml:space="preserve"> – rozporządzenie Komisji (UE) NR 651/2014 z dnia 17 czerwca 2014 r. uznające niektóre rodzaje pomocy za zgodne z rynkiem wewnętrznym w zastosowaniu art. 107 i 108 </w:t>
      </w:r>
      <w:r w:rsidRPr="00285C5D">
        <w:rPr>
          <w:rFonts w:ascii="Trebuchet MS" w:hAnsi="Trebuchet MS" w:cstheme="minorHAnsi"/>
        </w:rPr>
        <w:t>Traktatu</w:t>
      </w:r>
      <w:r w:rsidRPr="00285C5D">
        <w:rPr>
          <w:rFonts w:ascii="Trebuchet MS" w:hAnsi="Trebuchet MS" w:cstheme="minorHAnsi"/>
          <w:vertAlign w:val="superscript"/>
        </w:rPr>
        <w:t>1</w:t>
      </w:r>
      <w:r w:rsidRPr="00285C5D">
        <w:rPr>
          <w:rFonts w:ascii="Trebuchet MS" w:hAnsi="Trebuchet MS" w:cstheme="minorHAnsi"/>
        </w:rPr>
        <w:t>.</w:t>
      </w:r>
    </w:p>
    <w:p w14:paraId="239F1DA8" w14:textId="0D8B9F72" w:rsidR="00F47A13" w:rsidRPr="00A773D3" w:rsidRDefault="00F47A13">
      <w:pPr>
        <w:pStyle w:val="Tekstpodstawowy"/>
        <w:spacing w:before="118" w:line="268" w:lineRule="auto"/>
        <w:ind w:left="131" w:right="103" w:hanging="10"/>
        <w:jc w:val="both"/>
        <w:rPr>
          <w:rFonts w:ascii="Trebuchet MS" w:hAnsi="Trebuchet MS" w:cstheme="minorHAnsi"/>
        </w:rPr>
      </w:pPr>
      <w:r w:rsidRPr="00A773D3">
        <w:rPr>
          <w:rFonts w:ascii="Trebuchet MS" w:hAnsi="Trebuchet MS" w:cstheme="minorHAnsi"/>
          <w:b/>
        </w:rPr>
        <w:t xml:space="preserve">Gmina </w:t>
      </w:r>
      <w:r w:rsidR="00A773D3">
        <w:rPr>
          <w:rFonts w:ascii="Trebuchet MS" w:hAnsi="Trebuchet MS" w:cstheme="minorHAnsi"/>
        </w:rPr>
        <w:t>–</w:t>
      </w:r>
      <w:r w:rsidRPr="00A773D3">
        <w:rPr>
          <w:rFonts w:ascii="Trebuchet MS" w:hAnsi="Trebuchet MS" w:cstheme="minorHAnsi"/>
        </w:rPr>
        <w:t xml:space="preserve"> </w:t>
      </w:r>
      <w:r w:rsidR="001970C2" w:rsidRPr="001970C2">
        <w:rPr>
          <w:rFonts w:ascii="Trebuchet MS" w:hAnsi="Trebuchet MS" w:cstheme="minorHAnsi"/>
          <w:lang w:bidi="pl-PL"/>
        </w:rPr>
        <w:t>Gmina</w:t>
      </w:r>
      <w:r w:rsidR="00C82F85">
        <w:rPr>
          <w:rFonts w:ascii="Trebuchet MS" w:hAnsi="Trebuchet MS" w:cstheme="minorHAnsi"/>
          <w:lang w:bidi="pl-PL"/>
        </w:rPr>
        <w:t xml:space="preserve"> Miedzichowo</w:t>
      </w:r>
      <w:r w:rsidR="00A773D3">
        <w:rPr>
          <w:rFonts w:ascii="Trebuchet MS" w:hAnsi="Trebuchet MS" w:cstheme="minorHAnsi"/>
        </w:rPr>
        <w:t>.</w:t>
      </w:r>
    </w:p>
    <w:p w14:paraId="2A418A41" w14:textId="77777777" w:rsidR="00E20EFC" w:rsidRPr="00A773D3" w:rsidRDefault="00AC6995">
      <w:pPr>
        <w:pStyle w:val="Tekstpodstawowy"/>
        <w:spacing w:before="118" w:line="268" w:lineRule="auto"/>
        <w:ind w:left="131" w:right="105" w:hanging="10"/>
        <w:jc w:val="both"/>
        <w:rPr>
          <w:rFonts w:ascii="Trebuchet MS" w:hAnsi="Trebuchet MS" w:cstheme="minorHAnsi"/>
        </w:rPr>
      </w:pPr>
      <w:r w:rsidRPr="00A773D3">
        <w:rPr>
          <w:rFonts w:ascii="Trebuchet MS" w:hAnsi="Trebuchet MS" w:cstheme="minorHAnsi"/>
          <w:b/>
        </w:rPr>
        <w:t>Godzina</w:t>
      </w:r>
      <w:r w:rsidRPr="00A773D3">
        <w:rPr>
          <w:rFonts w:ascii="Trebuchet MS" w:hAnsi="Trebuchet MS" w:cstheme="minorHAnsi"/>
          <w:spacing w:val="-4"/>
        </w:rPr>
        <w:t xml:space="preserve"> </w:t>
      </w:r>
      <w:r w:rsidRPr="00A773D3">
        <w:rPr>
          <w:rFonts w:ascii="Trebuchet MS" w:hAnsi="Trebuchet MS" w:cstheme="minorHAnsi"/>
          <w:b/>
        </w:rPr>
        <w:t>Największego</w:t>
      </w:r>
      <w:r w:rsidRPr="00A773D3">
        <w:rPr>
          <w:rFonts w:ascii="Trebuchet MS" w:hAnsi="Trebuchet MS" w:cstheme="minorHAnsi"/>
          <w:spacing w:val="-3"/>
        </w:rPr>
        <w:t xml:space="preserve"> </w:t>
      </w:r>
      <w:r w:rsidRPr="00A773D3">
        <w:rPr>
          <w:rFonts w:ascii="Trebuchet MS" w:hAnsi="Trebuchet MS" w:cstheme="minorHAnsi"/>
          <w:b/>
        </w:rPr>
        <w:t>Ruchu</w:t>
      </w:r>
      <w:r w:rsidRPr="00A773D3">
        <w:rPr>
          <w:rFonts w:ascii="Trebuchet MS" w:hAnsi="Trebuchet MS" w:cstheme="minorHAnsi"/>
          <w:spacing w:val="-5"/>
        </w:rPr>
        <w:t xml:space="preserve"> </w:t>
      </w:r>
      <w:r w:rsidRPr="00A773D3">
        <w:rPr>
          <w:rFonts w:ascii="Trebuchet MS" w:hAnsi="Trebuchet MS" w:cstheme="minorHAnsi"/>
          <w:b/>
        </w:rPr>
        <w:t>(GNR)</w:t>
      </w:r>
      <w:r w:rsidRPr="00A773D3">
        <w:rPr>
          <w:rFonts w:ascii="Trebuchet MS" w:hAnsi="Trebuchet MS" w:cstheme="minorHAnsi"/>
          <w:spacing w:val="-6"/>
        </w:rPr>
        <w:t xml:space="preserve"> </w:t>
      </w:r>
      <w:r w:rsidRPr="00A773D3">
        <w:rPr>
          <w:rFonts w:ascii="Trebuchet MS" w:hAnsi="Trebuchet MS" w:cstheme="minorHAnsi"/>
        </w:rPr>
        <w:t>–</w:t>
      </w:r>
      <w:r w:rsidRPr="00A773D3">
        <w:rPr>
          <w:rFonts w:ascii="Trebuchet MS" w:hAnsi="Trebuchet MS" w:cstheme="minorHAnsi"/>
          <w:spacing w:val="-7"/>
        </w:rPr>
        <w:t xml:space="preserve"> </w:t>
      </w:r>
      <w:r w:rsidRPr="00A773D3">
        <w:rPr>
          <w:rFonts w:ascii="Trebuchet MS" w:hAnsi="Trebuchet MS" w:cstheme="minorHAnsi"/>
        </w:rPr>
        <w:t>nieprzerwany</w:t>
      </w:r>
      <w:r w:rsidRPr="00A773D3">
        <w:rPr>
          <w:rFonts w:ascii="Trebuchet MS" w:hAnsi="Trebuchet MS" w:cstheme="minorHAnsi"/>
          <w:spacing w:val="-5"/>
        </w:rPr>
        <w:t xml:space="preserve"> </w:t>
      </w:r>
      <w:r w:rsidRPr="00A773D3">
        <w:rPr>
          <w:rFonts w:ascii="Trebuchet MS" w:hAnsi="Trebuchet MS" w:cstheme="minorHAnsi"/>
        </w:rPr>
        <w:t>jednogodzinny</w:t>
      </w:r>
      <w:r w:rsidRPr="00A773D3">
        <w:rPr>
          <w:rFonts w:ascii="Trebuchet MS" w:hAnsi="Trebuchet MS" w:cstheme="minorHAnsi"/>
          <w:spacing w:val="-5"/>
        </w:rPr>
        <w:t xml:space="preserve"> </w:t>
      </w:r>
      <w:r w:rsidRPr="00A773D3">
        <w:rPr>
          <w:rFonts w:ascii="Trebuchet MS" w:hAnsi="Trebuchet MS" w:cstheme="minorHAnsi"/>
        </w:rPr>
        <w:t>przedział</w:t>
      </w:r>
      <w:r w:rsidRPr="00A773D3">
        <w:rPr>
          <w:rFonts w:ascii="Trebuchet MS" w:hAnsi="Trebuchet MS" w:cstheme="minorHAnsi"/>
          <w:spacing w:val="-5"/>
        </w:rPr>
        <w:t xml:space="preserve"> </w:t>
      </w:r>
      <w:r w:rsidRPr="00A773D3">
        <w:rPr>
          <w:rFonts w:ascii="Trebuchet MS" w:hAnsi="Trebuchet MS" w:cstheme="minorHAnsi"/>
        </w:rPr>
        <w:t>czasu</w:t>
      </w:r>
      <w:r w:rsidRPr="00A773D3">
        <w:rPr>
          <w:rFonts w:ascii="Trebuchet MS" w:hAnsi="Trebuchet MS" w:cstheme="minorHAnsi"/>
          <w:spacing w:val="-5"/>
        </w:rPr>
        <w:t xml:space="preserve"> </w:t>
      </w:r>
      <w:r w:rsidRPr="00A773D3">
        <w:rPr>
          <w:rFonts w:ascii="Trebuchet MS" w:hAnsi="Trebuchet MS" w:cstheme="minorHAnsi"/>
        </w:rPr>
        <w:t>w</w:t>
      </w:r>
      <w:r w:rsidRPr="00A773D3">
        <w:rPr>
          <w:rFonts w:ascii="Trebuchet MS" w:hAnsi="Trebuchet MS" w:cstheme="minorHAnsi"/>
          <w:spacing w:val="-7"/>
        </w:rPr>
        <w:t xml:space="preserve"> </w:t>
      </w:r>
      <w:r w:rsidRPr="00A773D3">
        <w:rPr>
          <w:rFonts w:ascii="Trebuchet MS" w:hAnsi="Trebuchet MS" w:cstheme="minorHAnsi"/>
        </w:rPr>
        <w:t>okresie</w:t>
      </w:r>
      <w:r w:rsidRPr="00A773D3">
        <w:rPr>
          <w:rFonts w:ascii="Trebuchet MS" w:hAnsi="Trebuchet MS" w:cstheme="minorHAnsi"/>
          <w:spacing w:val="-7"/>
        </w:rPr>
        <w:t xml:space="preserve"> </w:t>
      </w:r>
      <w:r w:rsidRPr="00A773D3">
        <w:rPr>
          <w:rFonts w:ascii="Trebuchet MS" w:hAnsi="Trebuchet MS" w:cstheme="minorHAnsi"/>
        </w:rPr>
        <w:t>doby,</w:t>
      </w:r>
      <w:r w:rsidRPr="00A773D3">
        <w:rPr>
          <w:rFonts w:ascii="Trebuchet MS" w:hAnsi="Trebuchet MS" w:cstheme="minorHAnsi"/>
          <w:spacing w:val="-6"/>
        </w:rPr>
        <w:t xml:space="preserve"> </w:t>
      </w:r>
      <w:r w:rsidRPr="00A773D3">
        <w:rPr>
          <w:rFonts w:ascii="Trebuchet MS" w:hAnsi="Trebuchet MS" w:cstheme="minorHAnsi"/>
        </w:rPr>
        <w:t>dla</w:t>
      </w:r>
      <w:r w:rsidRPr="00A773D3">
        <w:rPr>
          <w:rFonts w:ascii="Trebuchet MS" w:hAnsi="Trebuchet MS" w:cstheme="minorHAnsi"/>
          <w:spacing w:val="-8"/>
        </w:rPr>
        <w:t xml:space="preserve"> </w:t>
      </w:r>
      <w:r w:rsidRPr="00A773D3">
        <w:rPr>
          <w:rFonts w:ascii="Trebuchet MS" w:hAnsi="Trebuchet MS" w:cstheme="minorHAnsi"/>
        </w:rPr>
        <w:t>którego łączne natężenie ruchu lub liczba zajęć obserwowane na danym zbiorze elementów jest największe.</w:t>
      </w:r>
    </w:p>
    <w:p w14:paraId="51B89876" w14:textId="40708AD7" w:rsidR="00BD2D16" w:rsidRPr="00A773D3" w:rsidRDefault="00AC6995" w:rsidP="00C82F85">
      <w:pPr>
        <w:pStyle w:val="Tekstpodstawowy"/>
        <w:spacing w:before="120" w:line="268" w:lineRule="auto"/>
        <w:ind w:left="131" w:right="103" w:hanging="10"/>
        <w:jc w:val="both"/>
        <w:rPr>
          <w:rFonts w:ascii="Trebuchet MS" w:hAnsi="Trebuchet MS" w:cstheme="minorHAnsi"/>
        </w:rPr>
      </w:pPr>
      <w:r w:rsidRPr="00A773D3">
        <w:rPr>
          <w:rFonts w:ascii="Trebuchet MS" w:hAnsi="Trebuchet MS" w:cstheme="minorHAnsi"/>
          <w:b/>
        </w:rPr>
        <w:t>Infrastruktura</w:t>
      </w:r>
      <w:r w:rsidRPr="00A773D3">
        <w:rPr>
          <w:rFonts w:ascii="Trebuchet MS" w:hAnsi="Trebuchet MS" w:cstheme="minorHAnsi"/>
        </w:rPr>
        <w:t xml:space="preserve"> </w:t>
      </w:r>
      <w:r w:rsidRPr="00A773D3">
        <w:rPr>
          <w:rFonts w:ascii="Trebuchet MS" w:hAnsi="Trebuchet MS" w:cstheme="minorHAnsi"/>
          <w:b/>
        </w:rPr>
        <w:t>pasywna</w:t>
      </w:r>
      <w:r w:rsidRPr="00A773D3">
        <w:rPr>
          <w:rFonts w:ascii="Trebuchet MS" w:hAnsi="Trebuchet MS" w:cstheme="minorHAnsi"/>
        </w:rPr>
        <w:t xml:space="preserve"> – sieć szerokopasmowa bez żadnego aktywnego urządzenia telekomunikacyjnego. Zazwyczaj obejmuje ona infrastrukturę techniczną, tj. Kanalizację Kablową, Ciemne włókna, Szafy uliczne, Podbudowę słupową</w:t>
      </w:r>
      <w:r w:rsidR="00BD2D16">
        <w:rPr>
          <w:rFonts w:ascii="Trebuchet MS" w:hAnsi="Trebuchet MS" w:cstheme="minorHAnsi"/>
        </w:rPr>
        <w:t>.</w:t>
      </w:r>
    </w:p>
    <w:p w14:paraId="31BDC02F" w14:textId="77777777" w:rsidR="00E20EFC" w:rsidRPr="00A773D3" w:rsidRDefault="00AC6995">
      <w:pPr>
        <w:pStyle w:val="Tekstpodstawowy"/>
        <w:spacing w:before="116" w:line="268" w:lineRule="auto"/>
        <w:ind w:left="131" w:right="103" w:hanging="10"/>
        <w:jc w:val="both"/>
        <w:rPr>
          <w:rFonts w:ascii="Trebuchet MS" w:hAnsi="Trebuchet MS" w:cstheme="minorHAnsi"/>
        </w:rPr>
      </w:pPr>
      <w:r w:rsidRPr="00A773D3">
        <w:rPr>
          <w:rFonts w:ascii="Trebuchet MS" w:hAnsi="Trebuchet MS" w:cstheme="minorHAnsi"/>
          <w:b/>
        </w:rPr>
        <w:t>Infrastruktura</w:t>
      </w:r>
      <w:r w:rsidRPr="00A773D3">
        <w:rPr>
          <w:rFonts w:ascii="Trebuchet MS" w:hAnsi="Trebuchet MS" w:cstheme="minorHAnsi"/>
        </w:rPr>
        <w:t xml:space="preserve"> </w:t>
      </w:r>
      <w:r w:rsidRPr="00A773D3">
        <w:rPr>
          <w:rFonts w:ascii="Trebuchet MS" w:hAnsi="Trebuchet MS" w:cstheme="minorHAnsi"/>
          <w:b/>
        </w:rPr>
        <w:t>telekomunikacyjna</w:t>
      </w:r>
      <w:r w:rsidRPr="00A773D3">
        <w:rPr>
          <w:rFonts w:ascii="Trebuchet MS" w:hAnsi="Trebuchet MS" w:cstheme="minorHAnsi"/>
        </w:rPr>
        <w:t xml:space="preserve"> – urządzenia telekomunikacyjne, oprócz telekomunikacyjnych urządzeń końcowych (CPE), oraz w szczególności Powierzchnia kolokacyjna, Szafy i szafki telekomunikacyjne, linie, Kanalizacje Kablowe, Podbudowa słupowa,</w:t>
      </w:r>
      <w:r w:rsidR="00BD2D16">
        <w:rPr>
          <w:rFonts w:ascii="Trebuchet MS" w:hAnsi="Trebuchet MS" w:cstheme="minorHAnsi"/>
        </w:rPr>
        <w:t xml:space="preserve"> </w:t>
      </w:r>
      <w:r w:rsidRPr="00A773D3">
        <w:rPr>
          <w:rFonts w:ascii="Trebuchet MS" w:hAnsi="Trebuchet MS" w:cstheme="minorHAnsi"/>
        </w:rPr>
        <w:t>kable, przewody oraz osprzęt, wykorzystywane do zapewnienia telekomunikacji.</w:t>
      </w:r>
    </w:p>
    <w:p w14:paraId="57829254" w14:textId="77777777" w:rsidR="00E20EFC" w:rsidRPr="00A773D3" w:rsidRDefault="00AC6995">
      <w:pPr>
        <w:spacing w:before="118"/>
        <w:ind w:left="121"/>
        <w:jc w:val="both"/>
        <w:rPr>
          <w:rFonts w:ascii="Trebuchet MS" w:hAnsi="Trebuchet MS" w:cstheme="minorHAnsi"/>
          <w:sz w:val="20"/>
          <w:szCs w:val="20"/>
        </w:rPr>
      </w:pPr>
      <w:r w:rsidRPr="00A773D3">
        <w:rPr>
          <w:rFonts w:ascii="Trebuchet MS" w:hAnsi="Trebuchet MS" w:cstheme="minorHAnsi"/>
          <w:b/>
          <w:sz w:val="20"/>
          <w:szCs w:val="20"/>
        </w:rPr>
        <w:t>IX</w:t>
      </w:r>
      <w:r w:rsidRPr="00A773D3">
        <w:rPr>
          <w:rFonts w:ascii="Trebuchet MS" w:hAnsi="Trebuchet MS" w:cstheme="minorHAnsi"/>
          <w:spacing w:val="-9"/>
          <w:sz w:val="20"/>
          <w:szCs w:val="20"/>
        </w:rPr>
        <w:t xml:space="preserve"> </w:t>
      </w:r>
      <w:r w:rsidRPr="00A773D3">
        <w:rPr>
          <w:rFonts w:ascii="Trebuchet MS" w:hAnsi="Trebuchet MS" w:cstheme="minorHAnsi"/>
          <w:b/>
          <w:sz w:val="20"/>
          <w:szCs w:val="20"/>
        </w:rPr>
        <w:t>(ang.</w:t>
      </w:r>
      <w:r w:rsidRPr="00A773D3">
        <w:rPr>
          <w:rFonts w:ascii="Trebuchet MS" w:hAnsi="Trebuchet MS" w:cstheme="minorHAnsi"/>
          <w:spacing w:val="-9"/>
          <w:sz w:val="20"/>
          <w:szCs w:val="20"/>
        </w:rPr>
        <w:t xml:space="preserve"> </w:t>
      </w:r>
      <w:r w:rsidRPr="00A773D3">
        <w:rPr>
          <w:rFonts w:ascii="Trebuchet MS" w:hAnsi="Trebuchet MS" w:cstheme="minorHAnsi"/>
          <w:b/>
          <w:sz w:val="20"/>
          <w:szCs w:val="20"/>
        </w:rPr>
        <w:t>Internet</w:t>
      </w:r>
      <w:r w:rsidRPr="00A773D3">
        <w:rPr>
          <w:rFonts w:ascii="Trebuchet MS" w:hAnsi="Trebuchet MS" w:cstheme="minorHAnsi"/>
          <w:spacing w:val="-9"/>
          <w:sz w:val="20"/>
          <w:szCs w:val="20"/>
        </w:rPr>
        <w:t xml:space="preserve"> </w:t>
      </w:r>
      <w:proofErr w:type="spellStart"/>
      <w:r w:rsidRPr="00A773D3">
        <w:rPr>
          <w:rFonts w:ascii="Trebuchet MS" w:hAnsi="Trebuchet MS" w:cstheme="minorHAnsi"/>
          <w:b/>
          <w:sz w:val="20"/>
          <w:szCs w:val="20"/>
        </w:rPr>
        <w:t>eXchange</w:t>
      </w:r>
      <w:proofErr w:type="spellEnd"/>
      <w:r w:rsidRPr="00A773D3">
        <w:rPr>
          <w:rFonts w:ascii="Trebuchet MS" w:hAnsi="Trebuchet MS" w:cstheme="minorHAnsi"/>
          <w:b/>
          <w:sz w:val="20"/>
          <w:szCs w:val="20"/>
        </w:rPr>
        <w:t>)</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w:t>
      </w:r>
      <w:r w:rsidRPr="00A773D3">
        <w:rPr>
          <w:rFonts w:ascii="Trebuchet MS" w:hAnsi="Trebuchet MS" w:cstheme="minorHAnsi"/>
          <w:spacing w:val="-12"/>
          <w:sz w:val="20"/>
          <w:szCs w:val="20"/>
        </w:rPr>
        <w:t xml:space="preserve"> </w:t>
      </w:r>
      <w:r w:rsidRPr="00A773D3">
        <w:rPr>
          <w:rFonts w:ascii="Trebuchet MS" w:hAnsi="Trebuchet MS" w:cstheme="minorHAnsi"/>
          <w:sz w:val="20"/>
          <w:szCs w:val="20"/>
        </w:rPr>
        <w:t>punkt</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wymiany</w:t>
      </w:r>
      <w:r w:rsidRPr="00A773D3">
        <w:rPr>
          <w:rFonts w:ascii="Trebuchet MS" w:hAnsi="Trebuchet MS" w:cstheme="minorHAnsi"/>
          <w:spacing w:val="-8"/>
          <w:sz w:val="20"/>
          <w:szCs w:val="20"/>
        </w:rPr>
        <w:t xml:space="preserve"> </w:t>
      </w:r>
      <w:r w:rsidRPr="00A773D3">
        <w:rPr>
          <w:rFonts w:ascii="Trebuchet MS" w:hAnsi="Trebuchet MS" w:cstheme="minorHAnsi"/>
          <w:sz w:val="20"/>
          <w:szCs w:val="20"/>
        </w:rPr>
        <w:t>ruchu</w:t>
      </w:r>
      <w:r w:rsidRPr="00A773D3">
        <w:rPr>
          <w:rFonts w:ascii="Trebuchet MS" w:hAnsi="Trebuchet MS" w:cstheme="minorHAnsi"/>
          <w:spacing w:val="-8"/>
          <w:sz w:val="20"/>
          <w:szCs w:val="20"/>
        </w:rPr>
        <w:t xml:space="preserve"> </w:t>
      </w:r>
      <w:r w:rsidRPr="00A773D3">
        <w:rPr>
          <w:rFonts w:ascii="Trebuchet MS" w:hAnsi="Trebuchet MS" w:cstheme="minorHAnsi"/>
          <w:spacing w:val="-2"/>
          <w:sz w:val="20"/>
          <w:szCs w:val="20"/>
        </w:rPr>
        <w:t>internetowego.</w:t>
      </w:r>
    </w:p>
    <w:p w14:paraId="473496C1" w14:textId="77777777" w:rsidR="00E20EFC" w:rsidRPr="00A773D3" w:rsidRDefault="00AC6995">
      <w:pPr>
        <w:pStyle w:val="Tekstpodstawowy"/>
        <w:spacing w:before="147" w:line="268" w:lineRule="auto"/>
        <w:ind w:left="131" w:right="103" w:hanging="10"/>
        <w:jc w:val="both"/>
        <w:rPr>
          <w:rFonts w:ascii="Trebuchet MS" w:hAnsi="Trebuchet MS" w:cstheme="minorHAnsi"/>
        </w:rPr>
      </w:pPr>
      <w:r w:rsidRPr="00A773D3">
        <w:rPr>
          <w:rFonts w:ascii="Trebuchet MS" w:hAnsi="Trebuchet MS" w:cstheme="minorHAnsi"/>
          <w:b/>
        </w:rPr>
        <w:t>Kanalizacja</w:t>
      </w:r>
      <w:r w:rsidRPr="00A773D3">
        <w:rPr>
          <w:rFonts w:ascii="Trebuchet MS" w:hAnsi="Trebuchet MS" w:cstheme="minorHAnsi"/>
          <w:spacing w:val="31"/>
        </w:rPr>
        <w:t xml:space="preserve"> </w:t>
      </w:r>
      <w:r w:rsidRPr="00A773D3">
        <w:rPr>
          <w:rFonts w:ascii="Trebuchet MS" w:hAnsi="Trebuchet MS" w:cstheme="minorHAnsi"/>
          <w:b/>
        </w:rPr>
        <w:t>Kablowa</w:t>
      </w:r>
      <w:r w:rsidRPr="00A773D3">
        <w:rPr>
          <w:rFonts w:ascii="Trebuchet MS" w:hAnsi="Trebuchet MS" w:cstheme="minorHAnsi"/>
          <w:spacing w:val="26"/>
        </w:rPr>
        <w:t xml:space="preserve"> </w:t>
      </w:r>
      <w:r w:rsidRPr="00A773D3">
        <w:rPr>
          <w:rFonts w:ascii="Trebuchet MS" w:hAnsi="Trebuchet MS" w:cstheme="minorHAnsi"/>
        </w:rPr>
        <w:t>–</w:t>
      </w:r>
      <w:r w:rsidRPr="00A773D3">
        <w:rPr>
          <w:rFonts w:ascii="Trebuchet MS" w:hAnsi="Trebuchet MS" w:cstheme="minorHAnsi"/>
          <w:spacing w:val="27"/>
        </w:rPr>
        <w:t xml:space="preserve"> </w:t>
      </w:r>
      <w:r w:rsidRPr="00A773D3">
        <w:rPr>
          <w:rFonts w:ascii="Trebuchet MS" w:hAnsi="Trebuchet MS" w:cstheme="minorHAnsi"/>
        </w:rPr>
        <w:t>zespół</w:t>
      </w:r>
      <w:r w:rsidRPr="00A773D3">
        <w:rPr>
          <w:rFonts w:ascii="Trebuchet MS" w:hAnsi="Trebuchet MS" w:cstheme="minorHAnsi"/>
          <w:spacing w:val="27"/>
        </w:rPr>
        <w:t xml:space="preserve"> </w:t>
      </w:r>
      <w:r w:rsidRPr="00A773D3">
        <w:rPr>
          <w:rFonts w:ascii="Trebuchet MS" w:hAnsi="Trebuchet MS" w:cstheme="minorHAnsi"/>
        </w:rPr>
        <w:t>podziemnych</w:t>
      </w:r>
      <w:r w:rsidRPr="00A773D3">
        <w:rPr>
          <w:rFonts w:ascii="Trebuchet MS" w:hAnsi="Trebuchet MS" w:cstheme="minorHAnsi"/>
          <w:spacing w:val="27"/>
        </w:rPr>
        <w:t xml:space="preserve"> </w:t>
      </w:r>
      <w:r w:rsidRPr="00A773D3">
        <w:rPr>
          <w:rFonts w:ascii="Trebuchet MS" w:hAnsi="Trebuchet MS" w:cstheme="minorHAnsi"/>
        </w:rPr>
        <w:t>rur</w:t>
      </w:r>
      <w:r w:rsidRPr="00A773D3">
        <w:rPr>
          <w:rFonts w:ascii="Trebuchet MS" w:hAnsi="Trebuchet MS" w:cstheme="minorHAnsi"/>
          <w:spacing w:val="26"/>
        </w:rPr>
        <w:t xml:space="preserve"> </w:t>
      </w:r>
      <w:r w:rsidRPr="00A773D3">
        <w:rPr>
          <w:rFonts w:ascii="Trebuchet MS" w:hAnsi="Trebuchet MS" w:cstheme="minorHAnsi"/>
        </w:rPr>
        <w:t>i</w:t>
      </w:r>
      <w:r w:rsidRPr="00A773D3">
        <w:rPr>
          <w:rFonts w:ascii="Trebuchet MS" w:hAnsi="Trebuchet MS" w:cstheme="minorHAnsi"/>
          <w:spacing w:val="26"/>
        </w:rPr>
        <w:t xml:space="preserve"> </w:t>
      </w:r>
      <w:r w:rsidRPr="00A773D3">
        <w:rPr>
          <w:rFonts w:ascii="Trebuchet MS" w:hAnsi="Trebuchet MS" w:cstheme="minorHAnsi"/>
        </w:rPr>
        <w:t>studni,</w:t>
      </w:r>
      <w:r w:rsidRPr="00A773D3">
        <w:rPr>
          <w:rFonts w:ascii="Trebuchet MS" w:hAnsi="Trebuchet MS" w:cstheme="minorHAnsi"/>
          <w:spacing w:val="29"/>
        </w:rPr>
        <w:t xml:space="preserve"> </w:t>
      </w:r>
      <w:r w:rsidRPr="00A773D3">
        <w:rPr>
          <w:rFonts w:ascii="Trebuchet MS" w:hAnsi="Trebuchet MS" w:cstheme="minorHAnsi"/>
        </w:rPr>
        <w:t>zasobników,</w:t>
      </w:r>
      <w:r w:rsidRPr="00A773D3">
        <w:rPr>
          <w:rFonts w:ascii="Trebuchet MS" w:hAnsi="Trebuchet MS" w:cstheme="minorHAnsi"/>
          <w:spacing w:val="26"/>
        </w:rPr>
        <w:t xml:space="preserve"> </w:t>
      </w:r>
      <w:r w:rsidRPr="00A773D3">
        <w:rPr>
          <w:rFonts w:ascii="Trebuchet MS" w:hAnsi="Trebuchet MS" w:cstheme="minorHAnsi"/>
        </w:rPr>
        <w:t>komór</w:t>
      </w:r>
      <w:r w:rsidRPr="00A773D3">
        <w:rPr>
          <w:rFonts w:ascii="Trebuchet MS" w:hAnsi="Trebuchet MS" w:cstheme="minorHAnsi"/>
          <w:spacing w:val="26"/>
        </w:rPr>
        <w:t xml:space="preserve"> </w:t>
      </w:r>
      <w:r w:rsidRPr="00A773D3">
        <w:rPr>
          <w:rFonts w:ascii="Trebuchet MS" w:hAnsi="Trebuchet MS" w:cstheme="minorHAnsi"/>
        </w:rPr>
        <w:t>i</w:t>
      </w:r>
      <w:r w:rsidRPr="00A773D3">
        <w:rPr>
          <w:rFonts w:ascii="Trebuchet MS" w:hAnsi="Trebuchet MS" w:cstheme="minorHAnsi"/>
          <w:spacing w:val="28"/>
        </w:rPr>
        <w:t xml:space="preserve"> </w:t>
      </w:r>
      <w:r w:rsidRPr="00A773D3">
        <w:rPr>
          <w:rFonts w:ascii="Trebuchet MS" w:hAnsi="Trebuchet MS" w:cstheme="minorHAnsi"/>
        </w:rPr>
        <w:t>szafek</w:t>
      </w:r>
      <w:r w:rsidRPr="00A773D3">
        <w:rPr>
          <w:rFonts w:ascii="Trebuchet MS" w:hAnsi="Trebuchet MS" w:cstheme="minorHAnsi"/>
          <w:spacing w:val="29"/>
        </w:rPr>
        <w:t xml:space="preserve"> </w:t>
      </w:r>
      <w:r w:rsidRPr="00A773D3">
        <w:rPr>
          <w:rFonts w:ascii="Trebuchet MS" w:hAnsi="Trebuchet MS" w:cstheme="minorHAnsi"/>
        </w:rPr>
        <w:t>kablowych</w:t>
      </w:r>
      <w:r w:rsidRPr="00A773D3">
        <w:rPr>
          <w:rFonts w:ascii="Trebuchet MS" w:hAnsi="Trebuchet MS" w:cstheme="minorHAnsi"/>
          <w:spacing w:val="27"/>
        </w:rPr>
        <w:t xml:space="preserve"> </w:t>
      </w:r>
      <w:r w:rsidRPr="00A773D3">
        <w:rPr>
          <w:rFonts w:ascii="Trebuchet MS" w:hAnsi="Trebuchet MS" w:cstheme="minorHAnsi"/>
        </w:rPr>
        <w:t>oraz</w:t>
      </w:r>
      <w:r w:rsidRPr="00A773D3">
        <w:rPr>
          <w:rFonts w:ascii="Trebuchet MS" w:hAnsi="Trebuchet MS" w:cstheme="minorHAnsi"/>
          <w:spacing w:val="26"/>
        </w:rPr>
        <w:t xml:space="preserve"> </w:t>
      </w:r>
      <w:r w:rsidRPr="00A773D3">
        <w:rPr>
          <w:rFonts w:ascii="Trebuchet MS" w:hAnsi="Trebuchet MS" w:cstheme="minorHAnsi"/>
        </w:rPr>
        <w:t>złączy i innych urządzeń telekomunikacyjnych służących do układania kabli telekomunikacyjnych.</w:t>
      </w:r>
    </w:p>
    <w:p w14:paraId="478835B7" w14:textId="77777777" w:rsidR="00E20EFC" w:rsidRDefault="00AC6995">
      <w:pPr>
        <w:spacing w:before="118"/>
        <w:ind w:left="121"/>
        <w:jc w:val="both"/>
        <w:rPr>
          <w:rFonts w:ascii="Trebuchet MS" w:hAnsi="Trebuchet MS" w:cstheme="minorHAnsi"/>
          <w:spacing w:val="-2"/>
          <w:sz w:val="20"/>
          <w:szCs w:val="20"/>
        </w:rPr>
      </w:pPr>
      <w:r w:rsidRPr="00A773D3">
        <w:rPr>
          <w:rFonts w:ascii="Trebuchet MS" w:hAnsi="Trebuchet MS" w:cstheme="minorHAnsi"/>
          <w:b/>
          <w:sz w:val="20"/>
          <w:szCs w:val="20"/>
        </w:rPr>
        <w:t>Kanalizacja</w:t>
      </w:r>
      <w:r w:rsidRPr="00A773D3">
        <w:rPr>
          <w:rFonts w:ascii="Trebuchet MS" w:hAnsi="Trebuchet MS" w:cstheme="minorHAnsi"/>
          <w:spacing w:val="-12"/>
          <w:sz w:val="20"/>
          <w:szCs w:val="20"/>
        </w:rPr>
        <w:t xml:space="preserve"> </w:t>
      </w:r>
      <w:r w:rsidRPr="00A773D3">
        <w:rPr>
          <w:rFonts w:ascii="Trebuchet MS" w:hAnsi="Trebuchet MS" w:cstheme="minorHAnsi"/>
          <w:b/>
          <w:sz w:val="20"/>
          <w:szCs w:val="20"/>
        </w:rPr>
        <w:t>Kablowa</w:t>
      </w:r>
      <w:r w:rsidRPr="00A773D3">
        <w:rPr>
          <w:rFonts w:ascii="Trebuchet MS" w:hAnsi="Trebuchet MS" w:cstheme="minorHAnsi"/>
          <w:spacing w:val="-11"/>
          <w:sz w:val="20"/>
          <w:szCs w:val="20"/>
        </w:rPr>
        <w:t xml:space="preserve"> </w:t>
      </w:r>
      <w:r w:rsidRPr="00A773D3">
        <w:rPr>
          <w:rFonts w:ascii="Trebuchet MS" w:hAnsi="Trebuchet MS" w:cstheme="minorHAnsi"/>
          <w:b/>
          <w:sz w:val="20"/>
          <w:szCs w:val="20"/>
        </w:rPr>
        <w:t>pierwotna</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Kanalizacja</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Kablowa</w:t>
      </w:r>
      <w:r w:rsidRPr="00A773D3">
        <w:rPr>
          <w:rFonts w:ascii="Trebuchet MS" w:hAnsi="Trebuchet MS" w:cstheme="minorHAnsi"/>
          <w:spacing w:val="-10"/>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12"/>
          <w:sz w:val="20"/>
          <w:szCs w:val="20"/>
        </w:rPr>
        <w:t xml:space="preserve"> </w:t>
      </w:r>
      <w:r w:rsidRPr="00A773D3">
        <w:rPr>
          <w:rFonts w:ascii="Trebuchet MS" w:hAnsi="Trebuchet MS" w:cstheme="minorHAnsi"/>
          <w:sz w:val="20"/>
          <w:szCs w:val="20"/>
        </w:rPr>
        <w:t>postaci</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ciągów</w:t>
      </w:r>
      <w:r w:rsidRPr="00A773D3">
        <w:rPr>
          <w:rFonts w:ascii="Trebuchet MS" w:hAnsi="Trebuchet MS" w:cstheme="minorHAnsi"/>
          <w:spacing w:val="-12"/>
          <w:sz w:val="20"/>
          <w:szCs w:val="20"/>
        </w:rPr>
        <w:t xml:space="preserve"> </w:t>
      </w:r>
      <w:r w:rsidRPr="00A773D3">
        <w:rPr>
          <w:rFonts w:ascii="Trebuchet MS" w:hAnsi="Trebuchet MS" w:cstheme="minorHAnsi"/>
          <w:sz w:val="20"/>
          <w:szCs w:val="20"/>
        </w:rPr>
        <w:t>rur</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układanych</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bezpośrednio</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12"/>
          <w:sz w:val="20"/>
          <w:szCs w:val="20"/>
        </w:rPr>
        <w:t xml:space="preserve"> </w:t>
      </w:r>
      <w:r w:rsidRPr="00A773D3">
        <w:rPr>
          <w:rFonts w:ascii="Trebuchet MS" w:hAnsi="Trebuchet MS" w:cstheme="minorHAnsi"/>
          <w:spacing w:val="-2"/>
          <w:sz w:val="20"/>
          <w:szCs w:val="20"/>
        </w:rPr>
        <w:t>ziemi.</w:t>
      </w:r>
    </w:p>
    <w:p w14:paraId="4F8191E2" w14:textId="2409CD41" w:rsidR="00641A08" w:rsidRPr="00A773D3" w:rsidRDefault="00767846" w:rsidP="00641A08">
      <w:pPr>
        <w:pStyle w:val="Tekstpodstawowy"/>
        <w:rPr>
          <w:rFonts w:ascii="Trebuchet MS" w:hAnsi="Trebuchet MS" w:cstheme="minorHAnsi"/>
        </w:rPr>
      </w:pPr>
      <w:r>
        <w:rPr>
          <w:rFonts w:ascii="Trebuchet MS" w:hAnsi="Trebuchet MS" w:cstheme="minorHAnsi"/>
          <w:noProof/>
        </w:rPr>
        <mc:AlternateContent>
          <mc:Choice Requires="wps">
            <w:drawing>
              <wp:anchor distT="0" distB="0" distL="0" distR="0" simplePos="0" relativeHeight="251660288" behindDoc="1" locked="0" layoutInCell="1" allowOverlap="1" wp14:anchorId="33029B20" wp14:editId="32C3FE91">
                <wp:simplePos x="0" y="0"/>
                <wp:positionH relativeFrom="page">
                  <wp:posOffset>899160</wp:posOffset>
                </wp:positionH>
                <wp:positionV relativeFrom="paragraph">
                  <wp:posOffset>163195</wp:posOffset>
                </wp:positionV>
                <wp:extent cx="1828800" cy="6350"/>
                <wp:effectExtent l="0" t="0" r="0" b="0"/>
                <wp:wrapTopAndBottom/>
                <wp:docPr id="585554987"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42C12" id="Prostokąt 3" o:spid="_x0000_s1026" style="position:absolute;margin-left:70.8pt;margin-top:12.85pt;width:2in;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" fillcolor="black" stroked="f">
                <w10:wrap type="topAndBottom" anchorx="page"/>
              </v:rect>
            </w:pict>
          </mc:Fallback>
        </mc:AlternateContent>
      </w:r>
    </w:p>
    <w:p w14:paraId="38C6743A" w14:textId="77777777" w:rsidR="00641A08" w:rsidRPr="00332FAA" w:rsidRDefault="00641A08" w:rsidP="00641A08">
      <w:pPr>
        <w:spacing w:before="111"/>
        <w:ind w:left="135"/>
        <w:rPr>
          <w:rFonts w:asciiTheme="minorHAnsi" w:hAnsiTheme="minorHAnsi" w:cstheme="minorHAnsi"/>
          <w:sz w:val="16"/>
          <w:szCs w:val="16"/>
        </w:rPr>
      </w:pPr>
      <w:r w:rsidRPr="00332FAA">
        <w:rPr>
          <w:rFonts w:asciiTheme="minorHAnsi" w:hAnsiTheme="minorHAnsi" w:cstheme="minorHAnsi"/>
          <w:spacing w:val="-2"/>
          <w:sz w:val="16"/>
          <w:szCs w:val="16"/>
          <w:vertAlign w:val="superscript"/>
        </w:rPr>
        <w:t>1</w:t>
      </w:r>
      <w:r w:rsidRPr="00332FAA">
        <w:rPr>
          <w:rFonts w:asciiTheme="minorHAnsi" w:hAnsiTheme="minorHAnsi" w:cstheme="minorHAnsi"/>
          <w:spacing w:val="39"/>
          <w:sz w:val="16"/>
          <w:szCs w:val="16"/>
        </w:rPr>
        <w:t xml:space="preserve"> </w:t>
      </w:r>
      <w:hyperlink r:id="rId14">
        <w:r w:rsidRPr="00332FAA">
          <w:rPr>
            <w:rFonts w:asciiTheme="minorHAnsi" w:hAnsiTheme="minorHAnsi" w:cstheme="minorHAnsi"/>
            <w:spacing w:val="-2"/>
            <w:sz w:val="16"/>
            <w:szCs w:val="16"/>
          </w:rPr>
          <w:t>http://eur-lex.europa.eu/legal-content/PL/TXT/PDF/?uri=CELEX:32014R0651&amp;from=PL</w:t>
        </w:r>
      </w:hyperlink>
    </w:p>
    <w:p w14:paraId="3065A8D7" w14:textId="77777777" w:rsidR="0025075F" w:rsidRDefault="0025075F">
      <w:pPr>
        <w:spacing w:before="118"/>
        <w:ind w:left="121"/>
        <w:jc w:val="both"/>
        <w:rPr>
          <w:rFonts w:ascii="Trebuchet MS" w:hAnsi="Trebuchet MS" w:cstheme="minorHAnsi"/>
          <w:spacing w:val="-2"/>
          <w:sz w:val="20"/>
          <w:szCs w:val="20"/>
        </w:rPr>
      </w:pPr>
    </w:p>
    <w:p w14:paraId="470B1CCB" w14:textId="77777777" w:rsidR="00641A08" w:rsidRDefault="00641A08">
      <w:pPr>
        <w:spacing w:before="118"/>
        <w:ind w:left="121"/>
        <w:jc w:val="both"/>
        <w:rPr>
          <w:rFonts w:ascii="Trebuchet MS" w:hAnsi="Trebuchet MS" w:cstheme="minorHAnsi"/>
          <w:spacing w:val="-2"/>
          <w:sz w:val="20"/>
          <w:szCs w:val="20"/>
        </w:rPr>
      </w:pPr>
    </w:p>
    <w:p w14:paraId="105C65AD" w14:textId="77777777" w:rsidR="0025075F" w:rsidRPr="00A773D3" w:rsidRDefault="0025075F" w:rsidP="00285C5D">
      <w:pPr>
        <w:pStyle w:val="Tekstpodstawowy"/>
        <w:spacing w:before="149" w:line="268" w:lineRule="auto"/>
        <w:ind w:left="128" w:right="105" w:hanging="10"/>
        <w:jc w:val="both"/>
        <w:rPr>
          <w:rFonts w:ascii="Trebuchet MS" w:hAnsi="Trebuchet MS" w:cstheme="minorHAnsi"/>
        </w:rPr>
      </w:pPr>
      <w:r w:rsidRPr="00A773D3">
        <w:rPr>
          <w:rFonts w:ascii="Trebuchet MS" w:hAnsi="Trebuchet MS" w:cstheme="minorHAnsi"/>
          <w:b/>
        </w:rPr>
        <w:t>Kanalizacja</w:t>
      </w:r>
      <w:r w:rsidRPr="00A773D3">
        <w:rPr>
          <w:rFonts w:ascii="Trebuchet MS" w:hAnsi="Trebuchet MS" w:cstheme="minorHAnsi"/>
        </w:rPr>
        <w:t xml:space="preserve"> </w:t>
      </w:r>
      <w:r w:rsidRPr="00A773D3">
        <w:rPr>
          <w:rFonts w:ascii="Trebuchet MS" w:hAnsi="Trebuchet MS" w:cstheme="minorHAnsi"/>
          <w:b/>
        </w:rPr>
        <w:t>Kablowa</w:t>
      </w:r>
      <w:r w:rsidRPr="00A773D3">
        <w:rPr>
          <w:rFonts w:ascii="Trebuchet MS" w:hAnsi="Trebuchet MS" w:cstheme="minorHAnsi"/>
        </w:rPr>
        <w:t xml:space="preserve"> </w:t>
      </w:r>
      <w:r w:rsidRPr="00A773D3">
        <w:rPr>
          <w:rFonts w:ascii="Trebuchet MS" w:hAnsi="Trebuchet MS" w:cstheme="minorHAnsi"/>
          <w:b/>
        </w:rPr>
        <w:t>wtórna</w:t>
      </w:r>
      <w:r w:rsidRPr="00A773D3">
        <w:rPr>
          <w:rFonts w:ascii="Trebuchet MS" w:hAnsi="Trebuchet MS" w:cstheme="minorHAnsi"/>
        </w:rPr>
        <w:t xml:space="preserve"> – Kanalizacja Kablowa w postaci ciągów rur ułożonych w otworach Kanalizacji Kablowej pierwotnej, stanowiących dodatkowe zabezpieczenie kabli optotelekomunikacyjnych i innych.</w:t>
      </w:r>
    </w:p>
    <w:p w14:paraId="43B54DBA" w14:textId="77777777" w:rsidR="00E20EFC" w:rsidRPr="00A773D3" w:rsidRDefault="00AC6995">
      <w:pPr>
        <w:pStyle w:val="Tekstpodstawowy"/>
        <w:spacing w:before="40" w:line="268" w:lineRule="auto"/>
        <w:ind w:left="128" w:right="103" w:hanging="10"/>
        <w:jc w:val="both"/>
        <w:rPr>
          <w:rFonts w:ascii="Trebuchet MS" w:hAnsi="Trebuchet MS" w:cstheme="minorHAnsi"/>
        </w:rPr>
      </w:pPr>
      <w:r w:rsidRPr="00A773D3">
        <w:rPr>
          <w:rFonts w:ascii="Trebuchet MS" w:hAnsi="Trebuchet MS" w:cstheme="minorHAnsi"/>
          <w:b/>
        </w:rPr>
        <w:t>Kolokacja</w:t>
      </w:r>
      <w:r w:rsidRPr="00A773D3">
        <w:rPr>
          <w:rFonts w:ascii="Trebuchet MS" w:hAnsi="Trebuchet MS" w:cstheme="minorHAnsi"/>
        </w:rPr>
        <w:t xml:space="preserve"> – udostępnianie fizycznej przestrzeni lub urządzeń technicznych w celu umieszczenia i podłączenia niezbędnego sprzętu OK podłączającego swoją sieć do sieci </w:t>
      </w:r>
      <w:r w:rsidR="00F47A13" w:rsidRPr="00A773D3">
        <w:rPr>
          <w:rFonts w:ascii="Trebuchet MS" w:hAnsi="Trebuchet MS" w:cstheme="minorHAnsi"/>
        </w:rPr>
        <w:t>OSD</w:t>
      </w:r>
      <w:r w:rsidRPr="00A773D3">
        <w:rPr>
          <w:rFonts w:ascii="Trebuchet MS" w:hAnsi="Trebuchet MS" w:cstheme="minorHAnsi"/>
        </w:rPr>
        <w:t xml:space="preserve"> lub korzystającego z dostępu do Lokalnej pętli </w:t>
      </w:r>
      <w:r w:rsidRPr="00A773D3">
        <w:rPr>
          <w:rFonts w:ascii="Trebuchet MS" w:hAnsi="Trebuchet MS" w:cstheme="minorHAnsi"/>
          <w:spacing w:val="-2"/>
        </w:rPr>
        <w:t>abonenckiej.</w:t>
      </w:r>
    </w:p>
    <w:p w14:paraId="1D73B509" w14:textId="77777777" w:rsidR="00E20EFC" w:rsidRPr="00A773D3" w:rsidRDefault="00AC6995">
      <w:pPr>
        <w:pStyle w:val="Tekstpodstawowy"/>
        <w:spacing w:before="121" w:line="268" w:lineRule="auto"/>
        <w:ind w:left="131" w:right="103" w:hanging="10"/>
        <w:jc w:val="both"/>
        <w:rPr>
          <w:rFonts w:ascii="Trebuchet MS" w:hAnsi="Trebuchet MS" w:cstheme="minorHAnsi"/>
        </w:rPr>
      </w:pPr>
      <w:r w:rsidRPr="00A773D3">
        <w:rPr>
          <w:rFonts w:ascii="Trebuchet MS" w:hAnsi="Trebuchet MS" w:cstheme="minorHAnsi"/>
          <w:b/>
        </w:rPr>
        <w:t>Lokalna</w:t>
      </w:r>
      <w:r w:rsidRPr="00A773D3">
        <w:rPr>
          <w:rFonts w:ascii="Trebuchet MS" w:hAnsi="Trebuchet MS" w:cstheme="minorHAnsi"/>
        </w:rPr>
        <w:t xml:space="preserve"> </w:t>
      </w:r>
      <w:r w:rsidRPr="00A773D3">
        <w:rPr>
          <w:rFonts w:ascii="Trebuchet MS" w:hAnsi="Trebuchet MS" w:cstheme="minorHAnsi"/>
          <w:b/>
        </w:rPr>
        <w:t>pętla</w:t>
      </w:r>
      <w:r w:rsidRPr="00A773D3">
        <w:rPr>
          <w:rFonts w:ascii="Trebuchet MS" w:hAnsi="Trebuchet MS" w:cstheme="minorHAnsi"/>
        </w:rPr>
        <w:t xml:space="preserve"> </w:t>
      </w:r>
      <w:r w:rsidRPr="00A773D3">
        <w:rPr>
          <w:rFonts w:ascii="Trebuchet MS" w:hAnsi="Trebuchet MS" w:cstheme="minorHAnsi"/>
          <w:b/>
        </w:rPr>
        <w:t>abonencka</w:t>
      </w:r>
      <w:r w:rsidRPr="00A773D3">
        <w:rPr>
          <w:rFonts w:ascii="Trebuchet MS" w:hAnsi="Trebuchet MS" w:cstheme="minorHAnsi"/>
        </w:rPr>
        <w:t xml:space="preserve"> – fizyczny obwód łączący zakończenie sieci z punktem dostępu do stacjonarnej publicznej sieci telekomunikacyjnej, w szczególności z przełącznicą główną lub równoważnym urządzeniem. Lokalna pętla abonencka może się składać z Segmentu magistralnego, Segmentu rozdzielczego oraz Segmentu </w:t>
      </w:r>
      <w:r w:rsidRPr="00A773D3">
        <w:rPr>
          <w:rFonts w:ascii="Trebuchet MS" w:hAnsi="Trebuchet MS" w:cstheme="minorHAnsi"/>
          <w:spacing w:val="-2"/>
        </w:rPr>
        <w:t>abonenckiego.</w:t>
      </w:r>
    </w:p>
    <w:p w14:paraId="7AF4D349" w14:textId="77777777" w:rsidR="00E20EFC" w:rsidRPr="00A773D3" w:rsidRDefault="00AC6995">
      <w:pPr>
        <w:pStyle w:val="Tekstpodstawowy"/>
        <w:spacing w:before="116" w:line="268" w:lineRule="auto"/>
        <w:ind w:left="131" w:right="102" w:hanging="10"/>
        <w:jc w:val="both"/>
        <w:rPr>
          <w:rFonts w:ascii="Trebuchet MS" w:hAnsi="Trebuchet MS" w:cstheme="minorHAnsi"/>
        </w:rPr>
      </w:pPr>
      <w:r w:rsidRPr="00A773D3">
        <w:rPr>
          <w:rFonts w:ascii="Trebuchet MS" w:hAnsi="Trebuchet MS" w:cstheme="minorHAnsi"/>
          <w:b/>
        </w:rPr>
        <w:t>Lokalna</w:t>
      </w:r>
      <w:r w:rsidRPr="00A773D3">
        <w:rPr>
          <w:rFonts w:ascii="Trebuchet MS" w:hAnsi="Trebuchet MS" w:cstheme="minorHAnsi"/>
        </w:rPr>
        <w:t xml:space="preserve"> </w:t>
      </w:r>
      <w:r w:rsidRPr="00A773D3">
        <w:rPr>
          <w:rFonts w:ascii="Trebuchet MS" w:hAnsi="Trebuchet MS" w:cstheme="minorHAnsi"/>
          <w:b/>
        </w:rPr>
        <w:t>pętla</w:t>
      </w:r>
      <w:r w:rsidRPr="00A773D3">
        <w:rPr>
          <w:rFonts w:ascii="Trebuchet MS" w:hAnsi="Trebuchet MS" w:cstheme="minorHAnsi"/>
        </w:rPr>
        <w:t xml:space="preserve"> </w:t>
      </w:r>
      <w:r w:rsidRPr="00A773D3">
        <w:rPr>
          <w:rFonts w:ascii="Trebuchet MS" w:hAnsi="Trebuchet MS" w:cstheme="minorHAnsi"/>
          <w:b/>
        </w:rPr>
        <w:t>światłowodowa</w:t>
      </w:r>
      <w:r w:rsidRPr="00A773D3">
        <w:rPr>
          <w:rFonts w:ascii="Trebuchet MS" w:hAnsi="Trebuchet MS" w:cstheme="minorHAnsi"/>
        </w:rPr>
        <w:t xml:space="preserve"> </w:t>
      </w:r>
      <w:r w:rsidRPr="00A773D3">
        <w:rPr>
          <w:rFonts w:ascii="Trebuchet MS" w:hAnsi="Trebuchet MS" w:cstheme="minorHAnsi"/>
          <w:b/>
        </w:rPr>
        <w:t>(LPŚ)</w:t>
      </w:r>
      <w:r w:rsidRPr="00A773D3">
        <w:rPr>
          <w:rFonts w:ascii="Trebuchet MS" w:hAnsi="Trebuchet MS" w:cstheme="minorHAnsi"/>
        </w:rPr>
        <w:t xml:space="preserve"> – fragment połączenia światłowodowego, zrealizowanego w technologii FTTH, obejmującego segment od CPE</w:t>
      </w:r>
      <w:r w:rsidRPr="00A773D3">
        <w:rPr>
          <w:rFonts w:ascii="Trebuchet MS" w:hAnsi="Trebuchet MS" w:cstheme="minorHAnsi"/>
          <w:spacing w:val="-1"/>
        </w:rPr>
        <w:t xml:space="preserve"> </w:t>
      </w:r>
      <w:r w:rsidRPr="00A773D3">
        <w:rPr>
          <w:rFonts w:ascii="Trebuchet MS" w:hAnsi="Trebuchet MS" w:cstheme="minorHAnsi"/>
        </w:rPr>
        <w:t>do punktu</w:t>
      </w:r>
      <w:r w:rsidRPr="00A773D3">
        <w:rPr>
          <w:rFonts w:ascii="Trebuchet MS" w:hAnsi="Trebuchet MS" w:cstheme="minorHAnsi"/>
          <w:spacing w:val="-2"/>
        </w:rPr>
        <w:t xml:space="preserve"> </w:t>
      </w:r>
      <w:r w:rsidRPr="00A773D3">
        <w:rPr>
          <w:rFonts w:ascii="Trebuchet MS" w:hAnsi="Trebuchet MS" w:cstheme="minorHAnsi"/>
        </w:rPr>
        <w:t xml:space="preserve">przełączania włókien optycznych, poprzedzającego urządzenie </w:t>
      </w:r>
      <w:r w:rsidRPr="00A773D3">
        <w:rPr>
          <w:rFonts w:ascii="Trebuchet MS" w:hAnsi="Trebuchet MS" w:cstheme="minorHAnsi"/>
          <w:spacing w:val="-2"/>
        </w:rPr>
        <w:t>aktywne.</w:t>
      </w:r>
    </w:p>
    <w:p w14:paraId="1D5AA07E" w14:textId="77777777" w:rsidR="00E20EFC" w:rsidRPr="00A773D3" w:rsidRDefault="00AC6995">
      <w:pPr>
        <w:pStyle w:val="Tekstpodstawowy"/>
        <w:spacing w:before="149" w:line="266" w:lineRule="auto"/>
        <w:ind w:left="131" w:right="106" w:hanging="10"/>
        <w:jc w:val="both"/>
        <w:rPr>
          <w:rFonts w:ascii="Trebuchet MS" w:hAnsi="Trebuchet MS" w:cstheme="minorHAnsi"/>
        </w:rPr>
      </w:pPr>
      <w:proofErr w:type="spellStart"/>
      <w:r w:rsidRPr="00A773D3">
        <w:rPr>
          <w:rFonts w:ascii="Trebuchet MS" w:hAnsi="Trebuchet MS" w:cstheme="minorHAnsi"/>
          <w:b/>
        </w:rPr>
        <w:t>Mikrokanalizacja</w:t>
      </w:r>
      <w:proofErr w:type="spellEnd"/>
      <w:r w:rsidRPr="00A773D3">
        <w:rPr>
          <w:rFonts w:ascii="Trebuchet MS" w:hAnsi="Trebuchet MS" w:cstheme="minorHAnsi"/>
        </w:rPr>
        <w:t xml:space="preserve"> – Kanalizacja Kablowa wykonana z wykorzystaniem pojedynczych </w:t>
      </w:r>
      <w:proofErr w:type="spellStart"/>
      <w:r w:rsidRPr="00A773D3">
        <w:rPr>
          <w:rFonts w:ascii="Trebuchet MS" w:hAnsi="Trebuchet MS" w:cstheme="minorHAnsi"/>
        </w:rPr>
        <w:t>Mikrorurek</w:t>
      </w:r>
      <w:proofErr w:type="spellEnd"/>
      <w:r w:rsidRPr="00A773D3">
        <w:rPr>
          <w:rFonts w:ascii="Trebuchet MS" w:hAnsi="Trebuchet MS" w:cstheme="minorHAnsi"/>
        </w:rPr>
        <w:t xml:space="preserve"> o średnicach zewnętrznych w zakresie 5-16 mm lub ich wiązek.</w:t>
      </w:r>
    </w:p>
    <w:p w14:paraId="38CBB6C0" w14:textId="77777777" w:rsidR="00E20EFC" w:rsidRPr="00A773D3" w:rsidRDefault="00AC6995">
      <w:pPr>
        <w:pStyle w:val="Tekstpodstawowy"/>
        <w:spacing w:before="123"/>
        <w:ind w:left="121"/>
        <w:jc w:val="both"/>
        <w:rPr>
          <w:rFonts w:ascii="Trebuchet MS" w:hAnsi="Trebuchet MS" w:cstheme="minorHAnsi"/>
        </w:rPr>
      </w:pPr>
      <w:proofErr w:type="spellStart"/>
      <w:r w:rsidRPr="00A773D3">
        <w:rPr>
          <w:rFonts w:ascii="Trebuchet MS" w:hAnsi="Trebuchet MS" w:cstheme="minorHAnsi"/>
          <w:b/>
        </w:rPr>
        <w:t>Mikrorurka</w:t>
      </w:r>
      <w:proofErr w:type="spellEnd"/>
      <w:r w:rsidRPr="00A773D3">
        <w:rPr>
          <w:rFonts w:ascii="Trebuchet MS" w:hAnsi="Trebuchet MS" w:cstheme="minorHAnsi"/>
          <w:spacing w:val="-11"/>
        </w:rPr>
        <w:t xml:space="preserve"> </w:t>
      </w:r>
      <w:r w:rsidRPr="00A773D3">
        <w:rPr>
          <w:rFonts w:ascii="Trebuchet MS" w:hAnsi="Trebuchet MS" w:cstheme="minorHAnsi"/>
        </w:rPr>
        <w:t>–</w:t>
      </w:r>
      <w:r w:rsidRPr="00A773D3">
        <w:rPr>
          <w:rFonts w:ascii="Trebuchet MS" w:hAnsi="Trebuchet MS" w:cstheme="minorHAnsi"/>
          <w:spacing w:val="-11"/>
        </w:rPr>
        <w:t xml:space="preserve"> </w:t>
      </w:r>
      <w:r w:rsidRPr="00A773D3">
        <w:rPr>
          <w:rFonts w:ascii="Trebuchet MS" w:hAnsi="Trebuchet MS" w:cstheme="minorHAnsi"/>
        </w:rPr>
        <w:t>małe,</w:t>
      </w:r>
      <w:r w:rsidRPr="00A773D3">
        <w:rPr>
          <w:rFonts w:ascii="Trebuchet MS" w:hAnsi="Trebuchet MS" w:cstheme="minorHAnsi"/>
          <w:spacing w:val="-9"/>
        </w:rPr>
        <w:t xml:space="preserve"> </w:t>
      </w:r>
      <w:r w:rsidRPr="00A773D3">
        <w:rPr>
          <w:rFonts w:ascii="Trebuchet MS" w:hAnsi="Trebuchet MS" w:cstheme="minorHAnsi"/>
        </w:rPr>
        <w:t>elastyczne,</w:t>
      </w:r>
      <w:r w:rsidRPr="00A773D3">
        <w:rPr>
          <w:rFonts w:ascii="Trebuchet MS" w:hAnsi="Trebuchet MS" w:cstheme="minorHAnsi"/>
          <w:spacing w:val="-9"/>
        </w:rPr>
        <w:t xml:space="preserve"> </w:t>
      </w:r>
      <w:r w:rsidRPr="00A773D3">
        <w:rPr>
          <w:rFonts w:ascii="Trebuchet MS" w:hAnsi="Trebuchet MS" w:cstheme="minorHAnsi"/>
        </w:rPr>
        <w:t>lekkie</w:t>
      </w:r>
      <w:r w:rsidRPr="00A773D3">
        <w:rPr>
          <w:rFonts w:ascii="Trebuchet MS" w:hAnsi="Trebuchet MS" w:cstheme="minorHAnsi"/>
          <w:spacing w:val="-11"/>
        </w:rPr>
        <w:t xml:space="preserve"> </w:t>
      </w:r>
      <w:r w:rsidRPr="00A773D3">
        <w:rPr>
          <w:rFonts w:ascii="Trebuchet MS" w:hAnsi="Trebuchet MS" w:cstheme="minorHAnsi"/>
        </w:rPr>
        <w:t>rurki</w:t>
      </w:r>
      <w:r w:rsidRPr="00A773D3">
        <w:rPr>
          <w:rFonts w:ascii="Trebuchet MS" w:hAnsi="Trebuchet MS" w:cstheme="minorHAnsi"/>
          <w:spacing w:val="-10"/>
        </w:rPr>
        <w:t xml:space="preserve"> </w:t>
      </w:r>
      <w:r w:rsidRPr="00A773D3">
        <w:rPr>
          <w:rFonts w:ascii="Trebuchet MS" w:hAnsi="Trebuchet MS" w:cstheme="minorHAnsi"/>
        </w:rPr>
        <w:t>o</w:t>
      </w:r>
      <w:r w:rsidRPr="00A773D3">
        <w:rPr>
          <w:rFonts w:ascii="Trebuchet MS" w:hAnsi="Trebuchet MS" w:cstheme="minorHAnsi"/>
          <w:spacing w:val="-10"/>
        </w:rPr>
        <w:t xml:space="preserve"> </w:t>
      </w:r>
      <w:r w:rsidRPr="00A773D3">
        <w:rPr>
          <w:rFonts w:ascii="Trebuchet MS" w:hAnsi="Trebuchet MS" w:cstheme="minorHAnsi"/>
        </w:rPr>
        <w:t>średnicy</w:t>
      </w:r>
      <w:r w:rsidRPr="00A773D3">
        <w:rPr>
          <w:rFonts w:ascii="Trebuchet MS" w:hAnsi="Trebuchet MS" w:cstheme="minorHAnsi"/>
          <w:spacing w:val="-9"/>
        </w:rPr>
        <w:t xml:space="preserve"> </w:t>
      </w:r>
      <w:r w:rsidRPr="00A773D3">
        <w:rPr>
          <w:rFonts w:ascii="Trebuchet MS" w:hAnsi="Trebuchet MS" w:cstheme="minorHAnsi"/>
        </w:rPr>
        <w:t>zewnętrznej</w:t>
      </w:r>
      <w:r w:rsidRPr="00A773D3">
        <w:rPr>
          <w:rFonts w:ascii="Trebuchet MS" w:hAnsi="Trebuchet MS" w:cstheme="minorHAnsi"/>
          <w:spacing w:val="-9"/>
        </w:rPr>
        <w:t xml:space="preserve"> </w:t>
      </w:r>
      <w:r w:rsidRPr="00A773D3">
        <w:rPr>
          <w:rFonts w:ascii="Trebuchet MS" w:hAnsi="Trebuchet MS" w:cstheme="minorHAnsi"/>
        </w:rPr>
        <w:t>16</w:t>
      </w:r>
      <w:r w:rsidRPr="00A773D3">
        <w:rPr>
          <w:rFonts w:ascii="Trebuchet MS" w:hAnsi="Trebuchet MS" w:cstheme="minorHAnsi"/>
          <w:spacing w:val="-10"/>
        </w:rPr>
        <w:t xml:space="preserve"> </w:t>
      </w:r>
      <w:r w:rsidRPr="00A773D3">
        <w:rPr>
          <w:rFonts w:ascii="Trebuchet MS" w:hAnsi="Trebuchet MS" w:cstheme="minorHAnsi"/>
        </w:rPr>
        <w:t>mm</w:t>
      </w:r>
      <w:r w:rsidRPr="00A773D3">
        <w:rPr>
          <w:rFonts w:ascii="Trebuchet MS" w:hAnsi="Trebuchet MS" w:cstheme="minorHAnsi"/>
          <w:spacing w:val="-11"/>
        </w:rPr>
        <w:t xml:space="preserve"> </w:t>
      </w:r>
      <w:r w:rsidRPr="00A773D3">
        <w:rPr>
          <w:rFonts w:ascii="Trebuchet MS" w:hAnsi="Trebuchet MS" w:cstheme="minorHAnsi"/>
        </w:rPr>
        <w:t>lub</w:t>
      </w:r>
      <w:r w:rsidRPr="00A773D3">
        <w:rPr>
          <w:rFonts w:ascii="Trebuchet MS" w:hAnsi="Trebuchet MS" w:cstheme="minorHAnsi"/>
          <w:spacing w:val="-10"/>
        </w:rPr>
        <w:t xml:space="preserve"> </w:t>
      </w:r>
      <w:r w:rsidRPr="00A773D3">
        <w:rPr>
          <w:rFonts w:ascii="Trebuchet MS" w:hAnsi="Trebuchet MS" w:cstheme="minorHAnsi"/>
          <w:spacing w:val="-2"/>
        </w:rPr>
        <w:t>mniejszej.</w:t>
      </w:r>
    </w:p>
    <w:p w14:paraId="7A2EA755" w14:textId="77777777" w:rsidR="00E20EFC" w:rsidRPr="00A773D3" w:rsidRDefault="00AC6995">
      <w:pPr>
        <w:spacing w:before="147"/>
        <w:ind w:left="121"/>
        <w:jc w:val="both"/>
        <w:rPr>
          <w:rFonts w:ascii="Trebuchet MS" w:hAnsi="Trebuchet MS" w:cstheme="minorHAnsi"/>
          <w:spacing w:val="-2"/>
          <w:sz w:val="20"/>
          <w:szCs w:val="20"/>
          <w:lang w:val="en-US"/>
        </w:rPr>
      </w:pPr>
      <w:r w:rsidRPr="00A773D3">
        <w:rPr>
          <w:rFonts w:ascii="Trebuchet MS" w:hAnsi="Trebuchet MS" w:cstheme="minorHAnsi"/>
          <w:b/>
          <w:sz w:val="20"/>
          <w:szCs w:val="20"/>
          <w:lang w:val="en-US"/>
        </w:rPr>
        <w:t>ODF</w:t>
      </w:r>
      <w:r w:rsidRPr="00A773D3">
        <w:rPr>
          <w:rFonts w:ascii="Trebuchet MS" w:hAnsi="Trebuchet MS" w:cstheme="minorHAnsi"/>
          <w:spacing w:val="-11"/>
          <w:sz w:val="20"/>
          <w:szCs w:val="20"/>
          <w:lang w:val="en-US"/>
        </w:rPr>
        <w:t xml:space="preserve"> </w:t>
      </w:r>
      <w:r w:rsidRPr="00A773D3">
        <w:rPr>
          <w:rFonts w:ascii="Trebuchet MS" w:hAnsi="Trebuchet MS" w:cstheme="minorHAnsi"/>
          <w:b/>
          <w:sz w:val="20"/>
          <w:szCs w:val="20"/>
          <w:lang w:val="en-US"/>
        </w:rPr>
        <w:t>(ang.</w:t>
      </w:r>
      <w:r w:rsidRPr="00A773D3">
        <w:rPr>
          <w:rFonts w:ascii="Trebuchet MS" w:hAnsi="Trebuchet MS" w:cstheme="minorHAnsi"/>
          <w:spacing w:val="-11"/>
          <w:sz w:val="20"/>
          <w:szCs w:val="20"/>
          <w:lang w:val="en-US"/>
        </w:rPr>
        <w:t xml:space="preserve"> </w:t>
      </w:r>
      <w:r w:rsidRPr="00A773D3">
        <w:rPr>
          <w:rFonts w:ascii="Trebuchet MS" w:hAnsi="Trebuchet MS" w:cstheme="minorHAnsi"/>
          <w:b/>
          <w:sz w:val="20"/>
          <w:szCs w:val="20"/>
          <w:lang w:val="en-US"/>
        </w:rPr>
        <w:t>Optical</w:t>
      </w:r>
      <w:r w:rsidRPr="00A773D3">
        <w:rPr>
          <w:rFonts w:ascii="Trebuchet MS" w:hAnsi="Trebuchet MS" w:cstheme="minorHAnsi"/>
          <w:spacing w:val="-9"/>
          <w:sz w:val="20"/>
          <w:szCs w:val="20"/>
          <w:lang w:val="en-US"/>
        </w:rPr>
        <w:t xml:space="preserve"> </w:t>
      </w:r>
      <w:r w:rsidRPr="00A773D3">
        <w:rPr>
          <w:rFonts w:ascii="Trebuchet MS" w:hAnsi="Trebuchet MS" w:cstheme="minorHAnsi"/>
          <w:b/>
          <w:sz w:val="20"/>
          <w:szCs w:val="20"/>
          <w:lang w:val="en-US"/>
        </w:rPr>
        <w:t>Distribution</w:t>
      </w:r>
      <w:r w:rsidRPr="00A773D3">
        <w:rPr>
          <w:rFonts w:ascii="Trebuchet MS" w:hAnsi="Trebuchet MS" w:cstheme="minorHAnsi"/>
          <w:spacing w:val="-10"/>
          <w:sz w:val="20"/>
          <w:szCs w:val="20"/>
          <w:lang w:val="en-US"/>
        </w:rPr>
        <w:t xml:space="preserve"> </w:t>
      </w:r>
      <w:r w:rsidRPr="00A773D3">
        <w:rPr>
          <w:rFonts w:ascii="Trebuchet MS" w:hAnsi="Trebuchet MS" w:cstheme="minorHAnsi"/>
          <w:b/>
          <w:sz w:val="20"/>
          <w:szCs w:val="20"/>
          <w:lang w:val="en-US"/>
        </w:rPr>
        <w:t>Frame)</w:t>
      </w:r>
      <w:r w:rsidRPr="00A773D3">
        <w:rPr>
          <w:rFonts w:ascii="Trebuchet MS" w:hAnsi="Trebuchet MS" w:cstheme="minorHAnsi"/>
          <w:spacing w:val="-10"/>
          <w:sz w:val="20"/>
          <w:szCs w:val="20"/>
          <w:lang w:val="en-US"/>
        </w:rPr>
        <w:t xml:space="preserve"> </w:t>
      </w:r>
      <w:r w:rsidRPr="00A773D3">
        <w:rPr>
          <w:rFonts w:ascii="Trebuchet MS" w:hAnsi="Trebuchet MS" w:cstheme="minorHAnsi"/>
          <w:sz w:val="20"/>
          <w:szCs w:val="20"/>
          <w:lang w:val="en-US"/>
        </w:rPr>
        <w:t>–</w:t>
      </w:r>
      <w:r w:rsidRPr="00A773D3">
        <w:rPr>
          <w:rFonts w:ascii="Trebuchet MS" w:hAnsi="Trebuchet MS" w:cstheme="minorHAnsi"/>
          <w:spacing w:val="-12"/>
          <w:sz w:val="20"/>
          <w:szCs w:val="20"/>
          <w:lang w:val="en-US"/>
        </w:rPr>
        <w:t xml:space="preserve"> </w:t>
      </w:r>
      <w:proofErr w:type="spellStart"/>
      <w:r w:rsidRPr="00A773D3">
        <w:rPr>
          <w:rFonts w:ascii="Trebuchet MS" w:hAnsi="Trebuchet MS" w:cstheme="minorHAnsi"/>
          <w:sz w:val="20"/>
          <w:szCs w:val="20"/>
          <w:lang w:val="en-US"/>
        </w:rPr>
        <w:t>przełącznica</w:t>
      </w:r>
      <w:proofErr w:type="spellEnd"/>
      <w:r w:rsidRPr="00A773D3">
        <w:rPr>
          <w:rFonts w:ascii="Trebuchet MS" w:hAnsi="Trebuchet MS" w:cstheme="minorHAnsi"/>
          <w:spacing w:val="-10"/>
          <w:sz w:val="20"/>
          <w:szCs w:val="20"/>
          <w:lang w:val="en-US"/>
        </w:rPr>
        <w:t xml:space="preserve"> </w:t>
      </w:r>
      <w:proofErr w:type="spellStart"/>
      <w:r w:rsidRPr="00A773D3">
        <w:rPr>
          <w:rFonts w:ascii="Trebuchet MS" w:hAnsi="Trebuchet MS" w:cstheme="minorHAnsi"/>
          <w:spacing w:val="-2"/>
          <w:sz w:val="20"/>
          <w:szCs w:val="20"/>
          <w:lang w:val="en-US"/>
        </w:rPr>
        <w:t>optyczna</w:t>
      </w:r>
      <w:proofErr w:type="spellEnd"/>
      <w:r w:rsidRPr="00A773D3">
        <w:rPr>
          <w:rFonts w:ascii="Trebuchet MS" w:hAnsi="Trebuchet MS" w:cstheme="minorHAnsi"/>
          <w:spacing w:val="-2"/>
          <w:sz w:val="20"/>
          <w:szCs w:val="20"/>
          <w:lang w:val="en-US"/>
        </w:rPr>
        <w:t>.</w:t>
      </w:r>
    </w:p>
    <w:p w14:paraId="6AD661EF" w14:textId="77777777" w:rsidR="00C34DB0" w:rsidRPr="00641A08" w:rsidRDefault="00C34DB0">
      <w:pPr>
        <w:spacing w:before="147"/>
        <w:ind w:left="121"/>
        <w:jc w:val="both"/>
        <w:rPr>
          <w:rFonts w:ascii="Trebuchet MS" w:hAnsi="Trebuchet MS" w:cstheme="minorHAnsi"/>
          <w:sz w:val="20"/>
          <w:szCs w:val="20"/>
        </w:rPr>
      </w:pPr>
      <w:r w:rsidRPr="00641A08">
        <w:rPr>
          <w:rFonts w:ascii="Trebuchet MS" w:hAnsi="Trebuchet MS" w:cstheme="minorHAnsi"/>
          <w:b/>
          <w:sz w:val="20"/>
          <w:szCs w:val="20"/>
        </w:rPr>
        <w:t xml:space="preserve">Oferta </w:t>
      </w:r>
      <w:r w:rsidRPr="00641A08">
        <w:rPr>
          <w:rFonts w:ascii="Trebuchet MS" w:hAnsi="Trebuchet MS" w:cstheme="minorHAnsi"/>
          <w:sz w:val="20"/>
          <w:szCs w:val="20"/>
        </w:rPr>
        <w:t xml:space="preserve">- </w:t>
      </w:r>
      <w:r w:rsidRPr="00A773D3">
        <w:rPr>
          <w:rFonts w:ascii="Trebuchet MS" w:hAnsi="Trebuchet MS" w:cstheme="minorHAnsi"/>
          <w:sz w:val="20"/>
          <w:szCs w:val="20"/>
        </w:rPr>
        <w:t>dokument opracowany i opublikowany przez OSD w trybie określonym w pkt 2 Wymagań, określający</w:t>
      </w:r>
      <w:r w:rsidR="00A52F0C">
        <w:rPr>
          <w:rFonts w:ascii="Trebuchet MS" w:hAnsi="Trebuchet MS" w:cstheme="minorHAnsi"/>
          <w:sz w:val="20"/>
          <w:szCs w:val="20"/>
        </w:rPr>
        <w:t xml:space="preserve"> </w:t>
      </w:r>
      <w:r w:rsidRPr="00A773D3">
        <w:rPr>
          <w:rFonts w:ascii="Trebuchet MS" w:hAnsi="Trebuchet MS" w:cstheme="minorHAnsi"/>
          <w:sz w:val="20"/>
          <w:szCs w:val="20"/>
        </w:rPr>
        <w:t>ramowe warunki współpracy międzyoperatorskiej w zakresie dostępu hurtowego do Sieci FS wraz</w:t>
      </w:r>
      <w:r w:rsidR="00A52F0C">
        <w:rPr>
          <w:rFonts w:ascii="Trebuchet MS" w:hAnsi="Trebuchet MS" w:cstheme="minorHAnsi"/>
          <w:sz w:val="20"/>
          <w:szCs w:val="20"/>
        </w:rPr>
        <w:t xml:space="preserve"> </w:t>
      </w:r>
      <w:r w:rsidRPr="00A773D3">
        <w:rPr>
          <w:rFonts w:ascii="Trebuchet MS" w:hAnsi="Trebuchet MS" w:cstheme="minorHAnsi"/>
          <w:sz w:val="20"/>
          <w:szCs w:val="20"/>
        </w:rPr>
        <w:t>z określeniem opłat zgodnie z postanowieniami Wymagań oraz uwzględnieniem rekomendacji Prezesa UKE</w:t>
      </w:r>
    </w:p>
    <w:p w14:paraId="3D7809FB" w14:textId="77777777" w:rsidR="00E20EFC" w:rsidRPr="00A773D3" w:rsidRDefault="00AC6995">
      <w:pPr>
        <w:pStyle w:val="Tekstpodstawowy"/>
        <w:spacing w:before="140" w:line="268" w:lineRule="auto"/>
        <w:ind w:left="131" w:right="102" w:hanging="10"/>
        <w:jc w:val="both"/>
        <w:rPr>
          <w:rFonts w:ascii="Trebuchet MS" w:hAnsi="Trebuchet MS" w:cstheme="minorHAnsi"/>
        </w:rPr>
      </w:pPr>
      <w:r w:rsidRPr="00A773D3">
        <w:rPr>
          <w:rFonts w:ascii="Trebuchet MS" w:hAnsi="Trebuchet MS" w:cstheme="minorHAnsi"/>
          <w:b/>
        </w:rPr>
        <w:t>OLT</w:t>
      </w:r>
      <w:r w:rsidRPr="00A773D3">
        <w:rPr>
          <w:rFonts w:ascii="Trebuchet MS" w:hAnsi="Trebuchet MS" w:cstheme="minorHAnsi"/>
          <w:spacing w:val="-6"/>
        </w:rPr>
        <w:t xml:space="preserve"> </w:t>
      </w:r>
      <w:r w:rsidRPr="00A773D3">
        <w:rPr>
          <w:rFonts w:ascii="Trebuchet MS" w:hAnsi="Trebuchet MS" w:cstheme="minorHAnsi"/>
          <w:b/>
        </w:rPr>
        <w:t>(ang.</w:t>
      </w:r>
      <w:r w:rsidRPr="00A773D3">
        <w:rPr>
          <w:rFonts w:ascii="Trebuchet MS" w:hAnsi="Trebuchet MS" w:cstheme="minorHAnsi"/>
          <w:spacing w:val="-6"/>
        </w:rPr>
        <w:t xml:space="preserve"> </w:t>
      </w:r>
      <w:proofErr w:type="spellStart"/>
      <w:r w:rsidRPr="00A773D3">
        <w:rPr>
          <w:rFonts w:ascii="Trebuchet MS" w:hAnsi="Trebuchet MS" w:cstheme="minorHAnsi"/>
          <w:b/>
        </w:rPr>
        <w:t>Opitcal</w:t>
      </w:r>
      <w:proofErr w:type="spellEnd"/>
      <w:r w:rsidRPr="00A773D3">
        <w:rPr>
          <w:rFonts w:ascii="Trebuchet MS" w:hAnsi="Trebuchet MS" w:cstheme="minorHAnsi"/>
          <w:spacing w:val="-4"/>
        </w:rPr>
        <w:t xml:space="preserve"> </w:t>
      </w:r>
      <w:r w:rsidRPr="00A773D3">
        <w:rPr>
          <w:rFonts w:ascii="Trebuchet MS" w:hAnsi="Trebuchet MS" w:cstheme="minorHAnsi"/>
          <w:b/>
        </w:rPr>
        <w:t>Line</w:t>
      </w:r>
      <w:r w:rsidRPr="00A773D3">
        <w:rPr>
          <w:rFonts w:ascii="Trebuchet MS" w:hAnsi="Trebuchet MS" w:cstheme="minorHAnsi"/>
          <w:spacing w:val="-5"/>
        </w:rPr>
        <w:t xml:space="preserve"> </w:t>
      </w:r>
      <w:proofErr w:type="spellStart"/>
      <w:r w:rsidRPr="00A773D3">
        <w:rPr>
          <w:rFonts w:ascii="Trebuchet MS" w:hAnsi="Trebuchet MS" w:cstheme="minorHAnsi"/>
          <w:b/>
        </w:rPr>
        <w:t>Termination</w:t>
      </w:r>
      <w:proofErr w:type="spellEnd"/>
      <w:r w:rsidRPr="00A773D3">
        <w:rPr>
          <w:rFonts w:ascii="Trebuchet MS" w:hAnsi="Trebuchet MS" w:cstheme="minorHAnsi"/>
          <w:b/>
        </w:rPr>
        <w:t>)</w:t>
      </w:r>
      <w:r w:rsidRPr="00A773D3">
        <w:rPr>
          <w:rFonts w:ascii="Trebuchet MS" w:hAnsi="Trebuchet MS" w:cstheme="minorHAnsi"/>
          <w:spacing w:val="-7"/>
        </w:rPr>
        <w:t xml:space="preserve"> </w:t>
      </w:r>
      <w:r w:rsidRPr="00A773D3">
        <w:rPr>
          <w:rFonts w:ascii="Trebuchet MS" w:hAnsi="Trebuchet MS" w:cstheme="minorHAnsi"/>
        </w:rPr>
        <w:t>–</w:t>
      </w:r>
      <w:r w:rsidRPr="00A773D3">
        <w:rPr>
          <w:rFonts w:ascii="Trebuchet MS" w:hAnsi="Trebuchet MS" w:cstheme="minorHAnsi"/>
          <w:spacing w:val="-8"/>
        </w:rPr>
        <w:t xml:space="preserve"> </w:t>
      </w:r>
      <w:r w:rsidRPr="00A773D3">
        <w:rPr>
          <w:rFonts w:ascii="Trebuchet MS" w:hAnsi="Trebuchet MS" w:cstheme="minorHAnsi"/>
        </w:rPr>
        <w:t>zakończenie</w:t>
      </w:r>
      <w:r w:rsidRPr="00A773D3">
        <w:rPr>
          <w:rFonts w:ascii="Trebuchet MS" w:hAnsi="Trebuchet MS" w:cstheme="minorHAnsi"/>
          <w:spacing w:val="-8"/>
        </w:rPr>
        <w:t xml:space="preserve"> </w:t>
      </w:r>
      <w:r w:rsidRPr="00A773D3">
        <w:rPr>
          <w:rFonts w:ascii="Trebuchet MS" w:hAnsi="Trebuchet MS" w:cstheme="minorHAnsi"/>
        </w:rPr>
        <w:t>linii</w:t>
      </w:r>
      <w:r w:rsidRPr="00A773D3">
        <w:rPr>
          <w:rFonts w:ascii="Trebuchet MS" w:hAnsi="Trebuchet MS" w:cstheme="minorHAnsi"/>
          <w:spacing w:val="-6"/>
        </w:rPr>
        <w:t xml:space="preserve"> </w:t>
      </w:r>
      <w:r w:rsidRPr="00A773D3">
        <w:rPr>
          <w:rFonts w:ascii="Trebuchet MS" w:hAnsi="Trebuchet MS" w:cstheme="minorHAnsi"/>
        </w:rPr>
        <w:t>optycznej.</w:t>
      </w:r>
      <w:r w:rsidRPr="00A773D3">
        <w:rPr>
          <w:rFonts w:ascii="Trebuchet MS" w:hAnsi="Trebuchet MS" w:cstheme="minorHAnsi"/>
          <w:spacing w:val="-7"/>
        </w:rPr>
        <w:t xml:space="preserve"> </w:t>
      </w:r>
      <w:r w:rsidRPr="00A773D3">
        <w:rPr>
          <w:rFonts w:ascii="Trebuchet MS" w:hAnsi="Trebuchet MS" w:cstheme="minorHAnsi"/>
        </w:rPr>
        <w:t>Urządzenie</w:t>
      </w:r>
      <w:r w:rsidRPr="00A773D3">
        <w:rPr>
          <w:rFonts w:ascii="Trebuchet MS" w:hAnsi="Trebuchet MS" w:cstheme="minorHAnsi"/>
          <w:spacing w:val="-8"/>
        </w:rPr>
        <w:t xml:space="preserve"> </w:t>
      </w:r>
      <w:r w:rsidRPr="00A773D3">
        <w:rPr>
          <w:rFonts w:ascii="Trebuchet MS" w:hAnsi="Trebuchet MS" w:cstheme="minorHAnsi"/>
        </w:rPr>
        <w:t>aktywne</w:t>
      </w:r>
      <w:r w:rsidRPr="00A773D3">
        <w:rPr>
          <w:rFonts w:ascii="Trebuchet MS" w:hAnsi="Trebuchet MS" w:cstheme="minorHAnsi"/>
          <w:spacing w:val="-7"/>
        </w:rPr>
        <w:t xml:space="preserve"> </w:t>
      </w:r>
      <w:r w:rsidRPr="00A773D3">
        <w:rPr>
          <w:rFonts w:ascii="Trebuchet MS" w:hAnsi="Trebuchet MS" w:cstheme="minorHAnsi"/>
        </w:rPr>
        <w:t>zapewniające</w:t>
      </w:r>
      <w:r w:rsidRPr="00A773D3">
        <w:rPr>
          <w:rFonts w:ascii="Trebuchet MS" w:hAnsi="Trebuchet MS" w:cstheme="minorHAnsi"/>
          <w:spacing w:val="-8"/>
        </w:rPr>
        <w:t xml:space="preserve"> </w:t>
      </w:r>
      <w:r w:rsidRPr="00A773D3">
        <w:rPr>
          <w:rFonts w:ascii="Trebuchet MS" w:hAnsi="Trebuchet MS" w:cstheme="minorHAnsi"/>
        </w:rPr>
        <w:t>połączenie systemów dostępowych aktywnych (ONU) i pasywnych z publiczną siecią telekomunikacyjną.</w:t>
      </w:r>
    </w:p>
    <w:p w14:paraId="4123BB46" w14:textId="77777777" w:rsidR="00E20EFC" w:rsidRPr="00A773D3" w:rsidRDefault="00AC6995">
      <w:pPr>
        <w:pStyle w:val="Tekstpodstawowy"/>
        <w:spacing w:before="118" w:line="268" w:lineRule="auto"/>
        <w:ind w:left="131" w:right="105" w:hanging="10"/>
        <w:jc w:val="both"/>
        <w:rPr>
          <w:rFonts w:ascii="Trebuchet MS" w:hAnsi="Trebuchet MS" w:cstheme="minorHAnsi"/>
        </w:rPr>
      </w:pPr>
      <w:r w:rsidRPr="00A773D3">
        <w:rPr>
          <w:rFonts w:ascii="Trebuchet MS" w:hAnsi="Trebuchet MS" w:cstheme="minorHAnsi"/>
          <w:b/>
        </w:rPr>
        <w:t>ONT</w:t>
      </w:r>
      <w:r w:rsidRPr="00A773D3">
        <w:rPr>
          <w:rFonts w:ascii="Trebuchet MS" w:hAnsi="Trebuchet MS" w:cstheme="minorHAnsi"/>
        </w:rPr>
        <w:t xml:space="preserve"> </w:t>
      </w:r>
      <w:r w:rsidRPr="00A773D3">
        <w:rPr>
          <w:rFonts w:ascii="Trebuchet MS" w:hAnsi="Trebuchet MS" w:cstheme="minorHAnsi"/>
          <w:b/>
        </w:rPr>
        <w:t>(ang.</w:t>
      </w:r>
      <w:r w:rsidRPr="00A773D3">
        <w:rPr>
          <w:rFonts w:ascii="Trebuchet MS" w:hAnsi="Trebuchet MS" w:cstheme="minorHAnsi"/>
        </w:rPr>
        <w:t xml:space="preserve"> </w:t>
      </w:r>
      <w:r w:rsidRPr="00A773D3">
        <w:rPr>
          <w:rFonts w:ascii="Trebuchet MS" w:hAnsi="Trebuchet MS" w:cstheme="minorHAnsi"/>
          <w:b/>
        </w:rPr>
        <w:t>Optical</w:t>
      </w:r>
      <w:r w:rsidRPr="00A773D3">
        <w:rPr>
          <w:rFonts w:ascii="Trebuchet MS" w:hAnsi="Trebuchet MS" w:cstheme="minorHAnsi"/>
        </w:rPr>
        <w:t xml:space="preserve"> </w:t>
      </w:r>
      <w:r w:rsidRPr="00A773D3">
        <w:rPr>
          <w:rFonts w:ascii="Trebuchet MS" w:hAnsi="Trebuchet MS" w:cstheme="minorHAnsi"/>
          <w:b/>
        </w:rPr>
        <w:t>Network</w:t>
      </w:r>
      <w:r w:rsidRPr="00A773D3">
        <w:rPr>
          <w:rFonts w:ascii="Trebuchet MS" w:hAnsi="Trebuchet MS" w:cstheme="minorHAnsi"/>
        </w:rPr>
        <w:t xml:space="preserve"> </w:t>
      </w:r>
      <w:proofErr w:type="spellStart"/>
      <w:r w:rsidRPr="00A773D3">
        <w:rPr>
          <w:rFonts w:ascii="Trebuchet MS" w:hAnsi="Trebuchet MS" w:cstheme="minorHAnsi"/>
          <w:b/>
        </w:rPr>
        <w:t>Termination</w:t>
      </w:r>
      <w:proofErr w:type="spellEnd"/>
      <w:r w:rsidRPr="00A773D3">
        <w:rPr>
          <w:rFonts w:ascii="Trebuchet MS" w:hAnsi="Trebuchet MS" w:cstheme="minorHAnsi"/>
          <w:b/>
        </w:rPr>
        <w:t>)</w:t>
      </w:r>
      <w:r w:rsidRPr="00A773D3">
        <w:rPr>
          <w:rFonts w:ascii="Trebuchet MS" w:hAnsi="Trebuchet MS" w:cstheme="minorHAnsi"/>
        </w:rPr>
        <w:t xml:space="preserve"> – urządzenie aktywne instalowane u Abonenta w celu realizacji transmisji w </w:t>
      </w:r>
      <w:r w:rsidR="004036F0" w:rsidRPr="00A773D3">
        <w:rPr>
          <w:rFonts w:ascii="Trebuchet MS" w:hAnsi="Trebuchet MS" w:cstheme="minorHAnsi"/>
        </w:rPr>
        <w:t>sieci</w:t>
      </w:r>
      <w:r w:rsidRPr="00A773D3">
        <w:rPr>
          <w:rFonts w:ascii="Trebuchet MS" w:hAnsi="Trebuchet MS" w:cstheme="minorHAnsi"/>
        </w:rPr>
        <w:t xml:space="preserve"> </w:t>
      </w:r>
      <w:proofErr w:type="spellStart"/>
      <w:r w:rsidRPr="00A773D3">
        <w:rPr>
          <w:rFonts w:ascii="Trebuchet MS" w:hAnsi="Trebuchet MS" w:cstheme="minorHAnsi"/>
        </w:rPr>
        <w:t>xPON</w:t>
      </w:r>
      <w:proofErr w:type="spellEnd"/>
      <w:r w:rsidRPr="00A773D3">
        <w:rPr>
          <w:rFonts w:ascii="Trebuchet MS" w:hAnsi="Trebuchet MS" w:cstheme="minorHAnsi"/>
        </w:rPr>
        <w:t xml:space="preserve">, zapewniający obsługę standardu </w:t>
      </w:r>
      <w:proofErr w:type="spellStart"/>
      <w:r w:rsidRPr="00A773D3">
        <w:rPr>
          <w:rFonts w:ascii="Trebuchet MS" w:hAnsi="Trebuchet MS" w:cstheme="minorHAnsi"/>
        </w:rPr>
        <w:t>XBase</w:t>
      </w:r>
      <w:proofErr w:type="spellEnd"/>
      <w:r w:rsidRPr="00A773D3">
        <w:rPr>
          <w:rFonts w:ascii="Trebuchet MS" w:hAnsi="Trebuchet MS" w:cstheme="minorHAnsi"/>
        </w:rPr>
        <w:t>-T (RJ45).</w:t>
      </w:r>
    </w:p>
    <w:p w14:paraId="12D44526" w14:textId="77777777" w:rsidR="00E20EFC" w:rsidRPr="00A773D3" w:rsidRDefault="00AC6995">
      <w:pPr>
        <w:pStyle w:val="Tekstpodstawowy"/>
        <w:spacing w:before="120" w:line="268" w:lineRule="auto"/>
        <w:ind w:left="131" w:right="103" w:hanging="10"/>
        <w:jc w:val="both"/>
        <w:rPr>
          <w:rFonts w:ascii="Trebuchet MS" w:hAnsi="Trebuchet MS" w:cstheme="minorHAnsi"/>
        </w:rPr>
      </w:pPr>
      <w:r w:rsidRPr="00A773D3">
        <w:rPr>
          <w:rFonts w:ascii="Trebuchet MS" w:hAnsi="Trebuchet MS" w:cstheme="minorHAnsi"/>
          <w:b/>
        </w:rPr>
        <w:t>ONU</w:t>
      </w:r>
      <w:r w:rsidRPr="00A773D3">
        <w:rPr>
          <w:rFonts w:ascii="Trebuchet MS" w:hAnsi="Trebuchet MS" w:cstheme="minorHAnsi"/>
          <w:spacing w:val="-3"/>
        </w:rPr>
        <w:t xml:space="preserve"> </w:t>
      </w:r>
      <w:r w:rsidRPr="00A773D3">
        <w:rPr>
          <w:rFonts w:ascii="Trebuchet MS" w:hAnsi="Trebuchet MS" w:cstheme="minorHAnsi"/>
          <w:b/>
        </w:rPr>
        <w:t>(ang.</w:t>
      </w:r>
      <w:r w:rsidRPr="00A773D3">
        <w:rPr>
          <w:rFonts w:ascii="Trebuchet MS" w:hAnsi="Trebuchet MS" w:cstheme="minorHAnsi"/>
          <w:spacing w:val="-3"/>
        </w:rPr>
        <w:t xml:space="preserve"> </w:t>
      </w:r>
      <w:r w:rsidRPr="00A773D3">
        <w:rPr>
          <w:rFonts w:ascii="Trebuchet MS" w:hAnsi="Trebuchet MS" w:cstheme="minorHAnsi"/>
          <w:b/>
        </w:rPr>
        <w:t>Optical</w:t>
      </w:r>
      <w:r w:rsidRPr="00A773D3">
        <w:rPr>
          <w:rFonts w:ascii="Trebuchet MS" w:hAnsi="Trebuchet MS" w:cstheme="minorHAnsi"/>
          <w:spacing w:val="-4"/>
        </w:rPr>
        <w:t xml:space="preserve"> </w:t>
      </w:r>
      <w:r w:rsidRPr="00A773D3">
        <w:rPr>
          <w:rFonts w:ascii="Trebuchet MS" w:hAnsi="Trebuchet MS" w:cstheme="minorHAnsi"/>
          <w:b/>
        </w:rPr>
        <w:t>Network</w:t>
      </w:r>
      <w:r w:rsidRPr="00A773D3">
        <w:rPr>
          <w:rFonts w:ascii="Trebuchet MS" w:hAnsi="Trebuchet MS" w:cstheme="minorHAnsi"/>
          <w:spacing w:val="-5"/>
        </w:rPr>
        <w:t xml:space="preserve"> </w:t>
      </w:r>
      <w:r w:rsidRPr="00A773D3">
        <w:rPr>
          <w:rFonts w:ascii="Trebuchet MS" w:hAnsi="Trebuchet MS" w:cstheme="minorHAnsi"/>
          <w:b/>
        </w:rPr>
        <w:t>Unit)</w:t>
      </w:r>
      <w:r w:rsidRPr="00A773D3">
        <w:rPr>
          <w:rFonts w:ascii="Trebuchet MS" w:hAnsi="Trebuchet MS" w:cstheme="minorHAnsi"/>
          <w:spacing w:val="-8"/>
        </w:rPr>
        <w:t xml:space="preserve"> </w:t>
      </w:r>
      <w:r w:rsidRPr="00A773D3">
        <w:rPr>
          <w:rFonts w:ascii="Trebuchet MS" w:hAnsi="Trebuchet MS" w:cstheme="minorHAnsi"/>
        </w:rPr>
        <w:t>–</w:t>
      </w:r>
      <w:r w:rsidRPr="00A773D3">
        <w:rPr>
          <w:rFonts w:ascii="Trebuchet MS" w:hAnsi="Trebuchet MS" w:cstheme="minorHAnsi"/>
          <w:spacing w:val="-9"/>
        </w:rPr>
        <w:t xml:space="preserve"> </w:t>
      </w:r>
      <w:r w:rsidRPr="00A773D3">
        <w:rPr>
          <w:rFonts w:ascii="Trebuchet MS" w:hAnsi="Trebuchet MS" w:cstheme="minorHAnsi"/>
        </w:rPr>
        <w:t>optyczna</w:t>
      </w:r>
      <w:r w:rsidRPr="00A773D3">
        <w:rPr>
          <w:rFonts w:ascii="Trebuchet MS" w:hAnsi="Trebuchet MS" w:cstheme="minorHAnsi"/>
          <w:spacing w:val="-7"/>
        </w:rPr>
        <w:t xml:space="preserve"> </w:t>
      </w:r>
      <w:r w:rsidRPr="00A773D3">
        <w:rPr>
          <w:rFonts w:ascii="Trebuchet MS" w:hAnsi="Trebuchet MS" w:cstheme="minorHAnsi"/>
        </w:rPr>
        <w:t>jednostka</w:t>
      </w:r>
      <w:r w:rsidRPr="00A773D3">
        <w:rPr>
          <w:rFonts w:ascii="Trebuchet MS" w:hAnsi="Trebuchet MS" w:cstheme="minorHAnsi"/>
          <w:spacing w:val="-5"/>
        </w:rPr>
        <w:t xml:space="preserve"> </w:t>
      </w:r>
      <w:r w:rsidRPr="00A773D3">
        <w:rPr>
          <w:rFonts w:ascii="Trebuchet MS" w:hAnsi="Trebuchet MS" w:cstheme="minorHAnsi"/>
        </w:rPr>
        <w:t>sieci</w:t>
      </w:r>
      <w:r w:rsidRPr="00A773D3">
        <w:rPr>
          <w:rFonts w:ascii="Trebuchet MS" w:hAnsi="Trebuchet MS" w:cstheme="minorHAnsi"/>
          <w:spacing w:val="-8"/>
        </w:rPr>
        <w:t xml:space="preserve"> </w:t>
      </w:r>
      <w:r w:rsidRPr="00A773D3">
        <w:rPr>
          <w:rFonts w:ascii="Trebuchet MS" w:hAnsi="Trebuchet MS" w:cstheme="minorHAnsi"/>
        </w:rPr>
        <w:t>dostępowej.</w:t>
      </w:r>
      <w:r w:rsidRPr="00A773D3">
        <w:rPr>
          <w:rFonts w:ascii="Trebuchet MS" w:hAnsi="Trebuchet MS" w:cstheme="minorHAnsi"/>
          <w:spacing w:val="-5"/>
        </w:rPr>
        <w:t xml:space="preserve"> </w:t>
      </w:r>
      <w:r w:rsidRPr="00A773D3">
        <w:rPr>
          <w:rFonts w:ascii="Trebuchet MS" w:hAnsi="Trebuchet MS" w:cstheme="minorHAnsi"/>
        </w:rPr>
        <w:t>Urządzenie</w:t>
      </w:r>
      <w:r w:rsidRPr="00A773D3">
        <w:rPr>
          <w:rFonts w:ascii="Trebuchet MS" w:hAnsi="Trebuchet MS" w:cstheme="minorHAnsi"/>
          <w:spacing w:val="-8"/>
        </w:rPr>
        <w:t xml:space="preserve"> </w:t>
      </w:r>
      <w:r w:rsidRPr="00A773D3">
        <w:rPr>
          <w:rFonts w:ascii="Trebuchet MS" w:hAnsi="Trebuchet MS" w:cstheme="minorHAnsi"/>
        </w:rPr>
        <w:t>aktywne</w:t>
      </w:r>
      <w:r w:rsidRPr="00A773D3">
        <w:rPr>
          <w:rFonts w:ascii="Trebuchet MS" w:hAnsi="Trebuchet MS" w:cstheme="minorHAnsi"/>
          <w:spacing w:val="-9"/>
        </w:rPr>
        <w:t xml:space="preserve"> </w:t>
      </w:r>
      <w:r w:rsidRPr="00A773D3">
        <w:rPr>
          <w:rFonts w:ascii="Trebuchet MS" w:hAnsi="Trebuchet MS" w:cstheme="minorHAnsi"/>
        </w:rPr>
        <w:t>realizujące</w:t>
      </w:r>
      <w:r w:rsidRPr="00A773D3">
        <w:rPr>
          <w:rFonts w:ascii="Trebuchet MS" w:hAnsi="Trebuchet MS" w:cstheme="minorHAnsi"/>
          <w:spacing w:val="-9"/>
        </w:rPr>
        <w:t xml:space="preserve"> </w:t>
      </w:r>
      <w:r w:rsidRPr="00A773D3">
        <w:rPr>
          <w:rFonts w:ascii="Trebuchet MS" w:hAnsi="Trebuchet MS" w:cstheme="minorHAnsi"/>
        </w:rPr>
        <w:t xml:space="preserve">usługi telekomunikacyjne, zainstalowane w budynku (FTTB) lub w Szafie dostępowej (FTTC). CPE podłączane są do jednostki ONU z wykorzystaniem okablowania jedno- lub </w:t>
      </w:r>
      <w:r w:rsidR="0037058D" w:rsidRPr="00A773D3">
        <w:rPr>
          <w:rFonts w:ascii="Trebuchet MS" w:hAnsi="Trebuchet MS" w:cstheme="minorHAnsi"/>
        </w:rPr>
        <w:t>wielowłóknowego</w:t>
      </w:r>
      <w:r w:rsidR="008314A1" w:rsidRPr="00A773D3">
        <w:rPr>
          <w:rFonts w:ascii="Trebuchet MS" w:hAnsi="Trebuchet MS" w:cstheme="minorHAnsi"/>
        </w:rPr>
        <w:t>.</w:t>
      </w:r>
    </w:p>
    <w:p w14:paraId="746D78AD" w14:textId="77777777" w:rsidR="00E20EFC" w:rsidRPr="00A773D3" w:rsidRDefault="00AC6995">
      <w:pPr>
        <w:pStyle w:val="Tekstpodstawowy"/>
        <w:spacing w:before="116" w:line="268" w:lineRule="auto"/>
        <w:ind w:left="131" w:right="103" w:hanging="10"/>
        <w:jc w:val="both"/>
        <w:rPr>
          <w:rFonts w:ascii="Trebuchet MS" w:hAnsi="Trebuchet MS" w:cstheme="minorHAnsi"/>
        </w:rPr>
      </w:pPr>
      <w:r w:rsidRPr="00A773D3">
        <w:rPr>
          <w:rFonts w:ascii="Trebuchet MS" w:hAnsi="Trebuchet MS" w:cstheme="minorHAnsi"/>
          <w:b/>
        </w:rPr>
        <w:t>Operator</w:t>
      </w:r>
      <w:r w:rsidRPr="00A773D3">
        <w:rPr>
          <w:rFonts w:ascii="Trebuchet MS" w:hAnsi="Trebuchet MS" w:cstheme="minorHAnsi"/>
        </w:rPr>
        <w:t xml:space="preserve"> </w:t>
      </w:r>
      <w:r w:rsidRPr="00A773D3">
        <w:rPr>
          <w:rFonts w:ascii="Trebuchet MS" w:hAnsi="Trebuchet MS" w:cstheme="minorHAnsi"/>
          <w:b/>
        </w:rPr>
        <w:t>Korzystający</w:t>
      </w:r>
      <w:r w:rsidRPr="00A773D3">
        <w:rPr>
          <w:rFonts w:ascii="Trebuchet MS" w:hAnsi="Trebuchet MS" w:cstheme="minorHAnsi"/>
        </w:rPr>
        <w:t xml:space="preserve"> </w:t>
      </w:r>
      <w:r w:rsidRPr="00A773D3">
        <w:rPr>
          <w:rFonts w:ascii="Trebuchet MS" w:hAnsi="Trebuchet MS" w:cstheme="minorHAnsi"/>
          <w:b/>
        </w:rPr>
        <w:t>(OK)</w:t>
      </w:r>
      <w:r w:rsidRPr="00A773D3">
        <w:rPr>
          <w:rFonts w:ascii="Trebuchet MS" w:hAnsi="Trebuchet MS" w:cstheme="minorHAnsi"/>
        </w:rPr>
        <w:t xml:space="preserve"> – przedsiębiorca telekomunikacyjny korzystający z dostępu hurtowego do Infrastruktury telekomunikacyjnej </w:t>
      </w:r>
      <w:r w:rsidR="008314A1" w:rsidRPr="00A773D3">
        <w:rPr>
          <w:rFonts w:ascii="Trebuchet MS" w:hAnsi="Trebuchet MS" w:cstheme="minorHAnsi"/>
        </w:rPr>
        <w:t>sieci FS</w:t>
      </w:r>
      <w:r w:rsidRPr="00A773D3">
        <w:rPr>
          <w:rFonts w:ascii="Trebuchet MS" w:hAnsi="Trebuchet MS" w:cstheme="minorHAnsi"/>
        </w:rPr>
        <w:t xml:space="preserve"> lub Usług świadczonych poprzez </w:t>
      </w:r>
      <w:r w:rsidR="008314A1" w:rsidRPr="00A773D3">
        <w:rPr>
          <w:rFonts w:ascii="Trebuchet MS" w:hAnsi="Trebuchet MS" w:cstheme="minorHAnsi"/>
        </w:rPr>
        <w:t>sieć FS</w:t>
      </w:r>
      <w:r w:rsidRPr="00A773D3">
        <w:rPr>
          <w:rFonts w:ascii="Trebuchet MS" w:hAnsi="Trebuchet MS" w:cstheme="minorHAnsi"/>
        </w:rPr>
        <w:t>.</w:t>
      </w:r>
    </w:p>
    <w:p w14:paraId="26BB75B1" w14:textId="77777777" w:rsidR="00D57D30" w:rsidRPr="0043797D" w:rsidRDefault="00D57D30">
      <w:pPr>
        <w:pStyle w:val="Tekstpodstawowy"/>
        <w:spacing w:before="116" w:line="268" w:lineRule="auto"/>
        <w:ind w:left="131" w:right="103" w:hanging="10"/>
        <w:jc w:val="both"/>
        <w:rPr>
          <w:rFonts w:ascii="Trebuchet MS" w:hAnsi="Trebuchet MS" w:cstheme="minorHAnsi"/>
        </w:rPr>
      </w:pPr>
      <w:r w:rsidRPr="0043797D">
        <w:rPr>
          <w:rFonts w:ascii="Trebuchet MS" w:hAnsi="Trebuchet MS" w:cstheme="minorHAnsi"/>
          <w:b/>
        </w:rPr>
        <w:t>Operator Sieci FS (OS</w:t>
      </w:r>
      <w:r w:rsidR="00F47A13" w:rsidRPr="0043797D">
        <w:rPr>
          <w:rFonts w:ascii="Trebuchet MS" w:hAnsi="Trebuchet MS" w:cstheme="minorHAnsi"/>
          <w:b/>
        </w:rPr>
        <w:t>D</w:t>
      </w:r>
      <w:r w:rsidRPr="0043797D">
        <w:rPr>
          <w:rFonts w:ascii="Trebuchet MS" w:hAnsi="Trebuchet MS" w:cstheme="minorHAnsi"/>
          <w:b/>
        </w:rPr>
        <w:t xml:space="preserve">) </w:t>
      </w:r>
      <w:r w:rsidRPr="0043797D">
        <w:rPr>
          <w:rFonts w:ascii="Trebuchet MS" w:hAnsi="Trebuchet MS" w:cstheme="minorHAnsi"/>
        </w:rPr>
        <w:t xml:space="preserve">– </w:t>
      </w:r>
      <w:r w:rsidR="00917BAD" w:rsidRPr="0043797D">
        <w:rPr>
          <w:rFonts w:ascii="Trebuchet MS" w:hAnsi="Trebuchet MS" w:cstheme="minorHAnsi"/>
        </w:rPr>
        <w:t xml:space="preserve">przedsiębiorca telekomunikacyjny, który otrzymał dofinansowanie na budowę sieci FS </w:t>
      </w:r>
    </w:p>
    <w:p w14:paraId="009ED00F" w14:textId="77777777" w:rsidR="00E20EFC" w:rsidRPr="00A773D3" w:rsidRDefault="00AC6995">
      <w:pPr>
        <w:pStyle w:val="Tekstpodstawowy"/>
        <w:spacing w:before="126" w:line="268" w:lineRule="auto"/>
        <w:ind w:left="131" w:right="102" w:hanging="10"/>
        <w:jc w:val="both"/>
        <w:rPr>
          <w:rFonts w:ascii="Trebuchet MS" w:hAnsi="Trebuchet MS" w:cstheme="minorHAnsi"/>
        </w:rPr>
      </w:pPr>
      <w:r w:rsidRPr="00A773D3">
        <w:rPr>
          <w:rFonts w:ascii="Trebuchet MS" w:hAnsi="Trebuchet MS" w:cstheme="minorHAnsi"/>
          <w:b/>
        </w:rPr>
        <w:t>Podbudowa</w:t>
      </w:r>
      <w:r w:rsidRPr="00A773D3">
        <w:rPr>
          <w:rFonts w:ascii="Trebuchet MS" w:hAnsi="Trebuchet MS" w:cstheme="minorHAnsi"/>
        </w:rPr>
        <w:t xml:space="preserve"> </w:t>
      </w:r>
      <w:r w:rsidRPr="00A773D3">
        <w:rPr>
          <w:rFonts w:ascii="Trebuchet MS" w:hAnsi="Trebuchet MS" w:cstheme="minorHAnsi"/>
          <w:b/>
        </w:rPr>
        <w:t>słupowa</w:t>
      </w:r>
      <w:r w:rsidRPr="00A773D3">
        <w:rPr>
          <w:rFonts w:ascii="Trebuchet MS" w:hAnsi="Trebuchet MS" w:cstheme="minorHAnsi"/>
        </w:rPr>
        <w:t xml:space="preserve"> – konstrukcje wsporcze (słupy drewniane, słupy żelbetowe, ewentualnie konstrukcje wsporcze z innych materiałów, mocowane do obiektów trwałych) oraz osprzęt do zawieszania przewodów drutowych i kabli napowietrznych.</w:t>
      </w:r>
    </w:p>
    <w:p w14:paraId="67A0913C" w14:textId="77777777" w:rsidR="00E20EFC" w:rsidRPr="00A773D3" w:rsidRDefault="00AC6995">
      <w:pPr>
        <w:pStyle w:val="Tekstpodstawowy"/>
        <w:spacing w:before="118" w:line="268" w:lineRule="auto"/>
        <w:ind w:left="131" w:right="102" w:hanging="10"/>
        <w:jc w:val="both"/>
        <w:rPr>
          <w:rFonts w:ascii="Trebuchet MS" w:hAnsi="Trebuchet MS" w:cstheme="minorHAnsi"/>
        </w:rPr>
      </w:pPr>
      <w:r w:rsidRPr="00A773D3">
        <w:rPr>
          <w:rFonts w:ascii="Trebuchet MS" w:hAnsi="Trebuchet MS" w:cstheme="minorHAnsi"/>
          <w:b/>
        </w:rPr>
        <w:t>Prawo</w:t>
      </w:r>
      <w:r w:rsidRPr="00A773D3">
        <w:rPr>
          <w:rFonts w:ascii="Trebuchet MS" w:hAnsi="Trebuchet MS" w:cstheme="minorHAnsi"/>
        </w:rPr>
        <w:t xml:space="preserve"> </w:t>
      </w:r>
      <w:r w:rsidRPr="00A773D3">
        <w:rPr>
          <w:rFonts w:ascii="Trebuchet MS" w:hAnsi="Trebuchet MS" w:cstheme="minorHAnsi"/>
          <w:b/>
        </w:rPr>
        <w:t>telekomunikacyjne</w:t>
      </w:r>
      <w:r w:rsidRPr="00A773D3">
        <w:rPr>
          <w:rFonts w:ascii="Trebuchet MS" w:hAnsi="Trebuchet MS" w:cstheme="minorHAnsi"/>
        </w:rPr>
        <w:t xml:space="preserve"> </w:t>
      </w:r>
      <w:r w:rsidRPr="00A773D3">
        <w:rPr>
          <w:rFonts w:ascii="Trebuchet MS" w:hAnsi="Trebuchet MS" w:cstheme="minorHAnsi"/>
          <w:b/>
        </w:rPr>
        <w:t>(Pt)</w:t>
      </w:r>
      <w:r w:rsidRPr="00A773D3">
        <w:rPr>
          <w:rFonts w:ascii="Trebuchet MS" w:hAnsi="Trebuchet MS" w:cstheme="minorHAnsi"/>
        </w:rPr>
        <w:t xml:space="preserve"> – ustawa z dnia 16 lipca 2004 r. Prawo telekomunikacyjne (</w:t>
      </w:r>
      <w:proofErr w:type="spellStart"/>
      <w:r w:rsidRPr="00A773D3">
        <w:rPr>
          <w:rFonts w:ascii="Trebuchet MS" w:hAnsi="Trebuchet MS" w:cstheme="minorHAnsi"/>
        </w:rPr>
        <w:t>t.j</w:t>
      </w:r>
      <w:proofErr w:type="spellEnd"/>
      <w:r w:rsidRPr="00A773D3">
        <w:rPr>
          <w:rFonts w:ascii="Trebuchet MS" w:hAnsi="Trebuchet MS" w:cstheme="minorHAnsi"/>
        </w:rPr>
        <w:t xml:space="preserve">. Dz.U. z 2018 r. poz. 1954 z </w:t>
      </w:r>
      <w:proofErr w:type="spellStart"/>
      <w:r w:rsidRPr="00A773D3">
        <w:rPr>
          <w:rFonts w:ascii="Trebuchet MS" w:hAnsi="Trebuchet MS" w:cstheme="minorHAnsi"/>
        </w:rPr>
        <w:t>późn</w:t>
      </w:r>
      <w:proofErr w:type="spellEnd"/>
      <w:r w:rsidRPr="00A773D3">
        <w:rPr>
          <w:rFonts w:ascii="Trebuchet MS" w:hAnsi="Trebuchet MS" w:cstheme="minorHAnsi"/>
        </w:rPr>
        <w:t>. zm.).</w:t>
      </w:r>
    </w:p>
    <w:p w14:paraId="15F09713" w14:textId="77777777" w:rsidR="00E20EFC" w:rsidRPr="00A773D3" w:rsidRDefault="00AC6995">
      <w:pPr>
        <w:pStyle w:val="Tekstpodstawowy"/>
        <w:spacing w:before="118"/>
        <w:ind w:left="119"/>
        <w:jc w:val="both"/>
        <w:rPr>
          <w:rFonts w:ascii="Trebuchet MS" w:hAnsi="Trebuchet MS" w:cstheme="minorHAnsi"/>
        </w:rPr>
      </w:pPr>
      <w:r w:rsidRPr="00A773D3">
        <w:rPr>
          <w:rFonts w:ascii="Trebuchet MS" w:hAnsi="Trebuchet MS" w:cstheme="minorHAnsi"/>
          <w:b/>
        </w:rPr>
        <w:t>Prezes</w:t>
      </w:r>
      <w:r w:rsidRPr="00A773D3">
        <w:rPr>
          <w:rFonts w:ascii="Trebuchet MS" w:hAnsi="Trebuchet MS" w:cstheme="minorHAnsi"/>
          <w:spacing w:val="-11"/>
        </w:rPr>
        <w:t xml:space="preserve"> </w:t>
      </w:r>
      <w:r w:rsidRPr="00A773D3">
        <w:rPr>
          <w:rFonts w:ascii="Trebuchet MS" w:hAnsi="Trebuchet MS" w:cstheme="minorHAnsi"/>
          <w:b/>
        </w:rPr>
        <w:t>UKE</w:t>
      </w:r>
      <w:r w:rsidRPr="00A773D3">
        <w:rPr>
          <w:rFonts w:ascii="Trebuchet MS" w:hAnsi="Trebuchet MS" w:cstheme="minorHAnsi"/>
          <w:spacing w:val="-11"/>
        </w:rPr>
        <w:t xml:space="preserve"> </w:t>
      </w:r>
      <w:r w:rsidRPr="00A773D3">
        <w:rPr>
          <w:rFonts w:ascii="Trebuchet MS" w:hAnsi="Trebuchet MS" w:cstheme="minorHAnsi"/>
        </w:rPr>
        <w:t>–</w:t>
      </w:r>
      <w:r w:rsidRPr="00A773D3">
        <w:rPr>
          <w:rFonts w:ascii="Trebuchet MS" w:hAnsi="Trebuchet MS" w:cstheme="minorHAnsi"/>
          <w:spacing w:val="-11"/>
        </w:rPr>
        <w:t xml:space="preserve"> </w:t>
      </w:r>
      <w:r w:rsidRPr="00A773D3">
        <w:rPr>
          <w:rFonts w:ascii="Trebuchet MS" w:hAnsi="Trebuchet MS" w:cstheme="minorHAnsi"/>
        </w:rPr>
        <w:t>Prezes</w:t>
      </w:r>
      <w:r w:rsidRPr="00A773D3">
        <w:rPr>
          <w:rFonts w:ascii="Trebuchet MS" w:hAnsi="Trebuchet MS" w:cstheme="minorHAnsi"/>
          <w:spacing w:val="-9"/>
        </w:rPr>
        <w:t xml:space="preserve"> </w:t>
      </w:r>
      <w:r w:rsidRPr="00A773D3">
        <w:rPr>
          <w:rFonts w:ascii="Trebuchet MS" w:hAnsi="Trebuchet MS" w:cstheme="minorHAnsi"/>
        </w:rPr>
        <w:t>Urzędu</w:t>
      </w:r>
      <w:r w:rsidRPr="00A773D3">
        <w:rPr>
          <w:rFonts w:ascii="Trebuchet MS" w:hAnsi="Trebuchet MS" w:cstheme="minorHAnsi"/>
          <w:spacing w:val="-9"/>
        </w:rPr>
        <w:t xml:space="preserve"> </w:t>
      </w:r>
      <w:r w:rsidRPr="00A773D3">
        <w:rPr>
          <w:rFonts w:ascii="Trebuchet MS" w:hAnsi="Trebuchet MS" w:cstheme="minorHAnsi"/>
        </w:rPr>
        <w:t>Komunikacji</w:t>
      </w:r>
      <w:r w:rsidRPr="00A773D3">
        <w:rPr>
          <w:rFonts w:ascii="Trebuchet MS" w:hAnsi="Trebuchet MS" w:cstheme="minorHAnsi"/>
          <w:spacing w:val="-10"/>
        </w:rPr>
        <w:t xml:space="preserve"> </w:t>
      </w:r>
      <w:r w:rsidRPr="00A773D3">
        <w:rPr>
          <w:rFonts w:ascii="Trebuchet MS" w:hAnsi="Trebuchet MS" w:cstheme="minorHAnsi"/>
          <w:spacing w:val="-2"/>
        </w:rPr>
        <w:t>Elektronicznej.</w:t>
      </w:r>
    </w:p>
    <w:p w14:paraId="49E05E89" w14:textId="77777777" w:rsidR="008314A1" w:rsidRPr="00A773D3" w:rsidRDefault="00AC6995" w:rsidP="00A52F0C">
      <w:pPr>
        <w:pStyle w:val="Tekstpodstawowy"/>
        <w:spacing w:before="152" w:line="266" w:lineRule="auto"/>
        <w:ind w:left="131" w:right="102" w:hanging="10"/>
        <w:jc w:val="both"/>
        <w:rPr>
          <w:rFonts w:ascii="Trebuchet MS" w:hAnsi="Trebuchet MS" w:cstheme="minorHAnsi"/>
        </w:rPr>
      </w:pPr>
      <w:r w:rsidRPr="00A773D3">
        <w:rPr>
          <w:rFonts w:ascii="Trebuchet MS" w:hAnsi="Trebuchet MS" w:cstheme="minorHAnsi"/>
          <w:b/>
        </w:rPr>
        <w:t>Przedsiębiorca</w:t>
      </w:r>
      <w:r w:rsidRPr="00A773D3">
        <w:rPr>
          <w:rFonts w:ascii="Trebuchet MS" w:hAnsi="Trebuchet MS" w:cstheme="minorHAnsi"/>
        </w:rPr>
        <w:t xml:space="preserve"> </w:t>
      </w:r>
      <w:r w:rsidRPr="00A773D3">
        <w:rPr>
          <w:rFonts w:ascii="Trebuchet MS" w:hAnsi="Trebuchet MS" w:cstheme="minorHAnsi"/>
          <w:b/>
        </w:rPr>
        <w:t>telekomunikacyjny</w:t>
      </w:r>
      <w:r w:rsidRPr="00A773D3">
        <w:rPr>
          <w:rFonts w:ascii="Trebuchet MS" w:hAnsi="Trebuchet MS" w:cstheme="minorHAnsi"/>
        </w:rPr>
        <w:t xml:space="preserve"> </w:t>
      </w:r>
      <w:r w:rsidRPr="00A773D3">
        <w:rPr>
          <w:rFonts w:ascii="Trebuchet MS" w:hAnsi="Trebuchet MS" w:cstheme="minorHAnsi"/>
          <w:b/>
        </w:rPr>
        <w:t>(PT)</w:t>
      </w:r>
      <w:r w:rsidRPr="00A773D3">
        <w:rPr>
          <w:rFonts w:ascii="Trebuchet MS" w:hAnsi="Trebuchet MS" w:cstheme="minorHAnsi"/>
        </w:rPr>
        <w:t xml:space="preserve"> – przedsiębiorca lub inny podmiot uprawniony do wykonywania działalności gospodarczej na podstawie odrębnych przepisów, który wykonuje działalność gospodarczą polegającą</w:t>
      </w:r>
      <w:r w:rsidRPr="00A773D3">
        <w:rPr>
          <w:rFonts w:ascii="Trebuchet MS" w:hAnsi="Trebuchet MS" w:cstheme="minorHAnsi"/>
          <w:spacing w:val="-8"/>
        </w:rPr>
        <w:t xml:space="preserve"> </w:t>
      </w:r>
      <w:r w:rsidRPr="00A773D3">
        <w:rPr>
          <w:rFonts w:ascii="Trebuchet MS" w:hAnsi="Trebuchet MS" w:cstheme="minorHAnsi"/>
        </w:rPr>
        <w:t>na</w:t>
      </w:r>
      <w:r w:rsidRPr="00A773D3">
        <w:rPr>
          <w:rFonts w:ascii="Trebuchet MS" w:hAnsi="Trebuchet MS" w:cstheme="minorHAnsi"/>
          <w:spacing w:val="-8"/>
        </w:rPr>
        <w:t xml:space="preserve"> </w:t>
      </w:r>
      <w:r w:rsidRPr="00A773D3">
        <w:rPr>
          <w:rFonts w:ascii="Trebuchet MS" w:hAnsi="Trebuchet MS" w:cstheme="minorHAnsi"/>
        </w:rPr>
        <w:t>dostarczaniu</w:t>
      </w:r>
      <w:r w:rsidRPr="00A773D3">
        <w:rPr>
          <w:rFonts w:ascii="Trebuchet MS" w:hAnsi="Trebuchet MS" w:cstheme="minorHAnsi"/>
          <w:spacing w:val="-7"/>
        </w:rPr>
        <w:t xml:space="preserve"> </w:t>
      </w:r>
      <w:r w:rsidRPr="00A773D3">
        <w:rPr>
          <w:rFonts w:ascii="Trebuchet MS" w:hAnsi="Trebuchet MS" w:cstheme="minorHAnsi"/>
        </w:rPr>
        <w:t>sieci</w:t>
      </w:r>
      <w:r w:rsidRPr="00A773D3">
        <w:rPr>
          <w:rFonts w:ascii="Trebuchet MS" w:hAnsi="Trebuchet MS" w:cstheme="minorHAnsi"/>
          <w:spacing w:val="-9"/>
        </w:rPr>
        <w:t xml:space="preserve"> </w:t>
      </w:r>
      <w:r w:rsidRPr="00A773D3">
        <w:rPr>
          <w:rFonts w:ascii="Trebuchet MS" w:hAnsi="Trebuchet MS" w:cstheme="minorHAnsi"/>
        </w:rPr>
        <w:t>telekomunikacyjnych,</w:t>
      </w:r>
      <w:r w:rsidRPr="00A773D3">
        <w:rPr>
          <w:rFonts w:ascii="Trebuchet MS" w:hAnsi="Trebuchet MS" w:cstheme="minorHAnsi"/>
          <w:spacing w:val="-8"/>
        </w:rPr>
        <w:t xml:space="preserve"> </w:t>
      </w:r>
      <w:r w:rsidRPr="00A773D3">
        <w:rPr>
          <w:rFonts w:ascii="Trebuchet MS" w:hAnsi="Trebuchet MS" w:cstheme="minorHAnsi"/>
        </w:rPr>
        <w:t>świadczeniu</w:t>
      </w:r>
      <w:r w:rsidRPr="00A773D3">
        <w:rPr>
          <w:rFonts w:ascii="Trebuchet MS" w:hAnsi="Trebuchet MS" w:cstheme="minorHAnsi"/>
          <w:spacing w:val="-7"/>
        </w:rPr>
        <w:t xml:space="preserve"> </w:t>
      </w:r>
      <w:r w:rsidRPr="00A773D3">
        <w:rPr>
          <w:rFonts w:ascii="Trebuchet MS" w:hAnsi="Trebuchet MS" w:cstheme="minorHAnsi"/>
        </w:rPr>
        <w:t>Usług</w:t>
      </w:r>
      <w:r w:rsidRPr="00A773D3">
        <w:rPr>
          <w:rFonts w:ascii="Trebuchet MS" w:hAnsi="Trebuchet MS" w:cstheme="minorHAnsi"/>
          <w:spacing w:val="-9"/>
        </w:rPr>
        <w:t xml:space="preserve"> </w:t>
      </w:r>
      <w:r w:rsidRPr="00A773D3">
        <w:rPr>
          <w:rFonts w:ascii="Trebuchet MS" w:hAnsi="Trebuchet MS" w:cstheme="minorHAnsi"/>
        </w:rPr>
        <w:t>towarzyszących</w:t>
      </w:r>
      <w:r w:rsidRPr="00A773D3">
        <w:rPr>
          <w:rFonts w:ascii="Trebuchet MS" w:hAnsi="Trebuchet MS" w:cstheme="minorHAnsi"/>
          <w:spacing w:val="-7"/>
        </w:rPr>
        <w:t xml:space="preserve"> </w:t>
      </w:r>
      <w:r w:rsidRPr="00A773D3">
        <w:rPr>
          <w:rFonts w:ascii="Trebuchet MS" w:hAnsi="Trebuchet MS" w:cstheme="minorHAnsi"/>
        </w:rPr>
        <w:t>lub</w:t>
      </w:r>
      <w:r w:rsidRPr="00A773D3">
        <w:rPr>
          <w:rFonts w:ascii="Trebuchet MS" w:hAnsi="Trebuchet MS" w:cstheme="minorHAnsi"/>
          <w:spacing w:val="-7"/>
        </w:rPr>
        <w:t xml:space="preserve"> </w:t>
      </w:r>
      <w:r w:rsidRPr="00A773D3">
        <w:rPr>
          <w:rFonts w:ascii="Trebuchet MS" w:hAnsi="Trebuchet MS" w:cstheme="minorHAnsi"/>
        </w:rPr>
        <w:t>świadczeniu</w:t>
      </w:r>
      <w:r w:rsidRPr="00A773D3">
        <w:rPr>
          <w:rFonts w:ascii="Trebuchet MS" w:hAnsi="Trebuchet MS" w:cstheme="minorHAnsi"/>
          <w:spacing w:val="-7"/>
        </w:rPr>
        <w:t xml:space="preserve"> </w:t>
      </w:r>
      <w:r w:rsidRPr="00A773D3">
        <w:rPr>
          <w:rFonts w:ascii="Trebuchet MS" w:hAnsi="Trebuchet MS" w:cstheme="minorHAnsi"/>
        </w:rPr>
        <w:t>usług telekomunikacyjnych, przy czym przedsiębiorca telekomunikacyjny, uprawniony do:</w:t>
      </w:r>
    </w:p>
    <w:p w14:paraId="3F97952C" w14:textId="77777777" w:rsidR="008314A1" w:rsidRPr="00A773D3" w:rsidRDefault="008314A1" w:rsidP="008314A1">
      <w:pPr>
        <w:pStyle w:val="Akapitzlist"/>
        <w:numPr>
          <w:ilvl w:val="0"/>
          <w:numId w:val="1"/>
        </w:numPr>
        <w:tabs>
          <w:tab w:val="left" w:pos="496"/>
        </w:tabs>
        <w:spacing w:before="40"/>
        <w:rPr>
          <w:rFonts w:ascii="Trebuchet MS" w:hAnsi="Trebuchet MS" w:cstheme="minorHAnsi"/>
          <w:sz w:val="20"/>
          <w:szCs w:val="20"/>
        </w:rPr>
      </w:pPr>
      <w:r w:rsidRPr="00A773D3">
        <w:rPr>
          <w:rFonts w:ascii="Trebuchet MS" w:hAnsi="Trebuchet MS" w:cstheme="minorHAnsi"/>
          <w:spacing w:val="-2"/>
          <w:sz w:val="20"/>
          <w:szCs w:val="20"/>
        </w:rPr>
        <w:t>świadczenia</w:t>
      </w:r>
      <w:r w:rsidRPr="00A773D3">
        <w:rPr>
          <w:rFonts w:ascii="Trebuchet MS" w:hAnsi="Trebuchet MS" w:cstheme="minorHAnsi"/>
          <w:spacing w:val="6"/>
          <w:sz w:val="20"/>
          <w:szCs w:val="20"/>
        </w:rPr>
        <w:t xml:space="preserve"> </w:t>
      </w:r>
      <w:r w:rsidRPr="00A773D3">
        <w:rPr>
          <w:rFonts w:ascii="Trebuchet MS" w:hAnsi="Trebuchet MS" w:cstheme="minorHAnsi"/>
          <w:spacing w:val="-2"/>
          <w:sz w:val="20"/>
          <w:szCs w:val="20"/>
        </w:rPr>
        <w:t>usług</w:t>
      </w:r>
      <w:r w:rsidRPr="00A773D3">
        <w:rPr>
          <w:rFonts w:ascii="Trebuchet MS" w:hAnsi="Trebuchet MS" w:cstheme="minorHAnsi"/>
          <w:spacing w:val="6"/>
          <w:sz w:val="20"/>
          <w:szCs w:val="20"/>
        </w:rPr>
        <w:t xml:space="preserve"> </w:t>
      </w:r>
      <w:r w:rsidRPr="00A773D3">
        <w:rPr>
          <w:rFonts w:ascii="Trebuchet MS" w:hAnsi="Trebuchet MS" w:cstheme="minorHAnsi"/>
          <w:spacing w:val="-2"/>
          <w:sz w:val="20"/>
          <w:szCs w:val="20"/>
        </w:rPr>
        <w:t>telekomunikacyjnych</w:t>
      </w:r>
      <w:r w:rsidRPr="00A773D3">
        <w:rPr>
          <w:rFonts w:ascii="Trebuchet MS" w:hAnsi="Trebuchet MS" w:cstheme="minorHAnsi"/>
          <w:spacing w:val="7"/>
          <w:sz w:val="20"/>
          <w:szCs w:val="20"/>
        </w:rPr>
        <w:t xml:space="preserve"> </w:t>
      </w:r>
      <w:r w:rsidRPr="00A773D3">
        <w:rPr>
          <w:rFonts w:ascii="Trebuchet MS" w:hAnsi="Trebuchet MS" w:cstheme="minorHAnsi"/>
          <w:spacing w:val="-2"/>
          <w:sz w:val="20"/>
          <w:szCs w:val="20"/>
        </w:rPr>
        <w:t>(dostawca</w:t>
      </w:r>
      <w:r w:rsidRPr="00A773D3">
        <w:rPr>
          <w:rFonts w:ascii="Trebuchet MS" w:hAnsi="Trebuchet MS" w:cstheme="minorHAnsi"/>
          <w:spacing w:val="7"/>
          <w:sz w:val="20"/>
          <w:szCs w:val="20"/>
        </w:rPr>
        <w:t xml:space="preserve"> </w:t>
      </w:r>
      <w:r w:rsidRPr="00A773D3">
        <w:rPr>
          <w:rFonts w:ascii="Trebuchet MS" w:hAnsi="Trebuchet MS" w:cstheme="minorHAnsi"/>
          <w:spacing w:val="-2"/>
          <w:sz w:val="20"/>
          <w:szCs w:val="20"/>
        </w:rPr>
        <w:t>usług),</w:t>
      </w:r>
    </w:p>
    <w:p w14:paraId="354285F0" w14:textId="77777777" w:rsidR="008314A1" w:rsidRPr="00A773D3" w:rsidRDefault="008314A1" w:rsidP="008314A1">
      <w:pPr>
        <w:pStyle w:val="Akapitzlist"/>
        <w:numPr>
          <w:ilvl w:val="0"/>
          <w:numId w:val="1"/>
        </w:numPr>
        <w:tabs>
          <w:tab w:val="left" w:pos="496"/>
        </w:tabs>
        <w:spacing w:before="32"/>
        <w:ind w:left="496"/>
        <w:rPr>
          <w:rFonts w:ascii="Trebuchet MS" w:hAnsi="Trebuchet MS" w:cstheme="minorHAnsi"/>
          <w:sz w:val="20"/>
          <w:szCs w:val="20"/>
        </w:rPr>
      </w:pPr>
      <w:r w:rsidRPr="00A773D3">
        <w:rPr>
          <w:rFonts w:ascii="Trebuchet MS" w:hAnsi="Trebuchet MS" w:cstheme="minorHAnsi"/>
          <w:spacing w:val="-2"/>
          <w:sz w:val="20"/>
          <w:szCs w:val="20"/>
        </w:rPr>
        <w:t>dostarczania</w:t>
      </w:r>
      <w:r w:rsidRPr="00A773D3">
        <w:rPr>
          <w:rFonts w:ascii="Trebuchet MS" w:hAnsi="Trebuchet MS" w:cstheme="minorHAnsi"/>
          <w:spacing w:val="5"/>
          <w:sz w:val="20"/>
          <w:szCs w:val="20"/>
        </w:rPr>
        <w:t xml:space="preserve"> </w:t>
      </w:r>
      <w:r w:rsidRPr="00A773D3">
        <w:rPr>
          <w:rFonts w:ascii="Trebuchet MS" w:hAnsi="Trebuchet MS" w:cstheme="minorHAnsi"/>
          <w:spacing w:val="-2"/>
          <w:sz w:val="20"/>
          <w:szCs w:val="20"/>
        </w:rPr>
        <w:t>publicznych</w:t>
      </w:r>
      <w:r w:rsidRPr="00A773D3">
        <w:rPr>
          <w:rFonts w:ascii="Trebuchet MS" w:hAnsi="Trebuchet MS" w:cstheme="minorHAnsi"/>
          <w:spacing w:val="6"/>
          <w:sz w:val="20"/>
          <w:szCs w:val="20"/>
        </w:rPr>
        <w:t xml:space="preserve"> </w:t>
      </w:r>
      <w:r w:rsidRPr="00A773D3">
        <w:rPr>
          <w:rFonts w:ascii="Trebuchet MS" w:hAnsi="Trebuchet MS" w:cstheme="minorHAnsi"/>
          <w:spacing w:val="-2"/>
          <w:sz w:val="20"/>
          <w:szCs w:val="20"/>
        </w:rPr>
        <w:t>sieci</w:t>
      </w:r>
      <w:r w:rsidRPr="00A773D3">
        <w:rPr>
          <w:rFonts w:ascii="Trebuchet MS" w:hAnsi="Trebuchet MS" w:cstheme="minorHAnsi"/>
          <w:spacing w:val="7"/>
          <w:sz w:val="20"/>
          <w:szCs w:val="20"/>
        </w:rPr>
        <w:t xml:space="preserve"> </w:t>
      </w:r>
      <w:r w:rsidRPr="00A773D3">
        <w:rPr>
          <w:rFonts w:ascii="Trebuchet MS" w:hAnsi="Trebuchet MS" w:cstheme="minorHAnsi"/>
          <w:spacing w:val="-2"/>
          <w:sz w:val="20"/>
          <w:szCs w:val="20"/>
        </w:rPr>
        <w:t>telekomunikacyjnych</w:t>
      </w:r>
      <w:r w:rsidRPr="00A773D3">
        <w:rPr>
          <w:rFonts w:ascii="Trebuchet MS" w:hAnsi="Trebuchet MS" w:cstheme="minorHAnsi"/>
          <w:spacing w:val="6"/>
          <w:sz w:val="20"/>
          <w:szCs w:val="20"/>
        </w:rPr>
        <w:t xml:space="preserve"> </w:t>
      </w:r>
      <w:r w:rsidRPr="00A773D3">
        <w:rPr>
          <w:rFonts w:ascii="Trebuchet MS" w:hAnsi="Trebuchet MS" w:cstheme="minorHAnsi"/>
          <w:spacing w:val="-2"/>
          <w:sz w:val="20"/>
          <w:szCs w:val="20"/>
        </w:rPr>
        <w:t>lub</w:t>
      </w:r>
      <w:r w:rsidRPr="00A773D3">
        <w:rPr>
          <w:rFonts w:ascii="Trebuchet MS" w:hAnsi="Trebuchet MS" w:cstheme="minorHAnsi"/>
          <w:spacing w:val="6"/>
          <w:sz w:val="20"/>
          <w:szCs w:val="20"/>
        </w:rPr>
        <w:t xml:space="preserve"> </w:t>
      </w:r>
      <w:r w:rsidRPr="00A773D3">
        <w:rPr>
          <w:rFonts w:ascii="Trebuchet MS" w:hAnsi="Trebuchet MS" w:cstheme="minorHAnsi"/>
          <w:spacing w:val="-2"/>
          <w:sz w:val="20"/>
          <w:szCs w:val="20"/>
        </w:rPr>
        <w:t>świadczenia</w:t>
      </w:r>
      <w:r w:rsidRPr="00A773D3">
        <w:rPr>
          <w:rFonts w:ascii="Trebuchet MS" w:hAnsi="Trebuchet MS" w:cstheme="minorHAnsi"/>
          <w:spacing w:val="6"/>
          <w:sz w:val="20"/>
          <w:szCs w:val="20"/>
        </w:rPr>
        <w:t xml:space="preserve"> </w:t>
      </w:r>
      <w:r w:rsidRPr="00A773D3">
        <w:rPr>
          <w:rFonts w:ascii="Trebuchet MS" w:hAnsi="Trebuchet MS" w:cstheme="minorHAnsi"/>
          <w:spacing w:val="-2"/>
          <w:sz w:val="20"/>
          <w:szCs w:val="20"/>
        </w:rPr>
        <w:t>Usług</w:t>
      </w:r>
      <w:r w:rsidRPr="00A773D3">
        <w:rPr>
          <w:rFonts w:ascii="Trebuchet MS" w:hAnsi="Trebuchet MS" w:cstheme="minorHAnsi"/>
          <w:spacing w:val="5"/>
          <w:sz w:val="20"/>
          <w:szCs w:val="20"/>
        </w:rPr>
        <w:t xml:space="preserve"> </w:t>
      </w:r>
      <w:r w:rsidRPr="00A773D3">
        <w:rPr>
          <w:rFonts w:ascii="Trebuchet MS" w:hAnsi="Trebuchet MS" w:cstheme="minorHAnsi"/>
          <w:spacing w:val="-2"/>
          <w:sz w:val="20"/>
          <w:szCs w:val="20"/>
        </w:rPr>
        <w:t>towarzyszących</w:t>
      </w:r>
      <w:r w:rsidRPr="00A773D3">
        <w:rPr>
          <w:rFonts w:ascii="Trebuchet MS" w:hAnsi="Trebuchet MS" w:cstheme="minorHAnsi"/>
          <w:spacing w:val="5"/>
          <w:sz w:val="20"/>
          <w:szCs w:val="20"/>
        </w:rPr>
        <w:t xml:space="preserve"> </w:t>
      </w:r>
      <w:r w:rsidRPr="00A773D3">
        <w:rPr>
          <w:rFonts w:ascii="Trebuchet MS" w:hAnsi="Trebuchet MS" w:cstheme="minorHAnsi"/>
          <w:spacing w:val="-2"/>
          <w:sz w:val="20"/>
          <w:szCs w:val="20"/>
        </w:rPr>
        <w:t>(operator)</w:t>
      </w:r>
      <w:r w:rsidR="00285C5D">
        <w:rPr>
          <w:rFonts w:ascii="Trebuchet MS" w:hAnsi="Trebuchet MS" w:cstheme="minorHAnsi"/>
          <w:spacing w:val="-2"/>
          <w:sz w:val="20"/>
          <w:szCs w:val="20"/>
        </w:rPr>
        <w:t>.</w:t>
      </w:r>
    </w:p>
    <w:p w14:paraId="54191091" w14:textId="77777777" w:rsidR="008314A1" w:rsidRPr="00A773D3" w:rsidRDefault="008314A1" w:rsidP="008314A1">
      <w:pPr>
        <w:pStyle w:val="Tekstpodstawowy"/>
        <w:spacing w:before="162" w:line="264" w:lineRule="auto"/>
        <w:ind w:left="131" w:right="105" w:hanging="10"/>
        <w:jc w:val="both"/>
        <w:rPr>
          <w:rFonts w:ascii="Trebuchet MS" w:hAnsi="Trebuchet MS" w:cstheme="minorHAnsi"/>
        </w:rPr>
      </w:pPr>
      <w:r w:rsidRPr="00A773D3">
        <w:rPr>
          <w:rFonts w:ascii="Trebuchet MS" w:hAnsi="Trebuchet MS" w:cstheme="minorHAnsi"/>
          <w:b/>
        </w:rPr>
        <w:t>Przepustowość</w:t>
      </w:r>
      <w:r w:rsidRPr="00A773D3">
        <w:rPr>
          <w:rFonts w:ascii="Trebuchet MS" w:hAnsi="Trebuchet MS" w:cstheme="minorHAnsi"/>
        </w:rPr>
        <w:t xml:space="preserve"> [b/s] – stały parametr toru lub kanału telekomunikacyjnego określający maksymalną </w:t>
      </w:r>
      <w:r w:rsidRPr="00A773D3">
        <w:rPr>
          <w:rFonts w:ascii="Trebuchet MS" w:hAnsi="Trebuchet MS" w:cstheme="minorHAnsi"/>
        </w:rPr>
        <w:lastRenderedPageBreak/>
        <w:t xml:space="preserve">ilość danych </w:t>
      </w:r>
      <w:r w:rsidR="00D57D30" w:rsidRPr="00A773D3">
        <w:rPr>
          <w:rFonts w:ascii="Trebuchet MS" w:hAnsi="Trebuchet MS" w:cstheme="minorHAnsi"/>
        </w:rPr>
        <w:t xml:space="preserve">[b] </w:t>
      </w:r>
      <w:r w:rsidRPr="00A773D3">
        <w:rPr>
          <w:rFonts w:ascii="Trebuchet MS" w:hAnsi="Trebuchet MS" w:cstheme="minorHAnsi"/>
        </w:rPr>
        <w:t>jaka może być przesłana przez dany kanał komunikacyjny w jednostce czasu [s].</w:t>
      </w:r>
    </w:p>
    <w:p w14:paraId="609D7659" w14:textId="77777777" w:rsidR="00C34DB0" w:rsidRPr="00A773D3" w:rsidRDefault="00C34DB0" w:rsidP="008314A1">
      <w:pPr>
        <w:pStyle w:val="Tekstpodstawowy"/>
        <w:spacing w:before="162" w:line="264" w:lineRule="auto"/>
        <w:ind w:left="131" w:right="105" w:hanging="10"/>
        <w:jc w:val="both"/>
        <w:rPr>
          <w:rFonts w:ascii="Trebuchet MS" w:hAnsi="Trebuchet MS" w:cstheme="minorHAnsi"/>
        </w:rPr>
      </w:pPr>
      <w:r w:rsidRPr="00A773D3">
        <w:rPr>
          <w:rFonts w:ascii="Trebuchet MS" w:hAnsi="Trebuchet MS" w:cstheme="minorHAnsi"/>
          <w:b/>
          <w:bCs/>
        </w:rPr>
        <w:t>Punkt Adresowy (PA)</w:t>
      </w:r>
      <w:r w:rsidRPr="00A773D3">
        <w:rPr>
          <w:rFonts w:ascii="Trebuchet MS" w:hAnsi="Trebuchet MS" w:cstheme="minorHAnsi"/>
        </w:rPr>
        <w:t xml:space="preserve"> – zestaw danych adresowych zgodnych z wymaganiami określonymi w Rozporządzeniu</w:t>
      </w:r>
      <w:r w:rsidR="00A52F0C">
        <w:rPr>
          <w:rFonts w:ascii="Trebuchet MS" w:hAnsi="Trebuchet MS" w:cstheme="minorHAnsi"/>
        </w:rPr>
        <w:t xml:space="preserve"> </w:t>
      </w:r>
      <w:r w:rsidRPr="00A773D3">
        <w:rPr>
          <w:rFonts w:ascii="Trebuchet MS" w:hAnsi="Trebuchet MS" w:cstheme="minorHAnsi"/>
        </w:rPr>
        <w:t>Ministra Cyfryzacji z dnia 19 grudnia 2022 r. w sprawie inwentaryzacji infrastruktury i usług telekomunikacyjnych</w:t>
      </w:r>
      <w:r w:rsidR="00A52F0C">
        <w:rPr>
          <w:rFonts w:ascii="Trebuchet MS" w:hAnsi="Trebuchet MS" w:cstheme="minorHAnsi"/>
        </w:rPr>
        <w:t xml:space="preserve"> </w:t>
      </w:r>
      <w:r w:rsidRPr="00A773D3">
        <w:rPr>
          <w:rFonts w:ascii="Trebuchet MS" w:hAnsi="Trebuchet MS" w:cstheme="minorHAnsi"/>
        </w:rPr>
        <w:t>(Dz. U. z 2022 r. poz. 2796)</w:t>
      </w:r>
    </w:p>
    <w:p w14:paraId="13D20ED9" w14:textId="77777777" w:rsidR="00C34DB0" w:rsidRPr="00A773D3" w:rsidRDefault="00C34DB0" w:rsidP="008314A1">
      <w:pPr>
        <w:pStyle w:val="Tekstpodstawowy"/>
        <w:spacing w:before="162" w:line="264" w:lineRule="auto"/>
        <w:ind w:left="131" w:right="105" w:hanging="10"/>
        <w:jc w:val="both"/>
        <w:rPr>
          <w:rFonts w:ascii="Trebuchet MS" w:hAnsi="Trebuchet MS" w:cstheme="minorHAnsi"/>
        </w:rPr>
      </w:pPr>
      <w:r w:rsidRPr="00A773D3">
        <w:rPr>
          <w:rFonts w:ascii="Trebuchet MS" w:hAnsi="Trebuchet MS" w:cstheme="minorHAnsi"/>
          <w:b/>
          <w:bCs/>
        </w:rPr>
        <w:t>Punkt Dostępu do Usługi (PDU)</w:t>
      </w:r>
      <w:r w:rsidRPr="00A773D3">
        <w:rPr>
          <w:rFonts w:ascii="Trebuchet MS" w:hAnsi="Trebuchet MS" w:cstheme="minorHAnsi"/>
        </w:rPr>
        <w:t xml:space="preserve"> – element sieci, w którym OK uzyskuje dostęp do Infrastruktury</w:t>
      </w:r>
      <w:r w:rsidRPr="00A773D3">
        <w:rPr>
          <w:rFonts w:ascii="Trebuchet MS" w:hAnsi="Trebuchet MS" w:cstheme="minorHAnsi"/>
        </w:rPr>
        <w:br/>
        <w:t>telekomunikacyjnej Sieci FS (m.in. węzeł, szafa kablowa, studnia, mufa kablowa), w miejscu określonym</w:t>
      </w:r>
      <w:r w:rsidR="00A52F0C">
        <w:rPr>
          <w:rFonts w:ascii="Trebuchet MS" w:hAnsi="Trebuchet MS" w:cstheme="minorHAnsi"/>
        </w:rPr>
        <w:t xml:space="preserve"> </w:t>
      </w:r>
      <w:r w:rsidRPr="00A773D3">
        <w:rPr>
          <w:rFonts w:ascii="Trebuchet MS" w:hAnsi="Trebuchet MS" w:cstheme="minorHAnsi"/>
        </w:rPr>
        <w:t>przez indywidualny unikalny identyfikator i Punkt Adresowy lub współrzędne geograficzne. PDU jest jednym</w:t>
      </w:r>
      <w:r w:rsidR="00A52F0C">
        <w:rPr>
          <w:rFonts w:ascii="Trebuchet MS" w:hAnsi="Trebuchet MS" w:cstheme="minorHAnsi"/>
        </w:rPr>
        <w:t xml:space="preserve"> </w:t>
      </w:r>
      <w:r w:rsidRPr="00A773D3">
        <w:rPr>
          <w:rFonts w:ascii="Trebuchet MS" w:hAnsi="Trebuchet MS" w:cstheme="minorHAnsi"/>
        </w:rPr>
        <w:t>z Punktów Elastyczności</w:t>
      </w:r>
    </w:p>
    <w:p w14:paraId="7C905E7D" w14:textId="77777777" w:rsidR="008314A1" w:rsidRPr="00A773D3" w:rsidRDefault="008314A1" w:rsidP="008314A1">
      <w:pPr>
        <w:pStyle w:val="Tekstpodstawowy"/>
        <w:spacing w:before="132" w:line="266" w:lineRule="auto"/>
        <w:ind w:left="131" w:right="102" w:hanging="10"/>
        <w:jc w:val="both"/>
        <w:rPr>
          <w:rFonts w:ascii="Trebuchet MS" w:hAnsi="Trebuchet MS" w:cstheme="minorHAnsi"/>
          <w:spacing w:val="-2"/>
        </w:rPr>
      </w:pPr>
      <w:r w:rsidRPr="00A773D3">
        <w:rPr>
          <w:rFonts w:ascii="Trebuchet MS" w:hAnsi="Trebuchet MS" w:cstheme="minorHAnsi"/>
          <w:b/>
        </w:rPr>
        <w:t>Punkt</w:t>
      </w:r>
      <w:r w:rsidRPr="00A773D3">
        <w:rPr>
          <w:rFonts w:ascii="Trebuchet MS" w:hAnsi="Trebuchet MS" w:cstheme="minorHAnsi"/>
        </w:rPr>
        <w:t xml:space="preserve"> </w:t>
      </w:r>
      <w:r w:rsidRPr="00A773D3">
        <w:rPr>
          <w:rFonts w:ascii="Trebuchet MS" w:hAnsi="Trebuchet MS" w:cstheme="minorHAnsi"/>
          <w:b/>
        </w:rPr>
        <w:t>Elastyczności</w:t>
      </w:r>
      <w:r w:rsidRPr="00A773D3">
        <w:rPr>
          <w:rFonts w:ascii="Trebuchet MS" w:hAnsi="Trebuchet MS" w:cstheme="minorHAnsi"/>
        </w:rPr>
        <w:t xml:space="preserve"> </w:t>
      </w:r>
      <w:r w:rsidRPr="00A773D3">
        <w:rPr>
          <w:rFonts w:ascii="Trebuchet MS" w:hAnsi="Trebuchet MS" w:cstheme="minorHAnsi"/>
          <w:b/>
        </w:rPr>
        <w:t>(PE)</w:t>
      </w:r>
      <w:r w:rsidRPr="00A773D3">
        <w:rPr>
          <w:rFonts w:ascii="Trebuchet MS" w:hAnsi="Trebuchet MS" w:cstheme="minorHAnsi"/>
        </w:rPr>
        <w:t xml:space="preserve"> – punkt, w którym ma miejsce przełączanie kabli metalowych lub włókien optycznych lub</w:t>
      </w:r>
      <w:r w:rsidRPr="00A773D3">
        <w:rPr>
          <w:rFonts w:ascii="Trebuchet MS" w:hAnsi="Trebuchet MS" w:cstheme="minorHAnsi"/>
          <w:spacing w:val="-4"/>
        </w:rPr>
        <w:t xml:space="preserve"> </w:t>
      </w:r>
      <w:r w:rsidRPr="00A773D3">
        <w:rPr>
          <w:rFonts w:ascii="Trebuchet MS" w:hAnsi="Trebuchet MS" w:cstheme="minorHAnsi"/>
        </w:rPr>
        <w:t>fizyczne</w:t>
      </w:r>
      <w:r w:rsidRPr="00A773D3">
        <w:rPr>
          <w:rFonts w:ascii="Trebuchet MS" w:hAnsi="Trebuchet MS" w:cstheme="minorHAnsi"/>
          <w:spacing w:val="-6"/>
        </w:rPr>
        <w:t xml:space="preserve"> </w:t>
      </w:r>
      <w:r w:rsidRPr="00A773D3">
        <w:rPr>
          <w:rFonts w:ascii="Trebuchet MS" w:hAnsi="Trebuchet MS" w:cstheme="minorHAnsi"/>
        </w:rPr>
        <w:t>rozdzielenie</w:t>
      </w:r>
      <w:r w:rsidRPr="00A773D3">
        <w:rPr>
          <w:rFonts w:ascii="Trebuchet MS" w:hAnsi="Trebuchet MS" w:cstheme="minorHAnsi"/>
          <w:spacing w:val="-6"/>
        </w:rPr>
        <w:t xml:space="preserve"> </w:t>
      </w:r>
      <w:r w:rsidRPr="00A773D3">
        <w:rPr>
          <w:rFonts w:ascii="Trebuchet MS" w:hAnsi="Trebuchet MS" w:cstheme="minorHAnsi"/>
        </w:rPr>
        <w:t>kabla</w:t>
      </w:r>
      <w:r w:rsidRPr="00A773D3">
        <w:rPr>
          <w:rFonts w:ascii="Trebuchet MS" w:hAnsi="Trebuchet MS" w:cstheme="minorHAnsi"/>
          <w:spacing w:val="-5"/>
        </w:rPr>
        <w:t xml:space="preserve"> </w:t>
      </w:r>
      <w:r w:rsidRPr="00A773D3">
        <w:rPr>
          <w:rFonts w:ascii="Trebuchet MS" w:hAnsi="Trebuchet MS" w:cstheme="minorHAnsi"/>
        </w:rPr>
        <w:t>światłowodowego</w:t>
      </w:r>
      <w:r w:rsidRPr="00A773D3">
        <w:rPr>
          <w:rFonts w:ascii="Trebuchet MS" w:hAnsi="Trebuchet MS" w:cstheme="minorHAnsi"/>
          <w:spacing w:val="-5"/>
        </w:rPr>
        <w:t xml:space="preserve"> </w:t>
      </w:r>
      <w:r w:rsidRPr="00A773D3">
        <w:rPr>
          <w:rFonts w:ascii="Trebuchet MS" w:hAnsi="Trebuchet MS" w:cstheme="minorHAnsi"/>
        </w:rPr>
        <w:t>na</w:t>
      </w:r>
      <w:r w:rsidRPr="00A773D3">
        <w:rPr>
          <w:rFonts w:ascii="Trebuchet MS" w:hAnsi="Trebuchet MS" w:cstheme="minorHAnsi"/>
          <w:spacing w:val="-5"/>
        </w:rPr>
        <w:t xml:space="preserve"> </w:t>
      </w:r>
      <w:r w:rsidRPr="00A773D3">
        <w:rPr>
          <w:rFonts w:ascii="Trebuchet MS" w:hAnsi="Trebuchet MS" w:cstheme="minorHAnsi"/>
        </w:rPr>
        <w:t>kable</w:t>
      </w:r>
      <w:r w:rsidRPr="00A773D3">
        <w:rPr>
          <w:rFonts w:ascii="Trebuchet MS" w:hAnsi="Trebuchet MS" w:cstheme="minorHAnsi"/>
          <w:spacing w:val="-4"/>
        </w:rPr>
        <w:t xml:space="preserve"> </w:t>
      </w:r>
      <w:r w:rsidRPr="00A773D3">
        <w:rPr>
          <w:rFonts w:ascii="Trebuchet MS" w:hAnsi="Trebuchet MS" w:cstheme="minorHAnsi"/>
        </w:rPr>
        <w:t>o</w:t>
      </w:r>
      <w:r w:rsidRPr="00A773D3">
        <w:rPr>
          <w:rFonts w:ascii="Trebuchet MS" w:hAnsi="Trebuchet MS" w:cstheme="minorHAnsi"/>
          <w:spacing w:val="-5"/>
        </w:rPr>
        <w:t xml:space="preserve"> </w:t>
      </w:r>
      <w:r w:rsidRPr="00A773D3">
        <w:rPr>
          <w:rFonts w:ascii="Trebuchet MS" w:hAnsi="Trebuchet MS" w:cstheme="minorHAnsi"/>
        </w:rPr>
        <w:t>mniejszej</w:t>
      </w:r>
      <w:r w:rsidRPr="00A773D3">
        <w:rPr>
          <w:rFonts w:ascii="Trebuchet MS" w:hAnsi="Trebuchet MS" w:cstheme="minorHAnsi"/>
          <w:spacing w:val="-5"/>
        </w:rPr>
        <w:t xml:space="preserve"> </w:t>
      </w:r>
      <w:r w:rsidRPr="00A773D3">
        <w:rPr>
          <w:rFonts w:ascii="Trebuchet MS" w:hAnsi="Trebuchet MS" w:cstheme="minorHAnsi"/>
        </w:rPr>
        <w:t>krotności</w:t>
      </w:r>
      <w:r w:rsidRPr="00A773D3">
        <w:rPr>
          <w:rFonts w:ascii="Trebuchet MS" w:hAnsi="Trebuchet MS" w:cstheme="minorHAnsi"/>
          <w:spacing w:val="-3"/>
        </w:rPr>
        <w:t xml:space="preserve"> </w:t>
      </w:r>
      <w:r w:rsidRPr="00A773D3">
        <w:rPr>
          <w:rFonts w:ascii="Trebuchet MS" w:hAnsi="Trebuchet MS" w:cstheme="minorHAnsi"/>
        </w:rPr>
        <w:t>(łączenie</w:t>
      </w:r>
      <w:r w:rsidRPr="00A773D3">
        <w:rPr>
          <w:rFonts w:ascii="Trebuchet MS" w:hAnsi="Trebuchet MS" w:cstheme="minorHAnsi"/>
          <w:spacing w:val="-6"/>
        </w:rPr>
        <w:t xml:space="preserve"> </w:t>
      </w:r>
      <w:r w:rsidRPr="00A773D3">
        <w:rPr>
          <w:rFonts w:ascii="Trebuchet MS" w:hAnsi="Trebuchet MS" w:cstheme="minorHAnsi"/>
        </w:rPr>
        <w:t>kabli)</w:t>
      </w:r>
      <w:r w:rsidRPr="00A773D3">
        <w:rPr>
          <w:rFonts w:ascii="Trebuchet MS" w:hAnsi="Trebuchet MS" w:cstheme="minorHAnsi"/>
          <w:spacing w:val="-6"/>
        </w:rPr>
        <w:t xml:space="preserve"> </w:t>
      </w:r>
      <w:r w:rsidRPr="00A773D3">
        <w:rPr>
          <w:rFonts w:ascii="Trebuchet MS" w:hAnsi="Trebuchet MS" w:cstheme="minorHAnsi"/>
        </w:rPr>
        <w:t>lub</w:t>
      </w:r>
      <w:r w:rsidRPr="00A773D3">
        <w:rPr>
          <w:rFonts w:ascii="Trebuchet MS" w:hAnsi="Trebuchet MS" w:cstheme="minorHAnsi"/>
          <w:spacing w:val="-4"/>
        </w:rPr>
        <w:t xml:space="preserve"> </w:t>
      </w:r>
      <w:r w:rsidRPr="00A773D3">
        <w:rPr>
          <w:rFonts w:ascii="Trebuchet MS" w:hAnsi="Trebuchet MS" w:cstheme="minorHAnsi"/>
        </w:rPr>
        <w:t xml:space="preserve">rozdzielenie sygnału optycznego prowadzonego jednym światłowodem na wiele światłowodów przy użyciu elementu rozgałęziającego. Punkt Elastyczności dla kabli realizowany jest zazwyczaj przy użyciu osłony złączowej, szafki wewnętrznej lub zewnętrznej, słupka. Punktem Elastyczności dla kanalizacji są studnie, zasobniki i złącza </w:t>
      </w:r>
      <w:r w:rsidRPr="00A773D3">
        <w:rPr>
          <w:rFonts w:ascii="Trebuchet MS" w:hAnsi="Trebuchet MS" w:cstheme="minorHAnsi"/>
          <w:spacing w:val="-2"/>
        </w:rPr>
        <w:t>rozgałęźne.</w:t>
      </w:r>
    </w:p>
    <w:p w14:paraId="4985E270" w14:textId="77777777" w:rsidR="005E7EA2" w:rsidRDefault="00C34DB0" w:rsidP="00D10DDB">
      <w:pPr>
        <w:pStyle w:val="Tekstpodstawowy"/>
        <w:spacing w:before="132" w:line="266" w:lineRule="auto"/>
        <w:ind w:left="131" w:right="102" w:hanging="10"/>
        <w:jc w:val="both"/>
        <w:rPr>
          <w:rFonts w:ascii="Trebuchet MS" w:hAnsi="Trebuchet MS" w:cstheme="minorHAnsi"/>
        </w:rPr>
      </w:pPr>
      <w:r w:rsidRPr="00A773D3">
        <w:rPr>
          <w:rFonts w:ascii="Trebuchet MS" w:hAnsi="Trebuchet MS" w:cstheme="minorHAnsi"/>
          <w:b/>
          <w:bCs/>
        </w:rPr>
        <w:t>Punkt Wymiany Ruchu (PWR)</w:t>
      </w:r>
      <w:r w:rsidRPr="00A773D3">
        <w:rPr>
          <w:rFonts w:ascii="Trebuchet MS" w:hAnsi="Trebuchet MS" w:cstheme="minorHAnsi"/>
        </w:rPr>
        <w:t xml:space="preserve"> – węzeł agregacyjny wybrany i wskazany przez OSD, w którym następuje agregacja</w:t>
      </w:r>
      <w:r w:rsidR="00A773D3">
        <w:rPr>
          <w:rFonts w:ascii="Trebuchet MS" w:hAnsi="Trebuchet MS" w:cstheme="minorHAnsi"/>
        </w:rPr>
        <w:t xml:space="preserve"> </w:t>
      </w:r>
      <w:r w:rsidRPr="00A773D3">
        <w:rPr>
          <w:rFonts w:ascii="Trebuchet MS" w:hAnsi="Trebuchet MS" w:cstheme="minorHAnsi"/>
        </w:rPr>
        <w:t xml:space="preserve">ruchu ze wszystkich Punktów Adresowych Sieci FS i może zachodzić wymiana ruchu z Siecią telekomunikacyjną </w:t>
      </w:r>
      <w:r w:rsidR="005E7EA2">
        <w:rPr>
          <w:rFonts w:ascii="Trebuchet MS" w:hAnsi="Trebuchet MS" w:cstheme="minorHAnsi"/>
        </w:rPr>
        <w:t xml:space="preserve">OK. </w:t>
      </w:r>
    </w:p>
    <w:p w14:paraId="304CB470" w14:textId="77777777" w:rsidR="00E20EFC" w:rsidRPr="00A773D3" w:rsidRDefault="00C34DB0" w:rsidP="00D10DDB">
      <w:pPr>
        <w:pStyle w:val="Tekstpodstawowy"/>
        <w:spacing w:before="132" w:line="266" w:lineRule="auto"/>
        <w:ind w:left="131" w:right="102" w:hanging="10"/>
        <w:jc w:val="both"/>
        <w:rPr>
          <w:rFonts w:ascii="Trebuchet MS" w:hAnsi="Trebuchet MS" w:cstheme="minorHAnsi"/>
        </w:rPr>
      </w:pPr>
      <w:r w:rsidRPr="00A773D3">
        <w:rPr>
          <w:rFonts w:ascii="Trebuchet MS" w:hAnsi="Trebuchet MS" w:cstheme="minorHAnsi"/>
          <w:b/>
        </w:rPr>
        <w:t>Roczna</w:t>
      </w:r>
      <w:r w:rsidRPr="00A773D3">
        <w:rPr>
          <w:rFonts w:ascii="Trebuchet MS" w:hAnsi="Trebuchet MS" w:cstheme="minorHAnsi"/>
        </w:rPr>
        <w:t xml:space="preserve"> </w:t>
      </w:r>
      <w:r w:rsidRPr="00A773D3">
        <w:rPr>
          <w:rFonts w:ascii="Trebuchet MS" w:hAnsi="Trebuchet MS" w:cstheme="minorHAnsi"/>
          <w:b/>
        </w:rPr>
        <w:t>Dostępność</w:t>
      </w:r>
      <w:r w:rsidRPr="00A773D3">
        <w:rPr>
          <w:rFonts w:ascii="Trebuchet MS" w:hAnsi="Trebuchet MS" w:cstheme="minorHAnsi"/>
        </w:rPr>
        <w:t xml:space="preserve"> </w:t>
      </w:r>
      <w:r w:rsidRPr="00A773D3">
        <w:rPr>
          <w:rFonts w:ascii="Trebuchet MS" w:hAnsi="Trebuchet MS" w:cstheme="minorHAnsi"/>
          <w:b/>
        </w:rPr>
        <w:t>Usług</w:t>
      </w:r>
      <w:r w:rsidRPr="00A773D3">
        <w:rPr>
          <w:rFonts w:ascii="Trebuchet MS" w:hAnsi="Trebuchet MS" w:cstheme="minorHAnsi"/>
        </w:rPr>
        <w:t xml:space="preserve"> </w:t>
      </w:r>
      <w:r w:rsidRPr="00A773D3">
        <w:rPr>
          <w:rFonts w:ascii="Trebuchet MS" w:hAnsi="Trebuchet MS" w:cstheme="minorHAnsi"/>
          <w:b/>
        </w:rPr>
        <w:t>(RDU)</w:t>
      </w:r>
      <w:r w:rsidRPr="00A773D3">
        <w:rPr>
          <w:rFonts w:ascii="Trebuchet MS" w:hAnsi="Trebuchet MS" w:cstheme="minorHAnsi"/>
        </w:rPr>
        <w:t xml:space="preserve"> – parametr liczony dla każdej Usługi lub usługi detalicznej w skali roku, który prezentuje</w:t>
      </w:r>
      <w:r w:rsidRPr="00A773D3">
        <w:rPr>
          <w:rFonts w:ascii="Trebuchet MS" w:hAnsi="Trebuchet MS" w:cstheme="minorHAnsi"/>
          <w:spacing w:val="-1"/>
        </w:rPr>
        <w:t xml:space="preserve"> </w:t>
      </w:r>
      <w:r w:rsidRPr="00A773D3">
        <w:rPr>
          <w:rFonts w:ascii="Trebuchet MS" w:hAnsi="Trebuchet MS" w:cstheme="minorHAnsi"/>
        </w:rPr>
        <w:t>liczbę</w:t>
      </w:r>
      <w:r w:rsidRPr="00A773D3">
        <w:rPr>
          <w:rFonts w:ascii="Trebuchet MS" w:hAnsi="Trebuchet MS" w:cstheme="minorHAnsi"/>
          <w:spacing w:val="-1"/>
        </w:rPr>
        <w:t xml:space="preserve"> </w:t>
      </w:r>
      <w:r w:rsidRPr="00A773D3">
        <w:rPr>
          <w:rFonts w:ascii="Trebuchet MS" w:hAnsi="Trebuchet MS" w:cstheme="minorHAnsi"/>
        </w:rPr>
        <w:t>wszystkich godzin w</w:t>
      </w:r>
      <w:r w:rsidRPr="00A773D3">
        <w:rPr>
          <w:rFonts w:ascii="Trebuchet MS" w:hAnsi="Trebuchet MS" w:cstheme="minorHAnsi"/>
          <w:spacing w:val="-1"/>
        </w:rPr>
        <w:t xml:space="preserve"> </w:t>
      </w:r>
      <w:r w:rsidRPr="00A773D3">
        <w:rPr>
          <w:rFonts w:ascii="Trebuchet MS" w:hAnsi="Trebuchet MS" w:cstheme="minorHAnsi"/>
        </w:rPr>
        <w:t>danym</w:t>
      </w:r>
      <w:r w:rsidRPr="00A773D3">
        <w:rPr>
          <w:rFonts w:ascii="Trebuchet MS" w:hAnsi="Trebuchet MS" w:cstheme="minorHAnsi"/>
          <w:spacing w:val="-1"/>
        </w:rPr>
        <w:t xml:space="preserve"> </w:t>
      </w:r>
      <w:r w:rsidRPr="00A773D3">
        <w:rPr>
          <w:rFonts w:ascii="Trebuchet MS" w:hAnsi="Trebuchet MS" w:cstheme="minorHAnsi"/>
        </w:rPr>
        <w:t>roku,</w:t>
      </w:r>
      <w:r w:rsidRPr="00A773D3">
        <w:rPr>
          <w:rFonts w:ascii="Trebuchet MS" w:hAnsi="Trebuchet MS" w:cstheme="minorHAnsi"/>
          <w:spacing w:val="-2"/>
        </w:rPr>
        <w:t xml:space="preserve"> </w:t>
      </w:r>
      <w:r w:rsidRPr="00A773D3">
        <w:rPr>
          <w:rFonts w:ascii="Trebuchet MS" w:hAnsi="Trebuchet MS" w:cstheme="minorHAnsi"/>
        </w:rPr>
        <w:t>kiedy dana Usługa lub usługa detaliczna była</w:t>
      </w:r>
      <w:r w:rsidRPr="00A773D3">
        <w:rPr>
          <w:rFonts w:ascii="Trebuchet MS" w:hAnsi="Trebuchet MS" w:cstheme="minorHAnsi"/>
          <w:spacing w:val="-2"/>
        </w:rPr>
        <w:t xml:space="preserve"> </w:t>
      </w:r>
      <w:r w:rsidRPr="00A773D3">
        <w:rPr>
          <w:rFonts w:ascii="Trebuchet MS" w:hAnsi="Trebuchet MS" w:cstheme="minorHAnsi"/>
        </w:rPr>
        <w:t>dostępna, tzn. była świadczona zgodnie z postanowieniami Umowy.</w:t>
      </w:r>
    </w:p>
    <w:p w14:paraId="09B2E6B0" w14:textId="77777777" w:rsidR="00E20EFC" w:rsidRPr="00A773D3" w:rsidRDefault="00AC6995" w:rsidP="00A773D3">
      <w:pPr>
        <w:spacing w:before="120"/>
        <w:jc w:val="both"/>
        <w:rPr>
          <w:rFonts w:ascii="Trebuchet MS" w:hAnsi="Trebuchet MS" w:cstheme="minorHAnsi"/>
          <w:sz w:val="20"/>
          <w:szCs w:val="20"/>
        </w:rPr>
      </w:pPr>
      <w:r w:rsidRPr="00A773D3">
        <w:rPr>
          <w:rFonts w:ascii="Trebuchet MS" w:hAnsi="Trebuchet MS" w:cstheme="minorHAnsi"/>
          <w:b/>
          <w:sz w:val="20"/>
          <w:szCs w:val="20"/>
        </w:rPr>
        <w:t>RRU</w:t>
      </w:r>
      <w:r w:rsidRPr="00A773D3">
        <w:rPr>
          <w:rFonts w:ascii="Trebuchet MS" w:hAnsi="Trebuchet MS" w:cstheme="minorHAnsi"/>
          <w:spacing w:val="-11"/>
          <w:sz w:val="20"/>
          <w:szCs w:val="20"/>
        </w:rPr>
        <w:t xml:space="preserve"> </w:t>
      </w:r>
      <w:r w:rsidRPr="00A773D3">
        <w:rPr>
          <w:rFonts w:ascii="Trebuchet MS" w:hAnsi="Trebuchet MS" w:cstheme="minorHAnsi"/>
          <w:b/>
          <w:sz w:val="20"/>
          <w:szCs w:val="20"/>
        </w:rPr>
        <w:t>(ang.</w:t>
      </w:r>
      <w:r w:rsidRPr="00A773D3">
        <w:rPr>
          <w:rFonts w:ascii="Trebuchet MS" w:hAnsi="Trebuchet MS" w:cstheme="minorHAnsi"/>
          <w:spacing w:val="-10"/>
          <w:sz w:val="20"/>
          <w:szCs w:val="20"/>
        </w:rPr>
        <w:t xml:space="preserve"> </w:t>
      </w:r>
      <w:r w:rsidRPr="00A773D3">
        <w:rPr>
          <w:rFonts w:ascii="Trebuchet MS" w:hAnsi="Trebuchet MS" w:cstheme="minorHAnsi"/>
          <w:b/>
          <w:sz w:val="20"/>
          <w:szCs w:val="20"/>
        </w:rPr>
        <w:t>Remote</w:t>
      </w:r>
      <w:r w:rsidRPr="00A773D3">
        <w:rPr>
          <w:rFonts w:ascii="Trebuchet MS" w:hAnsi="Trebuchet MS" w:cstheme="minorHAnsi"/>
          <w:spacing w:val="-9"/>
          <w:sz w:val="20"/>
          <w:szCs w:val="20"/>
        </w:rPr>
        <w:t xml:space="preserve"> </w:t>
      </w:r>
      <w:r w:rsidRPr="00A773D3">
        <w:rPr>
          <w:rFonts w:ascii="Trebuchet MS" w:hAnsi="Trebuchet MS" w:cstheme="minorHAnsi"/>
          <w:b/>
          <w:sz w:val="20"/>
          <w:szCs w:val="20"/>
        </w:rPr>
        <w:t>Radio</w:t>
      </w:r>
      <w:r w:rsidRPr="00A773D3">
        <w:rPr>
          <w:rFonts w:ascii="Trebuchet MS" w:hAnsi="Trebuchet MS" w:cstheme="minorHAnsi"/>
          <w:spacing w:val="-9"/>
          <w:sz w:val="20"/>
          <w:szCs w:val="20"/>
        </w:rPr>
        <w:t xml:space="preserve"> </w:t>
      </w:r>
      <w:r w:rsidRPr="00A773D3">
        <w:rPr>
          <w:rFonts w:ascii="Trebuchet MS" w:hAnsi="Trebuchet MS" w:cstheme="minorHAnsi"/>
          <w:b/>
          <w:sz w:val="20"/>
          <w:szCs w:val="20"/>
        </w:rPr>
        <w:t>Unit)</w:t>
      </w:r>
      <w:r w:rsidRPr="00A773D3">
        <w:rPr>
          <w:rFonts w:ascii="Trebuchet MS" w:hAnsi="Trebuchet MS" w:cstheme="minorHAnsi"/>
          <w:spacing w:val="-10"/>
          <w:sz w:val="20"/>
          <w:szCs w:val="20"/>
        </w:rPr>
        <w:t xml:space="preserve"> </w:t>
      </w:r>
      <w:r w:rsidRPr="00A773D3">
        <w:rPr>
          <w:rFonts w:ascii="Trebuchet MS" w:hAnsi="Trebuchet MS" w:cstheme="minorHAnsi"/>
          <w:sz w:val="20"/>
          <w:szCs w:val="20"/>
        </w:rPr>
        <w:t>–</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część</w:t>
      </w:r>
      <w:r w:rsidRPr="00A773D3">
        <w:rPr>
          <w:rFonts w:ascii="Trebuchet MS" w:hAnsi="Trebuchet MS" w:cstheme="minorHAnsi"/>
          <w:spacing w:val="-10"/>
          <w:sz w:val="20"/>
          <w:szCs w:val="20"/>
        </w:rPr>
        <w:t xml:space="preserve"> </w:t>
      </w:r>
      <w:r w:rsidRPr="00A773D3">
        <w:rPr>
          <w:rFonts w:ascii="Trebuchet MS" w:hAnsi="Trebuchet MS" w:cstheme="minorHAnsi"/>
          <w:sz w:val="20"/>
          <w:szCs w:val="20"/>
        </w:rPr>
        <w:t>składowa</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stacji</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bazowej</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montowana</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pobliżu</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zestawu</w:t>
      </w:r>
      <w:r w:rsidRPr="00A773D3">
        <w:rPr>
          <w:rFonts w:ascii="Trebuchet MS" w:hAnsi="Trebuchet MS" w:cstheme="minorHAnsi"/>
          <w:spacing w:val="-9"/>
          <w:sz w:val="20"/>
          <w:szCs w:val="20"/>
        </w:rPr>
        <w:t xml:space="preserve"> </w:t>
      </w:r>
      <w:r w:rsidRPr="00A773D3">
        <w:rPr>
          <w:rFonts w:ascii="Trebuchet MS" w:hAnsi="Trebuchet MS" w:cstheme="minorHAnsi"/>
          <w:spacing w:val="-2"/>
          <w:sz w:val="20"/>
          <w:szCs w:val="20"/>
        </w:rPr>
        <w:t>antenowego.</w:t>
      </w:r>
    </w:p>
    <w:p w14:paraId="2F4891AE" w14:textId="77777777" w:rsidR="00E20EFC" w:rsidRPr="00A773D3" w:rsidRDefault="00AC6995" w:rsidP="00A773D3">
      <w:pPr>
        <w:pStyle w:val="Tekstpodstawowy"/>
        <w:spacing w:before="150" w:line="266" w:lineRule="auto"/>
        <w:ind w:right="103" w:hanging="10"/>
        <w:jc w:val="both"/>
        <w:rPr>
          <w:rFonts w:ascii="Trebuchet MS" w:hAnsi="Trebuchet MS" w:cstheme="minorHAnsi"/>
        </w:rPr>
      </w:pPr>
      <w:r w:rsidRPr="00A773D3">
        <w:rPr>
          <w:rFonts w:ascii="Trebuchet MS" w:hAnsi="Trebuchet MS" w:cstheme="minorHAnsi"/>
          <w:b/>
        </w:rPr>
        <w:t>Segment</w:t>
      </w:r>
      <w:r w:rsidRPr="00A773D3">
        <w:rPr>
          <w:rFonts w:ascii="Trebuchet MS" w:hAnsi="Trebuchet MS" w:cstheme="minorHAnsi"/>
        </w:rPr>
        <w:t xml:space="preserve"> </w:t>
      </w:r>
      <w:r w:rsidRPr="00A773D3">
        <w:rPr>
          <w:rFonts w:ascii="Trebuchet MS" w:hAnsi="Trebuchet MS" w:cstheme="minorHAnsi"/>
          <w:b/>
        </w:rPr>
        <w:t>abonencki</w:t>
      </w:r>
      <w:r w:rsidRPr="00A773D3">
        <w:rPr>
          <w:rFonts w:ascii="Trebuchet MS" w:hAnsi="Trebuchet MS" w:cstheme="minorHAnsi"/>
        </w:rPr>
        <w:t xml:space="preserve"> – segment </w:t>
      </w:r>
      <w:r w:rsidR="00D57D30" w:rsidRPr="00A773D3">
        <w:rPr>
          <w:rFonts w:ascii="Trebuchet MS" w:hAnsi="Trebuchet MS" w:cstheme="minorHAnsi"/>
        </w:rPr>
        <w:t xml:space="preserve">FS </w:t>
      </w:r>
      <w:r w:rsidRPr="00A773D3">
        <w:rPr>
          <w:rFonts w:ascii="Trebuchet MS" w:hAnsi="Trebuchet MS" w:cstheme="minorHAnsi"/>
        </w:rPr>
        <w:t>od budynku, w którym występuje zakończenie sieci do pierwszego Punktu Elastyczności. Segment może wykorzystywać jako podbudowę</w:t>
      </w:r>
      <w:r w:rsidR="00D57D30" w:rsidRPr="00A773D3">
        <w:rPr>
          <w:rFonts w:ascii="Trebuchet MS" w:hAnsi="Trebuchet MS" w:cstheme="minorHAnsi"/>
        </w:rPr>
        <w:t>,</w:t>
      </w:r>
      <w:r w:rsidRPr="00A773D3">
        <w:rPr>
          <w:rFonts w:ascii="Trebuchet MS" w:hAnsi="Trebuchet MS" w:cstheme="minorHAnsi"/>
        </w:rPr>
        <w:t xml:space="preserve"> Infrastrukturę pasywną stanowiącą część Segmentu rozdzielczego i Segmentu magistralnego.</w:t>
      </w:r>
    </w:p>
    <w:p w14:paraId="0E098C57" w14:textId="77777777" w:rsidR="00E20EFC" w:rsidRPr="00A773D3" w:rsidRDefault="00AC6995" w:rsidP="00A773D3">
      <w:pPr>
        <w:pStyle w:val="Tekstpodstawowy"/>
        <w:spacing w:before="120" w:line="264" w:lineRule="auto"/>
        <w:ind w:right="104" w:hanging="10"/>
        <w:jc w:val="both"/>
        <w:rPr>
          <w:rFonts w:ascii="Trebuchet MS" w:hAnsi="Trebuchet MS" w:cstheme="minorHAnsi"/>
        </w:rPr>
      </w:pPr>
      <w:r w:rsidRPr="00A773D3">
        <w:rPr>
          <w:rFonts w:ascii="Trebuchet MS" w:hAnsi="Trebuchet MS" w:cstheme="minorHAnsi"/>
          <w:b/>
        </w:rPr>
        <w:t>Segment</w:t>
      </w:r>
      <w:r w:rsidRPr="00A773D3">
        <w:rPr>
          <w:rFonts w:ascii="Trebuchet MS" w:hAnsi="Trebuchet MS" w:cstheme="minorHAnsi"/>
        </w:rPr>
        <w:t xml:space="preserve"> </w:t>
      </w:r>
      <w:r w:rsidRPr="00A773D3">
        <w:rPr>
          <w:rFonts w:ascii="Trebuchet MS" w:hAnsi="Trebuchet MS" w:cstheme="minorHAnsi"/>
          <w:b/>
        </w:rPr>
        <w:t>magistralny</w:t>
      </w:r>
      <w:r w:rsidRPr="00A773D3">
        <w:rPr>
          <w:rFonts w:ascii="Trebuchet MS" w:hAnsi="Trebuchet MS" w:cstheme="minorHAnsi"/>
        </w:rPr>
        <w:t xml:space="preserve"> – segment </w:t>
      </w:r>
      <w:r w:rsidR="00D57D30" w:rsidRPr="00A773D3">
        <w:rPr>
          <w:rFonts w:ascii="Trebuchet MS" w:hAnsi="Trebuchet MS" w:cstheme="minorHAnsi"/>
        </w:rPr>
        <w:t>sieci FS</w:t>
      </w:r>
      <w:r w:rsidRPr="00A773D3">
        <w:rPr>
          <w:rFonts w:ascii="Trebuchet MS" w:hAnsi="Trebuchet MS" w:cstheme="minorHAnsi"/>
        </w:rPr>
        <w:t xml:space="preserve"> od punktu agregacji Segmentów rozdzielczych w Punkcie Elastyczności do węzła aktywnego </w:t>
      </w:r>
      <w:r w:rsidR="00D57D30" w:rsidRPr="00A773D3">
        <w:rPr>
          <w:rFonts w:ascii="Trebuchet MS" w:hAnsi="Trebuchet MS" w:cstheme="minorHAnsi"/>
        </w:rPr>
        <w:t>sieci FS</w:t>
      </w:r>
      <w:r w:rsidRPr="00A773D3">
        <w:rPr>
          <w:rFonts w:ascii="Trebuchet MS" w:hAnsi="Trebuchet MS" w:cstheme="minorHAnsi"/>
        </w:rPr>
        <w:t>.</w:t>
      </w:r>
    </w:p>
    <w:p w14:paraId="1F59AE10" w14:textId="77777777" w:rsidR="00E20EFC" w:rsidRPr="00A773D3" w:rsidRDefault="00AC6995" w:rsidP="00A773D3">
      <w:pPr>
        <w:pStyle w:val="Tekstpodstawowy"/>
        <w:spacing w:before="121" w:line="266" w:lineRule="auto"/>
        <w:ind w:right="104" w:hanging="10"/>
        <w:jc w:val="both"/>
        <w:rPr>
          <w:rFonts w:ascii="Trebuchet MS" w:hAnsi="Trebuchet MS" w:cstheme="minorHAnsi"/>
        </w:rPr>
      </w:pPr>
      <w:r w:rsidRPr="00A773D3">
        <w:rPr>
          <w:rFonts w:ascii="Trebuchet MS" w:hAnsi="Trebuchet MS" w:cstheme="minorHAnsi"/>
          <w:b/>
        </w:rPr>
        <w:t>Segment</w:t>
      </w:r>
      <w:r w:rsidRPr="00A773D3">
        <w:rPr>
          <w:rFonts w:ascii="Trebuchet MS" w:hAnsi="Trebuchet MS" w:cstheme="minorHAnsi"/>
        </w:rPr>
        <w:t xml:space="preserve"> </w:t>
      </w:r>
      <w:r w:rsidRPr="00A773D3">
        <w:rPr>
          <w:rFonts w:ascii="Trebuchet MS" w:hAnsi="Trebuchet MS" w:cstheme="minorHAnsi"/>
          <w:b/>
        </w:rPr>
        <w:t>rozdzielczy</w:t>
      </w:r>
      <w:r w:rsidRPr="00A773D3">
        <w:rPr>
          <w:rFonts w:ascii="Trebuchet MS" w:hAnsi="Trebuchet MS" w:cstheme="minorHAnsi"/>
        </w:rPr>
        <w:t xml:space="preserve"> – segment </w:t>
      </w:r>
      <w:r w:rsidR="00D57D30" w:rsidRPr="00A773D3">
        <w:rPr>
          <w:rFonts w:ascii="Trebuchet MS" w:hAnsi="Trebuchet MS" w:cstheme="minorHAnsi"/>
        </w:rPr>
        <w:t>sieci FS</w:t>
      </w:r>
      <w:r w:rsidRPr="00A773D3">
        <w:rPr>
          <w:rFonts w:ascii="Trebuchet MS" w:hAnsi="Trebuchet MS" w:cstheme="minorHAnsi"/>
        </w:rPr>
        <w:t xml:space="preserve"> od punktu agregacji Segmentów abonenckich w Punkcie Elastyczności do Segmentu magistralnego </w:t>
      </w:r>
      <w:r w:rsidR="00D57D30" w:rsidRPr="00A773D3">
        <w:rPr>
          <w:rFonts w:ascii="Trebuchet MS" w:hAnsi="Trebuchet MS" w:cstheme="minorHAnsi"/>
        </w:rPr>
        <w:t>sieci FS</w:t>
      </w:r>
      <w:r w:rsidRPr="00A773D3">
        <w:rPr>
          <w:rFonts w:ascii="Trebuchet MS" w:hAnsi="Trebuchet MS" w:cstheme="minorHAnsi"/>
        </w:rPr>
        <w:t>.</w:t>
      </w:r>
    </w:p>
    <w:p w14:paraId="4E776817" w14:textId="77777777" w:rsidR="00917BAD" w:rsidRPr="00A773D3" w:rsidRDefault="00917BAD" w:rsidP="00A773D3">
      <w:pPr>
        <w:pStyle w:val="Tekstpodstawowy"/>
        <w:spacing w:before="121" w:line="266" w:lineRule="auto"/>
        <w:ind w:right="104" w:hanging="10"/>
        <w:jc w:val="both"/>
        <w:rPr>
          <w:rFonts w:ascii="Trebuchet MS" w:hAnsi="Trebuchet MS" w:cstheme="minorHAnsi"/>
        </w:rPr>
      </w:pPr>
      <w:r w:rsidRPr="00A773D3">
        <w:rPr>
          <w:rFonts w:ascii="Trebuchet MS" w:hAnsi="Trebuchet MS" w:cstheme="minorHAnsi"/>
          <w:b/>
        </w:rPr>
        <w:t xml:space="preserve">Sieć FS </w:t>
      </w:r>
      <w:r w:rsidRPr="00A773D3">
        <w:rPr>
          <w:rFonts w:ascii="Trebuchet MS" w:hAnsi="Trebuchet MS" w:cstheme="minorHAnsi"/>
        </w:rPr>
        <w:t>– sieć telekomunikacyjna wybudowana lub przebudowana z wykorzystaniem dofinansowania udzielonego przez Gminę na podstawie konkursu, do którego regulaminu niniejsze wymagania stanowią załącznik.</w:t>
      </w:r>
    </w:p>
    <w:p w14:paraId="55E110BF" w14:textId="77777777" w:rsidR="00E20EFC" w:rsidRPr="00A773D3" w:rsidRDefault="00AC6995" w:rsidP="00A773D3">
      <w:pPr>
        <w:pStyle w:val="Tekstpodstawowy"/>
        <w:spacing w:before="134" w:line="268" w:lineRule="auto"/>
        <w:ind w:right="102" w:hanging="10"/>
        <w:jc w:val="both"/>
        <w:rPr>
          <w:rFonts w:ascii="Trebuchet MS" w:hAnsi="Trebuchet MS" w:cstheme="minorHAnsi"/>
        </w:rPr>
      </w:pPr>
      <w:r w:rsidRPr="00A773D3">
        <w:rPr>
          <w:rFonts w:ascii="Trebuchet MS" w:hAnsi="Trebuchet MS" w:cstheme="minorHAnsi"/>
          <w:b/>
        </w:rPr>
        <w:t>Sieć</w:t>
      </w:r>
      <w:r w:rsidRPr="00A773D3">
        <w:rPr>
          <w:rFonts w:ascii="Trebuchet MS" w:hAnsi="Trebuchet MS" w:cstheme="minorHAnsi"/>
          <w:spacing w:val="-4"/>
        </w:rPr>
        <w:t xml:space="preserve"> </w:t>
      </w:r>
      <w:r w:rsidRPr="00A773D3">
        <w:rPr>
          <w:rFonts w:ascii="Trebuchet MS" w:hAnsi="Trebuchet MS" w:cstheme="minorHAnsi"/>
          <w:b/>
        </w:rPr>
        <w:t>telekomunikacyjna</w:t>
      </w:r>
      <w:r w:rsidRPr="00A773D3">
        <w:rPr>
          <w:rFonts w:ascii="Trebuchet MS" w:hAnsi="Trebuchet MS" w:cstheme="minorHAnsi"/>
          <w:spacing w:val="-6"/>
        </w:rPr>
        <w:t xml:space="preserve"> </w:t>
      </w:r>
      <w:r w:rsidRPr="00A773D3">
        <w:rPr>
          <w:rFonts w:ascii="Trebuchet MS" w:hAnsi="Trebuchet MS" w:cstheme="minorHAnsi"/>
        </w:rPr>
        <w:t>–</w:t>
      </w:r>
      <w:r w:rsidRPr="00A773D3">
        <w:rPr>
          <w:rFonts w:ascii="Trebuchet MS" w:hAnsi="Trebuchet MS" w:cstheme="minorHAnsi"/>
          <w:spacing w:val="-7"/>
        </w:rPr>
        <w:t xml:space="preserve"> </w:t>
      </w:r>
      <w:r w:rsidRPr="00A773D3">
        <w:rPr>
          <w:rFonts w:ascii="Trebuchet MS" w:hAnsi="Trebuchet MS" w:cstheme="minorHAnsi"/>
        </w:rPr>
        <w:t>systemy</w:t>
      </w:r>
      <w:r w:rsidRPr="00A773D3">
        <w:rPr>
          <w:rFonts w:ascii="Trebuchet MS" w:hAnsi="Trebuchet MS" w:cstheme="minorHAnsi"/>
          <w:spacing w:val="-5"/>
        </w:rPr>
        <w:t xml:space="preserve"> </w:t>
      </w:r>
      <w:r w:rsidRPr="00A773D3">
        <w:rPr>
          <w:rFonts w:ascii="Trebuchet MS" w:hAnsi="Trebuchet MS" w:cstheme="minorHAnsi"/>
        </w:rPr>
        <w:t>transmisyjne</w:t>
      </w:r>
      <w:r w:rsidRPr="00A773D3">
        <w:rPr>
          <w:rFonts w:ascii="Trebuchet MS" w:hAnsi="Trebuchet MS" w:cstheme="minorHAnsi"/>
          <w:spacing w:val="-7"/>
        </w:rPr>
        <w:t xml:space="preserve"> </w:t>
      </w:r>
      <w:r w:rsidRPr="00A773D3">
        <w:rPr>
          <w:rFonts w:ascii="Trebuchet MS" w:hAnsi="Trebuchet MS" w:cstheme="minorHAnsi"/>
        </w:rPr>
        <w:t>oraz</w:t>
      </w:r>
      <w:r w:rsidRPr="00A773D3">
        <w:rPr>
          <w:rFonts w:ascii="Trebuchet MS" w:hAnsi="Trebuchet MS" w:cstheme="minorHAnsi"/>
          <w:spacing w:val="-6"/>
        </w:rPr>
        <w:t xml:space="preserve"> </w:t>
      </w:r>
      <w:r w:rsidRPr="00A773D3">
        <w:rPr>
          <w:rFonts w:ascii="Trebuchet MS" w:hAnsi="Trebuchet MS" w:cstheme="minorHAnsi"/>
        </w:rPr>
        <w:t>urządzenia</w:t>
      </w:r>
      <w:r w:rsidRPr="00A773D3">
        <w:rPr>
          <w:rFonts w:ascii="Trebuchet MS" w:hAnsi="Trebuchet MS" w:cstheme="minorHAnsi"/>
          <w:spacing w:val="-6"/>
        </w:rPr>
        <w:t xml:space="preserve"> </w:t>
      </w:r>
      <w:r w:rsidRPr="00A773D3">
        <w:rPr>
          <w:rFonts w:ascii="Trebuchet MS" w:hAnsi="Trebuchet MS" w:cstheme="minorHAnsi"/>
        </w:rPr>
        <w:t>komutacyjne</w:t>
      </w:r>
      <w:r w:rsidRPr="00A773D3">
        <w:rPr>
          <w:rFonts w:ascii="Trebuchet MS" w:hAnsi="Trebuchet MS" w:cstheme="minorHAnsi"/>
          <w:spacing w:val="-7"/>
        </w:rPr>
        <w:t xml:space="preserve"> </w:t>
      </w:r>
      <w:r w:rsidRPr="00A773D3">
        <w:rPr>
          <w:rFonts w:ascii="Trebuchet MS" w:hAnsi="Trebuchet MS" w:cstheme="minorHAnsi"/>
        </w:rPr>
        <w:t>lub</w:t>
      </w:r>
      <w:r w:rsidRPr="00A773D3">
        <w:rPr>
          <w:rFonts w:ascii="Trebuchet MS" w:hAnsi="Trebuchet MS" w:cstheme="minorHAnsi"/>
          <w:spacing w:val="-5"/>
        </w:rPr>
        <w:t xml:space="preserve"> </w:t>
      </w:r>
      <w:r w:rsidRPr="00A773D3">
        <w:rPr>
          <w:rFonts w:ascii="Trebuchet MS" w:hAnsi="Trebuchet MS" w:cstheme="minorHAnsi"/>
        </w:rPr>
        <w:t>przekierowujące,</w:t>
      </w:r>
      <w:r w:rsidRPr="00A773D3">
        <w:rPr>
          <w:rFonts w:ascii="Trebuchet MS" w:hAnsi="Trebuchet MS" w:cstheme="minorHAnsi"/>
          <w:spacing w:val="-6"/>
        </w:rPr>
        <w:t xml:space="preserve"> </w:t>
      </w:r>
      <w:r w:rsidRPr="00A773D3">
        <w:rPr>
          <w:rFonts w:ascii="Trebuchet MS" w:hAnsi="Trebuchet MS" w:cstheme="minorHAnsi"/>
        </w:rPr>
        <w:t>a</w:t>
      </w:r>
      <w:r w:rsidRPr="00A773D3">
        <w:rPr>
          <w:rFonts w:ascii="Trebuchet MS" w:hAnsi="Trebuchet MS" w:cstheme="minorHAnsi"/>
          <w:spacing w:val="-6"/>
        </w:rPr>
        <w:t xml:space="preserve"> </w:t>
      </w:r>
      <w:r w:rsidRPr="00A773D3">
        <w:rPr>
          <w:rFonts w:ascii="Trebuchet MS" w:hAnsi="Trebuchet MS" w:cstheme="minorHAnsi"/>
        </w:rPr>
        <w:t>także</w:t>
      </w:r>
      <w:r w:rsidRPr="00A773D3">
        <w:rPr>
          <w:rFonts w:ascii="Trebuchet MS" w:hAnsi="Trebuchet MS" w:cstheme="minorHAnsi"/>
          <w:spacing w:val="-7"/>
        </w:rPr>
        <w:t xml:space="preserve"> </w:t>
      </w:r>
      <w:r w:rsidRPr="00A773D3">
        <w:rPr>
          <w:rFonts w:ascii="Trebuchet MS" w:hAnsi="Trebuchet MS" w:cstheme="minorHAnsi"/>
        </w:rPr>
        <w:t>inne zasoby, w tym nieaktywne elementy sieci, które umożliwiają nadawanie, odbiór lub transmisję sygnałów za pomocą przewodów, fal radiowych, optycznych lub innych środków wykorzystujących energię elektromagnetyczną, niezależnie od ich rodzaju.</w:t>
      </w:r>
    </w:p>
    <w:p w14:paraId="364C59C9" w14:textId="77777777" w:rsidR="00E20EFC" w:rsidRPr="00A773D3" w:rsidRDefault="00AC6995" w:rsidP="00A773D3">
      <w:pPr>
        <w:pStyle w:val="Tekstpodstawowy"/>
        <w:spacing w:before="119" w:line="268" w:lineRule="auto"/>
        <w:ind w:right="103" w:hanging="10"/>
        <w:jc w:val="both"/>
        <w:rPr>
          <w:rFonts w:ascii="Trebuchet MS" w:hAnsi="Trebuchet MS" w:cstheme="minorHAnsi"/>
        </w:rPr>
      </w:pPr>
      <w:proofErr w:type="spellStart"/>
      <w:r w:rsidRPr="00A773D3">
        <w:rPr>
          <w:rFonts w:ascii="Trebuchet MS" w:hAnsi="Trebuchet MS" w:cstheme="minorHAnsi"/>
          <w:b/>
        </w:rPr>
        <w:t>Splitter</w:t>
      </w:r>
      <w:proofErr w:type="spellEnd"/>
      <w:r w:rsidRPr="00A773D3">
        <w:rPr>
          <w:rFonts w:ascii="Trebuchet MS" w:hAnsi="Trebuchet MS" w:cstheme="minorHAnsi"/>
        </w:rPr>
        <w:t xml:space="preserve"> </w:t>
      </w:r>
      <w:r w:rsidRPr="00A773D3">
        <w:rPr>
          <w:rFonts w:ascii="Trebuchet MS" w:hAnsi="Trebuchet MS" w:cstheme="minorHAnsi"/>
          <w:b/>
        </w:rPr>
        <w:t>optyczny</w:t>
      </w:r>
      <w:r w:rsidRPr="00A773D3">
        <w:rPr>
          <w:rFonts w:ascii="Trebuchet MS" w:hAnsi="Trebuchet MS" w:cstheme="minorHAnsi"/>
        </w:rPr>
        <w:t xml:space="preserve"> – urządzenie pasywne będące częścią pasywnej optycznej sieci dystrybucyjnej, którego zadaniem jest podział mocy sygnału optycznego z OLT i agregacja sygnałów optycznych od urządzeń abonenckich ONT w celu realizacji transmisji w </w:t>
      </w:r>
      <w:r w:rsidR="004036F0" w:rsidRPr="00A773D3">
        <w:rPr>
          <w:rFonts w:ascii="Trebuchet MS" w:hAnsi="Trebuchet MS" w:cstheme="minorHAnsi"/>
        </w:rPr>
        <w:t>sieci</w:t>
      </w:r>
      <w:r w:rsidRPr="00A773D3">
        <w:rPr>
          <w:rFonts w:ascii="Trebuchet MS" w:hAnsi="Trebuchet MS" w:cstheme="minorHAnsi"/>
        </w:rPr>
        <w:t xml:space="preserve"> </w:t>
      </w:r>
      <w:proofErr w:type="spellStart"/>
      <w:r w:rsidRPr="00A773D3">
        <w:rPr>
          <w:rFonts w:ascii="Trebuchet MS" w:hAnsi="Trebuchet MS" w:cstheme="minorHAnsi"/>
        </w:rPr>
        <w:t>xPON</w:t>
      </w:r>
      <w:proofErr w:type="spellEnd"/>
      <w:r w:rsidRPr="00A773D3">
        <w:rPr>
          <w:rFonts w:ascii="Trebuchet MS" w:hAnsi="Trebuchet MS" w:cstheme="minorHAnsi"/>
        </w:rPr>
        <w:t>.</w:t>
      </w:r>
    </w:p>
    <w:p w14:paraId="2A1D4B2A" w14:textId="77777777" w:rsidR="00E20EFC" w:rsidRPr="00A773D3" w:rsidRDefault="00AC6995" w:rsidP="00A773D3">
      <w:pPr>
        <w:pStyle w:val="Tekstpodstawowy"/>
        <w:spacing w:before="120"/>
        <w:jc w:val="both"/>
        <w:rPr>
          <w:rFonts w:ascii="Trebuchet MS" w:hAnsi="Trebuchet MS" w:cstheme="minorHAnsi"/>
        </w:rPr>
      </w:pPr>
      <w:r w:rsidRPr="00A773D3">
        <w:rPr>
          <w:rFonts w:ascii="Trebuchet MS" w:hAnsi="Trebuchet MS" w:cstheme="minorHAnsi"/>
          <w:b/>
        </w:rPr>
        <w:t>Szafa</w:t>
      </w:r>
      <w:r w:rsidRPr="00A773D3">
        <w:rPr>
          <w:rFonts w:ascii="Trebuchet MS" w:hAnsi="Trebuchet MS" w:cstheme="minorHAnsi"/>
          <w:spacing w:val="-11"/>
        </w:rPr>
        <w:t xml:space="preserve"> </w:t>
      </w:r>
      <w:r w:rsidRPr="00A773D3">
        <w:rPr>
          <w:rFonts w:ascii="Trebuchet MS" w:hAnsi="Trebuchet MS" w:cstheme="minorHAnsi"/>
        </w:rPr>
        <w:t>–</w:t>
      </w:r>
      <w:r w:rsidRPr="00A773D3">
        <w:rPr>
          <w:rFonts w:ascii="Trebuchet MS" w:hAnsi="Trebuchet MS" w:cstheme="minorHAnsi"/>
          <w:spacing w:val="-12"/>
        </w:rPr>
        <w:t xml:space="preserve"> </w:t>
      </w:r>
      <w:r w:rsidRPr="00A773D3">
        <w:rPr>
          <w:rFonts w:ascii="Trebuchet MS" w:hAnsi="Trebuchet MS" w:cstheme="minorHAnsi"/>
        </w:rPr>
        <w:t>szafa</w:t>
      </w:r>
      <w:r w:rsidRPr="00A773D3">
        <w:rPr>
          <w:rFonts w:ascii="Trebuchet MS" w:hAnsi="Trebuchet MS" w:cstheme="minorHAnsi"/>
          <w:spacing w:val="-11"/>
        </w:rPr>
        <w:t xml:space="preserve"> </w:t>
      </w:r>
      <w:r w:rsidRPr="00A773D3">
        <w:rPr>
          <w:rFonts w:ascii="Trebuchet MS" w:hAnsi="Trebuchet MS" w:cstheme="minorHAnsi"/>
        </w:rPr>
        <w:t>telekomunikacyjna</w:t>
      </w:r>
      <w:r w:rsidRPr="00A773D3">
        <w:rPr>
          <w:rFonts w:ascii="Trebuchet MS" w:hAnsi="Trebuchet MS" w:cstheme="minorHAnsi"/>
          <w:spacing w:val="-12"/>
        </w:rPr>
        <w:t xml:space="preserve"> </w:t>
      </w:r>
      <w:r w:rsidRPr="00A773D3">
        <w:rPr>
          <w:rFonts w:ascii="Trebuchet MS" w:hAnsi="Trebuchet MS" w:cstheme="minorHAnsi"/>
        </w:rPr>
        <w:t>przeznaczona</w:t>
      </w:r>
      <w:r w:rsidRPr="00A773D3">
        <w:rPr>
          <w:rFonts w:ascii="Trebuchet MS" w:hAnsi="Trebuchet MS" w:cstheme="minorHAnsi"/>
          <w:spacing w:val="-11"/>
        </w:rPr>
        <w:t xml:space="preserve"> </w:t>
      </w:r>
      <w:r w:rsidRPr="00A773D3">
        <w:rPr>
          <w:rFonts w:ascii="Trebuchet MS" w:hAnsi="Trebuchet MS" w:cstheme="minorHAnsi"/>
        </w:rPr>
        <w:t>do</w:t>
      </w:r>
      <w:r w:rsidRPr="00A773D3">
        <w:rPr>
          <w:rFonts w:ascii="Trebuchet MS" w:hAnsi="Trebuchet MS" w:cstheme="minorHAnsi"/>
          <w:spacing w:val="-11"/>
        </w:rPr>
        <w:t xml:space="preserve"> </w:t>
      </w:r>
      <w:r w:rsidRPr="00A773D3">
        <w:rPr>
          <w:rFonts w:ascii="Trebuchet MS" w:hAnsi="Trebuchet MS" w:cstheme="minorHAnsi"/>
        </w:rPr>
        <w:t>instalowania</w:t>
      </w:r>
      <w:r w:rsidRPr="00A773D3">
        <w:rPr>
          <w:rFonts w:ascii="Trebuchet MS" w:hAnsi="Trebuchet MS" w:cstheme="minorHAnsi"/>
          <w:spacing w:val="-12"/>
        </w:rPr>
        <w:t xml:space="preserve"> </w:t>
      </w:r>
      <w:r w:rsidRPr="00A773D3">
        <w:rPr>
          <w:rFonts w:ascii="Trebuchet MS" w:hAnsi="Trebuchet MS" w:cstheme="minorHAnsi"/>
        </w:rPr>
        <w:t>urządzeń</w:t>
      </w:r>
      <w:r w:rsidRPr="00A773D3">
        <w:rPr>
          <w:rFonts w:ascii="Trebuchet MS" w:hAnsi="Trebuchet MS" w:cstheme="minorHAnsi"/>
          <w:spacing w:val="-11"/>
        </w:rPr>
        <w:t xml:space="preserve"> </w:t>
      </w:r>
      <w:r w:rsidRPr="00A773D3">
        <w:rPr>
          <w:rFonts w:ascii="Trebuchet MS" w:hAnsi="Trebuchet MS" w:cstheme="minorHAnsi"/>
          <w:spacing w:val="-2"/>
        </w:rPr>
        <w:t>telekomunikacyjnych.</w:t>
      </w:r>
    </w:p>
    <w:p w14:paraId="40D94740" w14:textId="77777777" w:rsidR="002E4544" w:rsidRPr="00A773D3" w:rsidRDefault="00AC6995" w:rsidP="00A52F0C">
      <w:pPr>
        <w:spacing w:before="159" w:line="266" w:lineRule="auto"/>
        <w:ind w:right="102" w:hanging="10"/>
        <w:jc w:val="both"/>
        <w:rPr>
          <w:rFonts w:ascii="Trebuchet MS" w:hAnsi="Trebuchet MS" w:cstheme="minorHAnsi"/>
          <w:sz w:val="20"/>
          <w:szCs w:val="20"/>
        </w:rPr>
      </w:pPr>
      <w:r w:rsidRPr="0043797D">
        <w:rPr>
          <w:rFonts w:ascii="Trebuchet MS" w:hAnsi="Trebuchet MS" w:cstheme="minorHAnsi"/>
          <w:b/>
          <w:sz w:val="20"/>
          <w:szCs w:val="20"/>
        </w:rPr>
        <w:t>Telekomunikacyjne</w:t>
      </w:r>
      <w:r w:rsidRPr="0043797D">
        <w:rPr>
          <w:rFonts w:ascii="Trebuchet MS" w:hAnsi="Trebuchet MS" w:cstheme="minorHAnsi"/>
          <w:sz w:val="20"/>
          <w:szCs w:val="20"/>
        </w:rPr>
        <w:t xml:space="preserve"> </w:t>
      </w:r>
      <w:r w:rsidRPr="0043797D">
        <w:rPr>
          <w:rFonts w:ascii="Trebuchet MS" w:hAnsi="Trebuchet MS" w:cstheme="minorHAnsi"/>
          <w:b/>
          <w:sz w:val="20"/>
          <w:szCs w:val="20"/>
        </w:rPr>
        <w:t>urządzenie</w:t>
      </w:r>
      <w:r w:rsidRPr="0043797D">
        <w:rPr>
          <w:rFonts w:ascii="Trebuchet MS" w:hAnsi="Trebuchet MS" w:cstheme="minorHAnsi"/>
          <w:sz w:val="20"/>
          <w:szCs w:val="20"/>
        </w:rPr>
        <w:t xml:space="preserve"> </w:t>
      </w:r>
      <w:r w:rsidRPr="0043797D">
        <w:rPr>
          <w:rFonts w:ascii="Trebuchet MS" w:hAnsi="Trebuchet MS" w:cstheme="minorHAnsi"/>
          <w:b/>
          <w:sz w:val="20"/>
          <w:szCs w:val="20"/>
        </w:rPr>
        <w:t>końcowe</w:t>
      </w:r>
      <w:r w:rsidRPr="0043797D">
        <w:rPr>
          <w:rFonts w:ascii="Trebuchet MS" w:hAnsi="Trebuchet MS" w:cstheme="minorHAnsi"/>
          <w:sz w:val="20"/>
          <w:szCs w:val="20"/>
        </w:rPr>
        <w:t xml:space="preserve"> </w:t>
      </w:r>
      <w:r w:rsidRPr="0043797D">
        <w:rPr>
          <w:rFonts w:ascii="Trebuchet MS" w:hAnsi="Trebuchet MS" w:cstheme="minorHAnsi"/>
          <w:b/>
          <w:sz w:val="20"/>
          <w:szCs w:val="20"/>
        </w:rPr>
        <w:t>(ang.</w:t>
      </w:r>
      <w:r w:rsidRPr="0043797D">
        <w:rPr>
          <w:rFonts w:ascii="Trebuchet MS" w:hAnsi="Trebuchet MS" w:cstheme="minorHAnsi"/>
          <w:spacing w:val="-1"/>
          <w:sz w:val="20"/>
          <w:szCs w:val="20"/>
        </w:rPr>
        <w:t xml:space="preserve"> </w:t>
      </w:r>
      <w:r w:rsidRPr="0043797D">
        <w:rPr>
          <w:rFonts w:ascii="Trebuchet MS" w:hAnsi="Trebuchet MS" w:cstheme="minorHAnsi"/>
          <w:b/>
          <w:sz w:val="20"/>
          <w:szCs w:val="20"/>
        </w:rPr>
        <w:t>CPE)</w:t>
      </w:r>
      <w:r w:rsidRPr="0043797D">
        <w:rPr>
          <w:rFonts w:ascii="Trebuchet MS" w:hAnsi="Trebuchet MS" w:cstheme="minorHAnsi"/>
          <w:spacing w:val="-2"/>
          <w:sz w:val="20"/>
          <w:szCs w:val="20"/>
        </w:rPr>
        <w:t xml:space="preserve"> </w:t>
      </w:r>
      <w:r w:rsidRPr="0043797D">
        <w:rPr>
          <w:rFonts w:ascii="Trebuchet MS" w:hAnsi="Trebuchet MS" w:cstheme="minorHAnsi"/>
          <w:sz w:val="20"/>
          <w:szCs w:val="20"/>
        </w:rPr>
        <w:t>–</w:t>
      </w:r>
      <w:r w:rsidRPr="00A773D3">
        <w:rPr>
          <w:rFonts w:ascii="Trebuchet MS" w:hAnsi="Trebuchet MS" w:cstheme="minorHAnsi"/>
          <w:spacing w:val="-3"/>
          <w:sz w:val="20"/>
          <w:szCs w:val="20"/>
        </w:rPr>
        <w:t xml:space="preserve"> </w:t>
      </w:r>
      <w:r w:rsidRPr="00A773D3">
        <w:rPr>
          <w:rFonts w:ascii="Trebuchet MS" w:hAnsi="Trebuchet MS" w:cstheme="minorHAnsi"/>
          <w:sz w:val="20"/>
          <w:szCs w:val="20"/>
        </w:rPr>
        <w:t>abonenckie</w:t>
      </w:r>
      <w:r w:rsidRPr="00A773D3">
        <w:rPr>
          <w:rFonts w:ascii="Trebuchet MS" w:hAnsi="Trebuchet MS" w:cstheme="minorHAnsi"/>
          <w:spacing w:val="-3"/>
          <w:sz w:val="20"/>
          <w:szCs w:val="20"/>
        </w:rPr>
        <w:t xml:space="preserve"> </w:t>
      </w:r>
      <w:r w:rsidRPr="00A773D3">
        <w:rPr>
          <w:rFonts w:ascii="Trebuchet MS" w:hAnsi="Trebuchet MS" w:cstheme="minorHAnsi"/>
          <w:sz w:val="20"/>
          <w:szCs w:val="20"/>
        </w:rPr>
        <w:t>urządzenie</w:t>
      </w:r>
      <w:r w:rsidRPr="00A773D3">
        <w:rPr>
          <w:rFonts w:ascii="Trebuchet MS" w:hAnsi="Trebuchet MS" w:cstheme="minorHAnsi"/>
          <w:spacing w:val="-3"/>
          <w:sz w:val="20"/>
          <w:szCs w:val="20"/>
        </w:rPr>
        <w:t xml:space="preserve"> </w:t>
      </w:r>
      <w:r w:rsidRPr="00A773D3">
        <w:rPr>
          <w:rFonts w:ascii="Trebuchet MS" w:hAnsi="Trebuchet MS" w:cstheme="minorHAnsi"/>
          <w:sz w:val="20"/>
          <w:szCs w:val="20"/>
        </w:rPr>
        <w:t>telekomunikacyjne</w:t>
      </w:r>
      <w:r w:rsidRPr="00A773D3">
        <w:rPr>
          <w:rFonts w:ascii="Trebuchet MS" w:hAnsi="Trebuchet MS" w:cstheme="minorHAnsi"/>
          <w:spacing w:val="-3"/>
          <w:sz w:val="20"/>
          <w:szCs w:val="20"/>
        </w:rPr>
        <w:t xml:space="preserve"> </w:t>
      </w:r>
      <w:r w:rsidRPr="00A773D3">
        <w:rPr>
          <w:rFonts w:ascii="Trebuchet MS" w:hAnsi="Trebuchet MS" w:cstheme="minorHAnsi"/>
          <w:sz w:val="20"/>
          <w:szCs w:val="20"/>
        </w:rPr>
        <w:t>przeznaczone do podłączenia bezpośrednio lub pośrednio do Zakończeń sieci.</w:t>
      </w:r>
    </w:p>
    <w:p w14:paraId="6A8F368B" w14:textId="77777777" w:rsidR="00E20EFC" w:rsidRDefault="00AC6995" w:rsidP="00A773D3">
      <w:pPr>
        <w:pStyle w:val="Tekstpodstawowy"/>
        <w:spacing w:before="130" w:line="266" w:lineRule="auto"/>
        <w:ind w:right="102" w:hanging="10"/>
        <w:jc w:val="both"/>
        <w:rPr>
          <w:rFonts w:ascii="Trebuchet MS" w:hAnsi="Trebuchet MS" w:cstheme="minorHAnsi"/>
        </w:rPr>
      </w:pPr>
      <w:r w:rsidRPr="00A773D3">
        <w:rPr>
          <w:rFonts w:ascii="Trebuchet MS" w:hAnsi="Trebuchet MS" w:cstheme="minorHAnsi"/>
          <w:b/>
        </w:rPr>
        <w:t>U</w:t>
      </w:r>
      <w:r w:rsidRPr="00A773D3">
        <w:rPr>
          <w:rFonts w:ascii="Trebuchet MS" w:hAnsi="Trebuchet MS" w:cstheme="minorHAnsi"/>
          <w:spacing w:val="-8"/>
        </w:rPr>
        <w:t xml:space="preserve"> </w:t>
      </w:r>
      <w:r w:rsidRPr="00A773D3">
        <w:rPr>
          <w:rFonts w:ascii="Trebuchet MS" w:hAnsi="Trebuchet MS" w:cstheme="minorHAnsi"/>
        </w:rPr>
        <w:t>–</w:t>
      </w:r>
      <w:r w:rsidRPr="00A773D3">
        <w:rPr>
          <w:rFonts w:ascii="Trebuchet MS" w:hAnsi="Trebuchet MS" w:cstheme="minorHAnsi"/>
          <w:spacing w:val="-9"/>
        </w:rPr>
        <w:t xml:space="preserve"> </w:t>
      </w:r>
      <w:r w:rsidRPr="00A773D3">
        <w:rPr>
          <w:rFonts w:ascii="Trebuchet MS" w:hAnsi="Trebuchet MS" w:cstheme="minorHAnsi"/>
        </w:rPr>
        <w:t>jednostka</w:t>
      </w:r>
      <w:r w:rsidRPr="00A773D3">
        <w:rPr>
          <w:rFonts w:ascii="Trebuchet MS" w:hAnsi="Trebuchet MS" w:cstheme="minorHAnsi"/>
          <w:spacing w:val="-7"/>
        </w:rPr>
        <w:t xml:space="preserve"> </w:t>
      </w:r>
      <w:r w:rsidRPr="00A773D3">
        <w:rPr>
          <w:rFonts w:ascii="Trebuchet MS" w:hAnsi="Trebuchet MS" w:cstheme="minorHAnsi"/>
        </w:rPr>
        <w:t>długości,</w:t>
      </w:r>
      <w:r w:rsidRPr="00A773D3">
        <w:rPr>
          <w:rFonts w:ascii="Trebuchet MS" w:hAnsi="Trebuchet MS" w:cstheme="minorHAnsi"/>
          <w:spacing w:val="-7"/>
        </w:rPr>
        <w:t xml:space="preserve"> </w:t>
      </w:r>
      <w:r w:rsidRPr="00A773D3">
        <w:rPr>
          <w:rFonts w:ascii="Trebuchet MS" w:hAnsi="Trebuchet MS" w:cstheme="minorHAnsi"/>
        </w:rPr>
        <w:t>używana</w:t>
      </w:r>
      <w:r w:rsidRPr="00A773D3">
        <w:rPr>
          <w:rFonts w:ascii="Trebuchet MS" w:hAnsi="Trebuchet MS" w:cstheme="minorHAnsi"/>
          <w:spacing w:val="-7"/>
        </w:rPr>
        <w:t xml:space="preserve"> </w:t>
      </w:r>
      <w:r w:rsidRPr="00A773D3">
        <w:rPr>
          <w:rFonts w:ascii="Trebuchet MS" w:hAnsi="Trebuchet MS" w:cstheme="minorHAnsi"/>
        </w:rPr>
        <w:t>do</w:t>
      </w:r>
      <w:r w:rsidRPr="00A773D3">
        <w:rPr>
          <w:rFonts w:ascii="Trebuchet MS" w:hAnsi="Trebuchet MS" w:cstheme="minorHAnsi"/>
          <w:spacing w:val="-7"/>
        </w:rPr>
        <w:t xml:space="preserve"> </w:t>
      </w:r>
      <w:r w:rsidRPr="00A773D3">
        <w:rPr>
          <w:rFonts w:ascii="Trebuchet MS" w:hAnsi="Trebuchet MS" w:cstheme="minorHAnsi"/>
        </w:rPr>
        <w:t>określania</w:t>
      </w:r>
      <w:r w:rsidRPr="00A773D3">
        <w:rPr>
          <w:rFonts w:ascii="Trebuchet MS" w:hAnsi="Trebuchet MS" w:cstheme="minorHAnsi"/>
          <w:spacing w:val="-7"/>
        </w:rPr>
        <w:t xml:space="preserve"> </w:t>
      </w:r>
      <w:r w:rsidRPr="00A773D3">
        <w:rPr>
          <w:rFonts w:ascii="Trebuchet MS" w:hAnsi="Trebuchet MS" w:cstheme="minorHAnsi"/>
        </w:rPr>
        <w:t>przestrzeni</w:t>
      </w:r>
      <w:r w:rsidRPr="00A773D3">
        <w:rPr>
          <w:rFonts w:ascii="Trebuchet MS" w:hAnsi="Trebuchet MS" w:cstheme="minorHAnsi"/>
          <w:spacing w:val="-8"/>
        </w:rPr>
        <w:t xml:space="preserve"> </w:t>
      </w:r>
      <w:r w:rsidRPr="00A773D3">
        <w:rPr>
          <w:rFonts w:ascii="Trebuchet MS" w:hAnsi="Trebuchet MS" w:cstheme="minorHAnsi"/>
        </w:rPr>
        <w:t>zajmowanej</w:t>
      </w:r>
      <w:r w:rsidRPr="00A773D3">
        <w:rPr>
          <w:rFonts w:ascii="Trebuchet MS" w:hAnsi="Trebuchet MS" w:cstheme="minorHAnsi"/>
          <w:spacing w:val="-7"/>
        </w:rPr>
        <w:t xml:space="preserve"> </w:t>
      </w:r>
      <w:r w:rsidRPr="00A773D3">
        <w:rPr>
          <w:rFonts w:ascii="Trebuchet MS" w:hAnsi="Trebuchet MS" w:cstheme="minorHAnsi"/>
        </w:rPr>
        <w:t>przez</w:t>
      </w:r>
      <w:r w:rsidRPr="00A773D3">
        <w:rPr>
          <w:rFonts w:ascii="Trebuchet MS" w:hAnsi="Trebuchet MS" w:cstheme="minorHAnsi"/>
          <w:spacing w:val="-5"/>
        </w:rPr>
        <w:t xml:space="preserve"> </w:t>
      </w:r>
      <w:r w:rsidRPr="00A773D3">
        <w:rPr>
          <w:rFonts w:ascii="Trebuchet MS" w:hAnsi="Trebuchet MS" w:cstheme="minorHAnsi"/>
        </w:rPr>
        <w:t>moduły</w:t>
      </w:r>
      <w:r w:rsidRPr="00A773D3">
        <w:rPr>
          <w:rFonts w:ascii="Trebuchet MS" w:hAnsi="Trebuchet MS" w:cstheme="minorHAnsi"/>
          <w:spacing w:val="-7"/>
        </w:rPr>
        <w:t xml:space="preserve"> </w:t>
      </w:r>
      <w:r w:rsidRPr="00A773D3">
        <w:rPr>
          <w:rFonts w:ascii="Trebuchet MS" w:hAnsi="Trebuchet MS" w:cstheme="minorHAnsi"/>
        </w:rPr>
        <w:t>i</w:t>
      </w:r>
      <w:r w:rsidRPr="00A773D3">
        <w:rPr>
          <w:rFonts w:ascii="Trebuchet MS" w:hAnsi="Trebuchet MS" w:cstheme="minorHAnsi"/>
          <w:spacing w:val="-8"/>
        </w:rPr>
        <w:t xml:space="preserve"> </w:t>
      </w:r>
      <w:r w:rsidRPr="00A773D3">
        <w:rPr>
          <w:rFonts w:ascii="Trebuchet MS" w:hAnsi="Trebuchet MS" w:cstheme="minorHAnsi"/>
        </w:rPr>
        <w:t>zespoły</w:t>
      </w:r>
      <w:r w:rsidRPr="00A773D3">
        <w:rPr>
          <w:rFonts w:ascii="Trebuchet MS" w:hAnsi="Trebuchet MS" w:cstheme="minorHAnsi"/>
          <w:spacing w:val="-7"/>
        </w:rPr>
        <w:t xml:space="preserve"> </w:t>
      </w:r>
      <w:r w:rsidRPr="00A773D3">
        <w:rPr>
          <w:rFonts w:ascii="Trebuchet MS" w:hAnsi="Trebuchet MS" w:cstheme="minorHAnsi"/>
        </w:rPr>
        <w:t>(np.</w:t>
      </w:r>
      <w:r w:rsidRPr="00A773D3">
        <w:rPr>
          <w:rFonts w:ascii="Trebuchet MS" w:hAnsi="Trebuchet MS" w:cstheme="minorHAnsi"/>
          <w:spacing w:val="-8"/>
        </w:rPr>
        <w:t xml:space="preserve"> </w:t>
      </w:r>
      <w:r w:rsidRPr="00A773D3">
        <w:rPr>
          <w:rFonts w:ascii="Trebuchet MS" w:hAnsi="Trebuchet MS" w:cstheme="minorHAnsi"/>
        </w:rPr>
        <w:t>komputerów przemysłowych</w:t>
      </w:r>
      <w:r w:rsidRPr="00A773D3">
        <w:rPr>
          <w:rFonts w:ascii="Trebuchet MS" w:hAnsi="Trebuchet MS" w:cstheme="minorHAnsi"/>
          <w:spacing w:val="69"/>
        </w:rPr>
        <w:t xml:space="preserve"> </w:t>
      </w:r>
      <w:r w:rsidRPr="00A773D3">
        <w:rPr>
          <w:rFonts w:ascii="Trebuchet MS" w:hAnsi="Trebuchet MS" w:cstheme="minorHAnsi"/>
        </w:rPr>
        <w:t>lub</w:t>
      </w:r>
      <w:r w:rsidRPr="00A773D3">
        <w:rPr>
          <w:rFonts w:ascii="Trebuchet MS" w:hAnsi="Trebuchet MS" w:cstheme="minorHAnsi"/>
          <w:spacing w:val="69"/>
        </w:rPr>
        <w:t xml:space="preserve"> </w:t>
      </w:r>
      <w:r w:rsidRPr="00A773D3">
        <w:rPr>
          <w:rFonts w:ascii="Trebuchet MS" w:hAnsi="Trebuchet MS" w:cstheme="minorHAnsi"/>
        </w:rPr>
        <w:t>Urządzeń</w:t>
      </w:r>
      <w:r w:rsidRPr="00A773D3">
        <w:rPr>
          <w:rFonts w:ascii="Trebuchet MS" w:hAnsi="Trebuchet MS" w:cstheme="minorHAnsi"/>
          <w:spacing w:val="69"/>
        </w:rPr>
        <w:t xml:space="preserve"> </w:t>
      </w:r>
      <w:r w:rsidRPr="00A773D3">
        <w:rPr>
          <w:rFonts w:ascii="Trebuchet MS" w:hAnsi="Trebuchet MS" w:cstheme="minorHAnsi"/>
        </w:rPr>
        <w:t>telekomunikacyjnych</w:t>
      </w:r>
      <w:r w:rsidRPr="00A773D3">
        <w:rPr>
          <w:rFonts w:ascii="Trebuchet MS" w:hAnsi="Trebuchet MS" w:cstheme="minorHAnsi"/>
          <w:spacing w:val="69"/>
        </w:rPr>
        <w:t xml:space="preserve"> </w:t>
      </w:r>
      <w:r w:rsidRPr="00A773D3">
        <w:rPr>
          <w:rFonts w:ascii="Trebuchet MS" w:hAnsi="Trebuchet MS" w:cstheme="minorHAnsi"/>
        </w:rPr>
        <w:t>aktywnych)</w:t>
      </w:r>
      <w:r w:rsidRPr="00A773D3">
        <w:rPr>
          <w:rFonts w:ascii="Trebuchet MS" w:hAnsi="Trebuchet MS" w:cstheme="minorHAnsi"/>
          <w:spacing w:val="68"/>
        </w:rPr>
        <w:t xml:space="preserve"> </w:t>
      </w:r>
      <w:r w:rsidRPr="00A773D3">
        <w:rPr>
          <w:rFonts w:ascii="Trebuchet MS" w:hAnsi="Trebuchet MS" w:cstheme="minorHAnsi"/>
        </w:rPr>
        <w:t>oraz</w:t>
      </w:r>
      <w:r w:rsidRPr="00A773D3">
        <w:rPr>
          <w:rFonts w:ascii="Trebuchet MS" w:hAnsi="Trebuchet MS" w:cstheme="minorHAnsi"/>
          <w:spacing w:val="69"/>
        </w:rPr>
        <w:t xml:space="preserve"> </w:t>
      </w:r>
      <w:r w:rsidRPr="00A773D3">
        <w:rPr>
          <w:rFonts w:ascii="Trebuchet MS" w:hAnsi="Trebuchet MS" w:cstheme="minorHAnsi"/>
        </w:rPr>
        <w:t>rozmiaru</w:t>
      </w:r>
      <w:r w:rsidRPr="00A773D3">
        <w:rPr>
          <w:rFonts w:ascii="Trebuchet MS" w:hAnsi="Trebuchet MS" w:cstheme="minorHAnsi"/>
          <w:spacing w:val="69"/>
        </w:rPr>
        <w:t xml:space="preserve"> </w:t>
      </w:r>
      <w:r w:rsidRPr="00A773D3">
        <w:rPr>
          <w:rFonts w:ascii="Trebuchet MS" w:hAnsi="Trebuchet MS" w:cstheme="minorHAnsi"/>
        </w:rPr>
        <w:t>szaf</w:t>
      </w:r>
      <w:r w:rsidRPr="00A773D3">
        <w:rPr>
          <w:rFonts w:ascii="Trebuchet MS" w:hAnsi="Trebuchet MS" w:cstheme="minorHAnsi"/>
          <w:spacing w:val="68"/>
        </w:rPr>
        <w:t xml:space="preserve"> </w:t>
      </w:r>
      <w:r w:rsidRPr="00A773D3">
        <w:rPr>
          <w:rFonts w:ascii="Trebuchet MS" w:hAnsi="Trebuchet MS" w:cstheme="minorHAnsi"/>
        </w:rPr>
        <w:t>telekomunikacyjnych, w</w:t>
      </w:r>
      <w:r w:rsidRPr="00A773D3">
        <w:rPr>
          <w:rFonts w:ascii="Trebuchet MS" w:hAnsi="Trebuchet MS" w:cstheme="minorHAnsi"/>
          <w:spacing w:val="-8"/>
        </w:rPr>
        <w:t xml:space="preserve"> </w:t>
      </w:r>
      <w:r w:rsidRPr="00A773D3">
        <w:rPr>
          <w:rFonts w:ascii="Trebuchet MS" w:hAnsi="Trebuchet MS" w:cstheme="minorHAnsi"/>
        </w:rPr>
        <w:t xml:space="preserve">których są one montowane. 1 U to jednostka określająca wysokość przestrzeni w Szafie, zajmowanej przez dane urządzenie oraz </w:t>
      </w:r>
      <w:r w:rsidR="0025075F" w:rsidRPr="00A773D3">
        <w:rPr>
          <w:rFonts w:ascii="Trebuchet MS" w:hAnsi="Trebuchet MS" w:cstheme="minorHAnsi"/>
        </w:rPr>
        <w:t>mówiąca,</w:t>
      </w:r>
      <w:r w:rsidRPr="00A773D3">
        <w:rPr>
          <w:rFonts w:ascii="Trebuchet MS" w:hAnsi="Trebuchet MS" w:cstheme="minorHAnsi"/>
        </w:rPr>
        <w:t xml:space="preserve"> ile takich jednostek dana Szafa może zmieścić. 1 U = 1¾ cala = 4,445 cm.</w:t>
      </w:r>
    </w:p>
    <w:p w14:paraId="132C599A" w14:textId="77777777" w:rsidR="00D9372C" w:rsidRPr="00A773D3" w:rsidRDefault="00D9372C" w:rsidP="00A773D3">
      <w:pPr>
        <w:pStyle w:val="Tekstpodstawowy"/>
        <w:spacing w:before="130" w:line="266" w:lineRule="auto"/>
        <w:ind w:right="102" w:hanging="10"/>
        <w:jc w:val="both"/>
        <w:rPr>
          <w:rFonts w:ascii="Trebuchet MS" w:hAnsi="Trebuchet MS" w:cstheme="minorHAnsi"/>
        </w:rPr>
      </w:pPr>
    </w:p>
    <w:p w14:paraId="27761A06" w14:textId="77777777" w:rsidR="00E20EFC" w:rsidRPr="00A773D3" w:rsidRDefault="00AC6995" w:rsidP="00A773D3">
      <w:pPr>
        <w:pStyle w:val="Tekstpodstawowy"/>
        <w:spacing w:before="133" w:line="266" w:lineRule="auto"/>
        <w:ind w:right="105" w:hanging="10"/>
        <w:jc w:val="both"/>
        <w:rPr>
          <w:rFonts w:ascii="Trebuchet MS" w:hAnsi="Trebuchet MS" w:cstheme="minorHAnsi"/>
        </w:rPr>
      </w:pPr>
      <w:r w:rsidRPr="00A773D3">
        <w:rPr>
          <w:rFonts w:ascii="Trebuchet MS" w:hAnsi="Trebuchet MS" w:cstheme="minorHAnsi"/>
          <w:b/>
        </w:rPr>
        <w:t>Umowa</w:t>
      </w:r>
      <w:r w:rsidRPr="00A773D3">
        <w:rPr>
          <w:rFonts w:ascii="Trebuchet MS" w:hAnsi="Trebuchet MS" w:cstheme="minorHAnsi"/>
        </w:rPr>
        <w:t xml:space="preserve"> – </w:t>
      </w:r>
      <w:r w:rsidR="00C34DB0" w:rsidRPr="00A773D3">
        <w:rPr>
          <w:rFonts w:ascii="Trebuchet MS" w:hAnsi="Trebuchet MS" w:cstheme="minorHAnsi"/>
        </w:rPr>
        <w:t xml:space="preserve">w rozumieniu niniejszego załącznika </w:t>
      </w:r>
      <w:r w:rsidRPr="00A773D3">
        <w:rPr>
          <w:rFonts w:ascii="Trebuchet MS" w:hAnsi="Trebuchet MS" w:cstheme="minorHAnsi"/>
        </w:rPr>
        <w:t>umowa zawarta przez OK</w:t>
      </w:r>
      <w:r w:rsidR="00D57D30" w:rsidRPr="00A773D3">
        <w:rPr>
          <w:rFonts w:ascii="Trebuchet MS" w:hAnsi="Trebuchet MS" w:cstheme="minorHAnsi"/>
        </w:rPr>
        <w:t xml:space="preserve"> lub odbiorcę indywidualnego, a</w:t>
      </w:r>
      <w:r w:rsidRPr="00A773D3">
        <w:rPr>
          <w:rFonts w:ascii="Trebuchet MS" w:hAnsi="Trebuchet MS" w:cstheme="minorHAnsi"/>
        </w:rPr>
        <w:t xml:space="preserve"> </w:t>
      </w:r>
      <w:r w:rsidR="00F47A13" w:rsidRPr="00A773D3">
        <w:rPr>
          <w:rFonts w:ascii="Trebuchet MS" w:hAnsi="Trebuchet MS" w:cstheme="minorHAnsi"/>
        </w:rPr>
        <w:lastRenderedPageBreak/>
        <w:t>OSD</w:t>
      </w:r>
      <w:r w:rsidRPr="00A773D3">
        <w:rPr>
          <w:rFonts w:ascii="Trebuchet MS" w:hAnsi="Trebuchet MS" w:cstheme="minorHAnsi"/>
        </w:rPr>
        <w:t xml:space="preserve"> regulująca zasady świadczenia usług oraz ogólne zasady świadczenia </w:t>
      </w:r>
      <w:r w:rsidRPr="00A773D3">
        <w:rPr>
          <w:rFonts w:ascii="Trebuchet MS" w:hAnsi="Trebuchet MS" w:cstheme="minorHAnsi"/>
          <w:spacing w:val="-2"/>
        </w:rPr>
        <w:t>Usług.</w:t>
      </w:r>
    </w:p>
    <w:p w14:paraId="78D1310B" w14:textId="77777777" w:rsidR="00E20EFC" w:rsidRPr="00A773D3" w:rsidRDefault="00AC6995" w:rsidP="00A773D3">
      <w:pPr>
        <w:pStyle w:val="Tekstpodstawowy"/>
        <w:spacing w:before="130" w:line="266" w:lineRule="auto"/>
        <w:ind w:right="103" w:hanging="10"/>
        <w:jc w:val="both"/>
        <w:rPr>
          <w:rFonts w:ascii="Trebuchet MS" w:hAnsi="Trebuchet MS" w:cstheme="minorHAnsi"/>
        </w:rPr>
      </w:pPr>
      <w:r w:rsidRPr="00A773D3">
        <w:rPr>
          <w:rFonts w:ascii="Trebuchet MS" w:hAnsi="Trebuchet MS" w:cstheme="minorHAnsi"/>
          <w:b/>
        </w:rPr>
        <w:t>Usługa</w:t>
      </w:r>
      <w:r w:rsidRPr="00A773D3">
        <w:rPr>
          <w:rFonts w:ascii="Trebuchet MS" w:hAnsi="Trebuchet MS" w:cstheme="minorHAnsi"/>
          <w:spacing w:val="-3"/>
        </w:rPr>
        <w:t xml:space="preserve"> </w:t>
      </w:r>
      <w:r w:rsidR="00D57D30" w:rsidRPr="00A773D3">
        <w:rPr>
          <w:rFonts w:ascii="Trebuchet MS" w:hAnsi="Trebuchet MS" w:cstheme="minorHAnsi"/>
          <w:b/>
          <w:bCs/>
          <w:spacing w:val="-3"/>
        </w:rPr>
        <w:t>hurtowa</w:t>
      </w:r>
      <w:r w:rsidR="00D57D30" w:rsidRPr="00A773D3">
        <w:rPr>
          <w:rFonts w:ascii="Trebuchet MS" w:hAnsi="Trebuchet MS" w:cstheme="minorHAnsi"/>
          <w:spacing w:val="-3"/>
        </w:rPr>
        <w:t xml:space="preserve"> </w:t>
      </w:r>
      <w:r w:rsidRPr="00A773D3">
        <w:rPr>
          <w:rFonts w:ascii="Trebuchet MS" w:hAnsi="Trebuchet MS" w:cstheme="minorHAnsi"/>
        </w:rPr>
        <w:t>–</w:t>
      </w:r>
      <w:r w:rsidRPr="00A773D3">
        <w:rPr>
          <w:rFonts w:ascii="Trebuchet MS" w:hAnsi="Trebuchet MS" w:cstheme="minorHAnsi"/>
          <w:spacing w:val="-6"/>
        </w:rPr>
        <w:t xml:space="preserve"> </w:t>
      </w:r>
      <w:r w:rsidRPr="00A773D3">
        <w:rPr>
          <w:rFonts w:ascii="Trebuchet MS" w:hAnsi="Trebuchet MS" w:cstheme="minorHAnsi"/>
        </w:rPr>
        <w:t>usługa</w:t>
      </w:r>
      <w:r w:rsidRPr="00A773D3">
        <w:rPr>
          <w:rFonts w:ascii="Trebuchet MS" w:hAnsi="Trebuchet MS" w:cstheme="minorHAnsi"/>
          <w:spacing w:val="-5"/>
        </w:rPr>
        <w:t xml:space="preserve"> </w:t>
      </w:r>
      <w:r w:rsidRPr="00A773D3">
        <w:rPr>
          <w:rFonts w:ascii="Trebuchet MS" w:hAnsi="Trebuchet MS" w:cstheme="minorHAnsi"/>
        </w:rPr>
        <w:t>BSA,</w:t>
      </w:r>
      <w:r w:rsidRPr="00A773D3">
        <w:rPr>
          <w:rFonts w:ascii="Trebuchet MS" w:hAnsi="Trebuchet MS" w:cstheme="minorHAnsi"/>
          <w:spacing w:val="-5"/>
        </w:rPr>
        <w:t xml:space="preserve"> </w:t>
      </w:r>
      <w:r w:rsidRPr="00A773D3">
        <w:rPr>
          <w:rFonts w:ascii="Trebuchet MS" w:hAnsi="Trebuchet MS" w:cstheme="minorHAnsi"/>
        </w:rPr>
        <w:t>usługa</w:t>
      </w:r>
      <w:r w:rsidRPr="00A773D3">
        <w:rPr>
          <w:rFonts w:ascii="Trebuchet MS" w:hAnsi="Trebuchet MS" w:cstheme="minorHAnsi"/>
          <w:spacing w:val="-5"/>
        </w:rPr>
        <w:t xml:space="preserve"> </w:t>
      </w:r>
      <w:r w:rsidRPr="00A773D3">
        <w:rPr>
          <w:rFonts w:ascii="Trebuchet MS" w:hAnsi="Trebuchet MS" w:cstheme="minorHAnsi"/>
        </w:rPr>
        <w:t>dostępu</w:t>
      </w:r>
      <w:r w:rsidRPr="00A773D3">
        <w:rPr>
          <w:rFonts w:ascii="Trebuchet MS" w:hAnsi="Trebuchet MS" w:cstheme="minorHAnsi"/>
          <w:spacing w:val="-4"/>
        </w:rPr>
        <w:t xml:space="preserve"> </w:t>
      </w:r>
      <w:r w:rsidRPr="00A773D3">
        <w:rPr>
          <w:rFonts w:ascii="Trebuchet MS" w:hAnsi="Trebuchet MS" w:cstheme="minorHAnsi"/>
        </w:rPr>
        <w:t>do</w:t>
      </w:r>
      <w:r w:rsidRPr="00A773D3">
        <w:rPr>
          <w:rFonts w:ascii="Trebuchet MS" w:hAnsi="Trebuchet MS" w:cstheme="minorHAnsi"/>
          <w:spacing w:val="-5"/>
        </w:rPr>
        <w:t xml:space="preserve"> </w:t>
      </w:r>
      <w:r w:rsidRPr="00A773D3">
        <w:rPr>
          <w:rFonts w:ascii="Trebuchet MS" w:hAnsi="Trebuchet MS" w:cstheme="minorHAnsi"/>
        </w:rPr>
        <w:t>Kanalizacji</w:t>
      </w:r>
      <w:r w:rsidRPr="00A773D3">
        <w:rPr>
          <w:rFonts w:ascii="Trebuchet MS" w:hAnsi="Trebuchet MS" w:cstheme="minorHAnsi"/>
          <w:spacing w:val="-6"/>
        </w:rPr>
        <w:t xml:space="preserve"> </w:t>
      </w:r>
      <w:r w:rsidRPr="00A773D3">
        <w:rPr>
          <w:rFonts w:ascii="Trebuchet MS" w:hAnsi="Trebuchet MS" w:cstheme="minorHAnsi"/>
        </w:rPr>
        <w:t>Kablowej,</w:t>
      </w:r>
      <w:r w:rsidRPr="00A773D3">
        <w:rPr>
          <w:rFonts w:ascii="Trebuchet MS" w:hAnsi="Trebuchet MS" w:cstheme="minorHAnsi"/>
          <w:spacing w:val="-5"/>
        </w:rPr>
        <w:t xml:space="preserve"> </w:t>
      </w:r>
      <w:r w:rsidRPr="00A773D3">
        <w:rPr>
          <w:rFonts w:ascii="Trebuchet MS" w:hAnsi="Trebuchet MS" w:cstheme="minorHAnsi"/>
        </w:rPr>
        <w:t>usługa</w:t>
      </w:r>
      <w:r w:rsidRPr="00A773D3">
        <w:rPr>
          <w:rFonts w:ascii="Trebuchet MS" w:hAnsi="Trebuchet MS" w:cstheme="minorHAnsi"/>
          <w:spacing w:val="-5"/>
        </w:rPr>
        <w:t xml:space="preserve"> </w:t>
      </w:r>
      <w:r w:rsidRPr="00A773D3">
        <w:rPr>
          <w:rFonts w:ascii="Trebuchet MS" w:hAnsi="Trebuchet MS" w:cstheme="minorHAnsi"/>
        </w:rPr>
        <w:t>dostępu</w:t>
      </w:r>
      <w:r w:rsidRPr="00A773D3">
        <w:rPr>
          <w:rFonts w:ascii="Trebuchet MS" w:hAnsi="Trebuchet MS" w:cstheme="minorHAnsi"/>
          <w:spacing w:val="-4"/>
        </w:rPr>
        <w:t xml:space="preserve"> </w:t>
      </w:r>
      <w:r w:rsidRPr="00A773D3">
        <w:rPr>
          <w:rFonts w:ascii="Trebuchet MS" w:hAnsi="Trebuchet MS" w:cstheme="minorHAnsi"/>
        </w:rPr>
        <w:t>do</w:t>
      </w:r>
      <w:r w:rsidRPr="00A773D3">
        <w:rPr>
          <w:rFonts w:ascii="Trebuchet MS" w:hAnsi="Trebuchet MS" w:cstheme="minorHAnsi"/>
          <w:spacing w:val="-5"/>
        </w:rPr>
        <w:t xml:space="preserve"> </w:t>
      </w:r>
      <w:r w:rsidRPr="00A773D3">
        <w:rPr>
          <w:rFonts w:ascii="Trebuchet MS" w:hAnsi="Trebuchet MS" w:cstheme="minorHAnsi"/>
        </w:rPr>
        <w:t>Ciemnych</w:t>
      </w:r>
      <w:r w:rsidRPr="00A773D3">
        <w:rPr>
          <w:rFonts w:ascii="Trebuchet MS" w:hAnsi="Trebuchet MS" w:cstheme="minorHAnsi"/>
          <w:spacing w:val="-4"/>
        </w:rPr>
        <w:t xml:space="preserve"> </w:t>
      </w:r>
      <w:r w:rsidRPr="00A773D3">
        <w:rPr>
          <w:rFonts w:ascii="Trebuchet MS" w:hAnsi="Trebuchet MS" w:cstheme="minorHAnsi"/>
        </w:rPr>
        <w:t>włókien,</w:t>
      </w:r>
      <w:r w:rsidRPr="00A773D3">
        <w:rPr>
          <w:rFonts w:ascii="Trebuchet MS" w:hAnsi="Trebuchet MS" w:cstheme="minorHAnsi"/>
          <w:spacing w:val="-5"/>
        </w:rPr>
        <w:t xml:space="preserve"> </w:t>
      </w:r>
      <w:r w:rsidRPr="00A773D3">
        <w:rPr>
          <w:rFonts w:ascii="Trebuchet MS" w:hAnsi="Trebuchet MS" w:cstheme="minorHAnsi"/>
        </w:rPr>
        <w:t>usługa</w:t>
      </w:r>
      <w:r w:rsidRPr="00A773D3">
        <w:rPr>
          <w:rFonts w:ascii="Trebuchet MS" w:hAnsi="Trebuchet MS" w:cstheme="minorHAnsi"/>
          <w:spacing w:val="-5"/>
        </w:rPr>
        <w:t xml:space="preserve"> </w:t>
      </w:r>
      <w:r w:rsidRPr="00A773D3">
        <w:rPr>
          <w:rFonts w:ascii="Trebuchet MS" w:hAnsi="Trebuchet MS" w:cstheme="minorHAnsi"/>
        </w:rPr>
        <w:t>LLU, usługa</w:t>
      </w:r>
      <w:r w:rsidRPr="00A773D3">
        <w:rPr>
          <w:rFonts w:ascii="Trebuchet MS" w:hAnsi="Trebuchet MS" w:cstheme="minorHAnsi"/>
          <w:spacing w:val="35"/>
        </w:rPr>
        <w:t xml:space="preserve"> </w:t>
      </w:r>
      <w:r w:rsidRPr="00A773D3">
        <w:rPr>
          <w:rFonts w:ascii="Trebuchet MS" w:hAnsi="Trebuchet MS" w:cstheme="minorHAnsi"/>
        </w:rPr>
        <w:t>VULA,</w:t>
      </w:r>
      <w:r w:rsidRPr="00A773D3">
        <w:rPr>
          <w:rFonts w:ascii="Trebuchet MS" w:hAnsi="Trebuchet MS" w:cstheme="minorHAnsi"/>
          <w:spacing w:val="35"/>
        </w:rPr>
        <w:t xml:space="preserve"> </w:t>
      </w:r>
      <w:r w:rsidRPr="00A773D3">
        <w:rPr>
          <w:rFonts w:ascii="Trebuchet MS" w:hAnsi="Trebuchet MS" w:cstheme="minorHAnsi"/>
        </w:rPr>
        <w:t>usługa</w:t>
      </w:r>
      <w:r w:rsidRPr="00A773D3">
        <w:rPr>
          <w:rFonts w:ascii="Trebuchet MS" w:hAnsi="Trebuchet MS" w:cstheme="minorHAnsi"/>
          <w:spacing w:val="35"/>
        </w:rPr>
        <w:t xml:space="preserve"> </w:t>
      </w:r>
      <w:r w:rsidRPr="00A773D3">
        <w:rPr>
          <w:rFonts w:ascii="Trebuchet MS" w:hAnsi="Trebuchet MS" w:cstheme="minorHAnsi"/>
        </w:rPr>
        <w:t>dostępu</w:t>
      </w:r>
      <w:r w:rsidRPr="00A773D3">
        <w:rPr>
          <w:rFonts w:ascii="Trebuchet MS" w:hAnsi="Trebuchet MS" w:cstheme="minorHAnsi"/>
          <w:spacing w:val="35"/>
        </w:rPr>
        <w:t xml:space="preserve"> </w:t>
      </w:r>
      <w:r w:rsidRPr="00A773D3">
        <w:rPr>
          <w:rFonts w:ascii="Trebuchet MS" w:hAnsi="Trebuchet MS" w:cstheme="minorHAnsi"/>
        </w:rPr>
        <w:t>do</w:t>
      </w:r>
      <w:r w:rsidRPr="00A773D3">
        <w:rPr>
          <w:rFonts w:ascii="Trebuchet MS" w:hAnsi="Trebuchet MS" w:cstheme="minorHAnsi"/>
          <w:spacing w:val="35"/>
        </w:rPr>
        <w:t xml:space="preserve"> </w:t>
      </w:r>
      <w:r w:rsidRPr="00A773D3">
        <w:rPr>
          <w:rFonts w:ascii="Trebuchet MS" w:hAnsi="Trebuchet MS" w:cstheme="minorHAnsi"/>
        </w:rPr>
        <w:t>Podbudowy</w:t>
      </w:r>
      <w:r w:rsidRPr="00A773D3">
        <w:rPr>
          <w:rFonts w:ascii="Trebuchet MS" w:hAnsi="Trebuchet MS" w:cstheme="minorHAnsi"/>
          <w:spacing w:val="35"/>
        </w:rPr>
        <w:t xml:space="preserve"> </w:t>
      </w:r>
      <w:r w:rsidRPr="00A773D3">
        <w:rPr>
          <w:rFonts w:ascii="Trebuchet MS" w:hAnsi="Trebuchet MS" w:cstheme="minorHAnsi"/>
        </w:rPr>
        <w:t>słupowej,</w:t>
      </w:r>
      <w:r w:rsidRPr="00A773D3">
        <w:rPr>
          <w:rFonts w:ascii="Trebuchet MS" w:hAnsi="Trebuchet MS" w:cstheme="minorHAnsi"/>
          <w:spacing w:val="35"/>
        </w:rPr>
        <w:t xml:space="preserve"> </w:t>
      </w:r>
      <w:r w:rsidRPr="00A773D3">
        <w:rPr>
          <w:rFonts w:ascii="Trebuchet MS" w:hAnsi="Trebuchet MS" w:cstheme="minorHAnsi"/>
        </w:rPr>
        <w:t>usługa</w:t>
      </w:r>
      <w:r w:rsidRPr="00A773D3">
        <w:rPr>
          <w:rFonts w:ascii="Trebuchet MS" w:hAnsi="Trebuchet MS" w:cstheme="minorHAnsi"/>
          <w:spacing w:val="35"/>
        </w:rPr>
        <w:t xml:space="preserve"> </w:t>
      </w:r>
      <w:r w:rsidRPr="00A773D3">
        <w:rPr>
          <w:rFonts w:ascii="Trebuchet MS" w:hAnsi="Trebuchet MS" w:cstheme="minorHAnsi"/>
        </w:rPr>
        <w:t>Kolokacji,</w:t>
      </w:r>
      <w:r w:rsidRPr="00A773D3">
        <w:rPr>
          <w:rFonts w:ascii="Trebuchet MS" w:hAnsi="Trebuchet MS" w:cstheme="minorHAnsi"/>
          <w:spacing w:val="35"/>
        </w:rPr>
        <w:t xml:space="preserve"> </w:t>
      </w:r>
      <w:r w:rsidRPr="00A773D3">
        <w:rPr>
          <w:rFonts w:ascii="Trebuchet MS" w:hAnsi="Trebuchet MS" w:cstheme="minorHAnsi"/>
        </w:rPr>
        <w:t>połączenie</w:t>
      </w:r>
      <w:r w:rsidRPr="00A773D3">
        <w:rPr>
          <w:rFonts w:ascii="Trebuchet MS" w:hAnsi="Trebuchet MS" w:cstheme="minorHAnsi"/>
          <w:spacing w:val="34"/>
        </w:rPr>
        <w:t xml:space="preserve"> </w:t>
      </w:r>
      <w:r w:rsidRPr="00A773D3">
        <w:rPr>
          <w:rFonts w:ascii="Trebuchet MS" w:hAnsi="Trebuchet MS" w:cstheme="minorHAnsi"/>
        </w:rPr>
        <w:t>sieci w</w:t>
      </w:r>
      <w:r w:rsidRPr="00A773D3">
        <w:rPr>
          <w:rFonts w:ascii="Trebuchet MS" w:hAnsi="Trebuchet MS" w:cstheme="minorHAnsi"/>
          <w:spacing w:val="-2"/>
        </w:rPr>
        <w:t xml:space="preserve"> </w:t>
      </w:r>
      <w:r w:rsidRPr="00A773D3">
        <w:rPr>
          <w:rFonts w:ascii="Trebuchet MS" w:hAnsi="Trebuchet MS" w:cstheme="minorHAnsi"/>
        </w:rPr>
        <w:t>trybie</w:t>
      </w:r>
      <w:r w:rsidRPr="00A773D3">
        <w:rPr>
          <w:rFonts w:ascii="Trebuchet MS" w:hAnsi="Trebuchet MS" w:cstheme="minorHAnsi"/>
          <w:spacing w:val="-2"/>
        </w:rPr>
        <w:t xml:space="preserve"> </w:t>
      </w:r>
      <w:r w:rsidRPr="00A773D3">
        <w:rPr>
          <w:rFonts w:ascii="Trebuchet MS" w:hAnsi="Trebuchet MS" w:cstheme="minorHAnsi"/>
        </w:rPr>
        <w:t>kolokacji, połączenie</w:t>
      </w:r>
      <w:r w:rsidRPr="00A773D3">
        <w:rPr>
          <w:rFonts w:ascii="Trebuchet MS" w:hAnsi="Trebuchet MS" w:cstheme="minorHAnsi"/>
          <w:spacing w:val="-2"/>
        </w:rPr>
        <w:t xml:space="preserve"> </w:t>
      </w:r>
      <w:r w:rsidRPr="00A773D3">
        <w:rPr>
          <w:rFonts w:ascii="Trebuchet MS" w:hAnsi="Trebuchet MS" w:cstheme="minorHAnsi"/>
        </w:rPr>
        <w:t>sieci</w:t>
      </w:r>
      <w:r w:rsidRPr="00A773D3">
        <w:rPr>
          <w:rFonts w:ascii="Trebuchet MS" w:hAnsi="Trebuchet MS" w:cstheme="minorHAnsi"/>
          <w:spacing w:val="-1"/>
        </w:rPr>
        <w:t xml:space="preserve"> </w:t>
      </w:r>
      <w:r w:rsidRPr="00A773D3">
        <w:rPr>
          <w:rFonts w:ascii="Trebuchet MS" w:hAnsi="Trebuchet MS" w:cstheme="minorHAnsi"/>
        </w:rPr>
        <w:t>w</w:t>
      </w:r>
      <w:r w:rsidRPr="00A773D3">
        <w:rPr>
          <w:rFonts w:ascii="Trebuchet MS" w:hAnsi="Trebuchet MS" w:cstheme="minorHAnsi"/>
          <w:spacing w:val="-2"/>
        </w:rPr>
        <w:t xml:space="preserve"> </w:t>
      </w:r>
      <w:r w:rsidRPr="00A773D3">
        <w:rPr>
          <w:rFonts w:ascii="Trebuchet MS" w:hAnsi="Trebuchet MS" w:cstheme="minorHAnsi"/>
        </w:rPr>
        <w:t>trybie</w:t>
      </w:r>
      <w:r w:rsidRPr="00A773D3">
        <w:rPr>
          <w:rFonts w:ascii="Trebuchet MS" w:hAnsi="Trebuchet MS" w:cstheme="minorHAnsi"/>
          <w:spacing w:val="-2"/>
        </w:rPr>
        <w:t xml:space="preserve"> </w:t>
      </w:r>
      <w:r w:rsidRPr="00A773D3">
        <w:rPr>
          <w:rFonts w:ascii="Trebuchet MS" w:hAnsi="Trebuchet MS" w:cstheme="minorHAnsi"/>
        </w:rPr>
        <w:t>liniowym</w:t>
      </w:r>
      <w:r w:rsidRPr="00A773D3">
        <w:rPr>
          <w:rFonts w:ascii="Trebuchet MS" w:hAnsi="Trebuchet MS" w:cstheme="minorHAnsi"/>
          <w:spacing w:val="-2"/>
        </w:rPr>
        <w:t xml:space="preserve"> </w:t>
      </w:r>
      <w:r w:rsidRPr="00A773D3">
        <w:rPr>
          <w:rFonts w:ascii="Trebuchet MS" w:hAnsi="Trebuchet MS" w:cstheme="minorHAnsi"/>
        </w:rPr>
        <w:t>świadczone</w:t>
      </w:r>
      <w:r w:rsidRPr="00A773D3">
        <w:rPr>
          <w:rFonts w:ascii="Trebuchet MS" w:hAnsi="Trebuchet MS" w:cstheme="minorHAnsi"/>
          <w:spacing w:val="-2"/>
        </w:rPr>
        <w:t xml:space="preserve"> </w:t>
      </w:r>
      <w:r w:rsidRPr="00A773D3">
        <w:rPr>
          <w:rFonts w:ascii="Trebuchet MS" w:hAnsi="Trebuchet MS" w:cstheme="minorHAnsi"/>
        </w:rPr>
        <w:t xml:space="preserve">przez </w:t>
      </w:r>
      <w:r w:rsidR="00F47A13" w:rsidRPr="00A773D3">
        <w:rPr>
          <w:rFonts w:ascii="Trebuchet MS" w:hAnsi="Trebuchet MS" w:cstheme="minorHAnsi"/>
        </w:rPr>
        <w:t>OSD</w:t>
      </w:r>
      <w:r w:rsidRPr="00A773D3">
        <w:rPr>
          <w:rFonts w:ascii="Trebuchet MS" w:hAnsi="Trebuchet MS" w:cstheme="minorHAnsi"/>
          <w:spacing w:val="-1"/>
        </w:rPr>
        <w:t xml:space="preserve"> </w:t>
      </w:r>
      <w:r w:rsidRPr="00A773D3">
        <w:rPr>
          <w:rFonts w:ascii="Trebuchet MS" w:hAnsi="Trebuchet MS" w:cstheme="minorHAnsi"/>
        </w:rPr>
        <w:t>na rzecz OK</w:t>
      </w:r>
      <w:r w:rsidRPr="00A773D3">
        <w:rPr>
          <w:rFonts w:ascii="Trebuchet MS" w:hAnsi="Trebuchet MS" w:cstheme="minorHAnsi"/>
          <w:spacing w:val="-1"/>
        </w:rPr>
        <w:t xml:space="preserve"> </w:t>
      </w:r>
      <w:r w:rsidRPr="00A773D3">
        <w:rPr>
          <w:rFonts w:ascii="Trebuchet MS" w:hAnsi="Trebuchet MS" w:cstheme="minorHAnsi"/>
        </w:rPr>
        <w:t>na podstawie</w:t>
      </w:r>
      <w:r w:rsidRPr="00A773D3">
        <w:rPr>
          <w:rFonts w:ascii="Trebuchet MS" w:hAnsi="Trebuchet MS" w:cstheme="minorHAnsi"/>
          <w:spacing w:val="-2"/>
        </w:rPr>
        <w:t xml:space="preserve"> </w:t>
      </w:r>
      <w:r w:rsidRPr="00A773D3">
        <w:rPr>
          <w:rFonts w:ascii="Trebuchet MS" w:hAnsi="Trebuchet MS" w:cstheme="minorHAnsi"/>
        </w:rPr>
        <w:t>Umowy.</w:t>
      </w:r>
    </w:p>
    <w:p w14:paraId="0C535D2C" w14:textId="77777777" w:rsidR="00D57D30" w:rsidRPr="00A773D3" w:rsidRDefault="00D57D30" w:rsidP="00A773D3">
      <w:pPr>
        <w:pStyle w:val="Tekstpodstawowy"/>
        <w:spacing w:before="130" w:line="266" w:lineRule="auto"/>
        <w:ind w:right="103" w:hanging="10"/>
        <w:jc w:val="both"/>
        <w:rPr>
          <w:rFonts w:ascii="Trebuchet MS" w:hAnsi="Trebuchet MS" w:cstheme="minorHAnsi"/>
        </w:rPr>
      </w:pPr>
      <w:r w:rsidRPr="00A773D3">
        <w:rPr>
          <w:rFonts w:ascii="Trebuchet MS" w:hAnsi="Trebuchet MS" w:cstheme="minorHAnsi"/>
          <w:b/>
        </w:rPr>
        <w:t xml:space="preserve">Usługa dostępu do </w:t>
      </w:r>
      <w:proofErr w:type="spellStart"/>
      <w:r w:rsidRPr="00A773D3">
        <w:rPr>
          <w:rFonts w:ascii="Trebuchet MS" w:hAnsi="Trebuchet MS" w:cstheme="minorHAnsi"/>
          <w:b/>
        </w:rPr>
        <w:t>internetu</w:t>
      </w:r>
      <w:proofErr w:type="spellEnd"/>
      <w:r w:rsidRPr="00A773D3">
        <w:rPr>
          <w:rFonts w:ascii="Trebuchet MS" w:hAnsi="Trebuchet MS" w:cstheme="minorHAnsi"/>
          <w:b/>
        </w:rPr>
        <w:t xml:space="preserve"> </w:t>
      </w:r>
      <w:r w:rsidRPr="00A773D3">
        <w:rPr>
          <w:rFonts w:ascii="Trebuchet MS" w:hAnsi="Trebuchet MS" w:cstheme="minorHAnsi"/>
        </w:rPr>
        <w:t>– usługa szerokopasmowa dla odbiorców indywidualnych.</w:t>
      </w:r>
    </w:p>
    <w:p w14:paraId="752A234B" w14:textId="77777777" w:rsidR="00D57D30" w:rsidRPr="00A773D3" w:rsidRDefault="00AC6995" w:rsidP="00A773D3">
      <w:pPr>
        <w:pStyle w:val="Tekstpodstawowy"/>
        <w:spacing w:before="40" w:line="266" w:lineRule="auto"/>
        <w:ind w:right="105"/>
        <w:jc w:val="both"/>
        <w:rPr>
          <w:rFonts w:ascii="Trebuchet MS" w:hAnsi="Trebuchet MS" w:cstheme="minorHAnsi"/>
        </w:rPr>
      </w:pPr>
      <w:r w:rsidRPr="00A773D3">
        <w:rPr>
          <w:rFonts w:ascii="Trebuchet MS" w:hAnsi="Trebuchet MS" w:cstheme="minorHAnsi"/>
          <w:b/>
        </w:rPr>
        <w:t>Usługi</w:t>
      </w:r>
      <w:r w:rsidRPr="00A773D3">
        <w:rPr>
          <w:rFonts w:ascii="Trebuchet MS" w:hAnsi="Trebuchet MS" w:cstheme="minorHAnsi"/>
        </w:rPr>
        <w:t xml:space="preserve"> </w:t>
      </w:r>
      <w:r w:rsidRPr="00A773D3">
        <w:rPr>
          <w:rFonts w:ascii="Trebuchet MS" w:hAnsi="Trebuchet MS" w:cstheme="minorHAnsi"/>
          <w:b/>
        </w:rPr>
        <w:t>towarzyszące</w:t>
      </w:r>
      <w:r w:rsidRPr="00A773D3">
        <w:rPr>
          <w:rFonts w:ascii="Trebuchet MS" w:hAnsi="Trebuchet MS" w:cstheme="minorHAnsi"/>
        </w:rPr>
        <w:t xml:space="preserve"> – usługi związane z siecią lub usługami telekomunikacyjnymi, które umożliwiają lub </w:t>
      </w:r>
      <w:r w:rsidR="00D57D30" w:rsidRPr="00A773D3">
        <w:rPr>
          <w:rFonts w:ascii="Trebuchet MS" w:hAnsi="Trebuchet MS" w:cstheme="minorHAnsi"/>
        </w:rPr>
        <w:t>między innymi systemy translacji numerów lub systemy o równoważnych funkcjach, systemy dostępu warunkowego</w:t>
      </w:r>
      <w:r w:rsidR="00D57D30" w:rsidRPr="00A773D3">
        <w:rPr>
          <w:rFonts w:ascii="Trebuchet MS" w:hAnsi="Trebuchet MS" w:cstheme="minorHAnsi"/>
          <w:spacing w:val="-2"/>
        </w:rPr>
        <w:t xml:space="preserve"> </w:t>
      </w:r>
      <w:r w:rsidR="00D57D30" w:rsidRPr="00A773D3">
        <w:rPr>
          <w:rFonts w:ascii="Trebuchet MS" w:hAnsi="Trebuchet MS" w:cstheme="minorHAnsi"/>
        </w:rPr>
        <w:t>i</w:t>
      </w:r>
      <w:r w:rsidR="00D57D30" w:rsidRPr="00A773D3">
        <w:rPr>
          <w:rFonts w:ascii="Trebuchet MS" w:hAnsi="Trebuchet MS" w:cstheme="minorHAnsi"/>
          <w:spacing w:val="-6"/>
        </w:rPr>
        <w:t xml:space="preserve"> </w:t>
      </w:r>
      <w:r w:rsidR="00D57D30" w:rsidRPr="00A773D3">
        <w:rPr>
          <w:rFonts w:ascii="Trebuchet MS" w:hAnsi="Trebuchet MS" w:cstheme="minorHAnsi"/>
        </w:rPr>
        <w:t>elektroniczne</w:t>
      </w:r>
      <w:r w:rsidR="00D57D30" w:rsidRPr="00A773D3">
        <w:rPr>
          <w:rFonts w:ascii="Trebuchet MS" w:hAnsi="Trebuchet MS" w:cstheme="minorHAnsi"/>
          <w:spacing w:val="-4"/>
        </w:rPr>
        <w:t xml:space="preserve"> </w:t>
      </w:r>
      <w:r w:rsidR="00D57D30" w:rsidRPr="00A773D3">
        <w:rPr>
          <w:rFonts w:ascii="Trebuchet MS" w:hAnsi="Trebuchet MS" w:cstheme="minorHAnsi"/>
        </w:rPr>
        <w:t>przewodniki</w:t>
      </w:r>
      <w:r w:rsidR="00D57D30" w:rsidRPr="00A773D3">
        <w:rPr>
          <w:rFonts w:ascii="Trebuchet MS" w:hAnsi="Trebuchet MS" w:cstheme="minorHAnsi"/>
          <w:spacing w:val="-6"/>
        </w:rPr>
        <w:t xml:space="preserve"> </w:t>
      </w:r>
      <w:r w:rsidR="00D57D30" w:rsidRPr="00A773D3">
        <w:rPr>
          <w:rFonts w:ascii="Trebuchet MS" w:hAnsi="Trebuchet MS" w:cstheme="minorHAnsi"/>
        </w:rPr>
        <w:t>po</w:t>
      </w:r>
      <w:r w:rsidR="00D57D30" w:rsidRPr="00A773D3">
        <w:rPr>
          <w:rFonts w:ascii="Trebuchet MS" w:hAnsi="Trebuchet MS" w:cstheme="minorHAnsi"/>
          <w:spacing w:val="-5"/>
        </w:rPr>
        <w:t xml:space="preserve"> </w:t>
      </w:r>
      <w:r w:rsidR="00D57D30" w:rsidRPr="00A773D3">
        <w:rPr>
          <w:rFonts w:ascii="Trebuchet MS" w:hAnsi="Trebuchet MS" w:cstheme="minorHAnsi"/>
        </w:rPr>
        <w:t>programach,</w:t>
      </w:r>
      <w:r w:rsidR="00D57D30" w:rsidRPr="00A773D3">
        <w:rPr>
          <w:rFonts w:ascii="Trebuchet MS" w:hAnsi="Trebuchet MS" w:cstheme="minorHAnsi"/>
          <w:spacing w:val="-5"/>
        </w:rPr>
        <w:t xml:space="preserve"> </w:t>
      </w:r>
      <w:r w:rsidR="00D57D30" w:rsidRPr="00A773D3">
        <w:rPr>
          <w:rFonts w:ascii="Trebuchet MS" w:hAnsi="Trebuchet MS" w:cstheme="minorHAnsi"/>
        </w:rPr>
        <w:t>jak</w:t>
      </w:r>
      <w:r w:rsidR="00D57D30" w:rsidRPr="00A773D3">
        <w:rPr>
          <w:rFonts w:ascii="Trebuchet MS" w:hAnsi="Trebuchet MS" w:cstheme="minorHAnsi"/>
          <w:spacing w:val="-5"/>
        </w:rPr>
        <w:t xml:space="preserve"> </w:t>
      </w:r>
      <w:r w:rsidR="00D57D30" w:rsidRPr="00A773D3">
        <w:rPr>
          <w:rFonts w:ascii="Trebuchet MS" w:hAnsi="Trebuchet MS" w:cstheme="minorHAnsi"/>
        </w:rPr>
        <w:t>również</w:t>
      </w:r>
      <w:r w:rsidR="00D57D30" w:rsidRPr="00A773D3">
        <w:rPr>
          <w:rFonts w:ascii="Trebuchet MS" w:hAnsi="Trebuchet MS" w:cstheme="minorHAnsi"/>
          <w:spacing w:val="-5"/>
        </w:rPr>
        <w:t xml:space="preserve"> </w:t>
      </w:r>
      <w:r w:rsidR="00D57D30" w:rsidRPr="00A773D3">
        <w:rPr>
          <w:rFonts w:ascii="Trebuchet MS" w:hAnsi="Trebuchet MS" w:cstheme="minorHAnsi"/>
        </w:rPr>
        <w:t>inne</w:t>
      </w:r>
      <w:r w:rsidR="00D57D30" w:rsidRPr="00A773D3">
        <w:rPr>
          <w:rFonts w:ascii="Trebuchet MS" w:hAnsi="Trebuchet MS" w:cstheme="minorHAnsi"/>
          <w:spacing w:val="-6"/>
        </w:rPr>
        <w:t xml:space="preserve"> </w:t>
      </w:r>
      <w:r w:rsidR="00D57D30" w:rsidRPr="00A773D3">
        <w:rPr>
          <w:rFonts w:ascii="Trebuchet MS" w:hAnsi="Trebuchet MS" w:cstheme="minorHAnsi"/>
        </w:rPr>
        <w:t>usługi,</w:t>
      </w:r>
      <w:r w:rsidR="00D57D30" w:rsidRPr="00A773D3">
        <w:rPr>
          <w:rFonts w:ascii="Trebuchet MS" w:hAnsi="Trebuchet MS" w:cstheme="minorHAnsi"/>
          <w:spacing w:val="-5"/>
        </w:rPr>
        <w:t xml:space="preserve"> </w:t>
      </w:r>
      <w:r w:rsidR="00D57D30" w:rsidRPr="00A773D3">
        <w:rPr>
          <w:rFonts w:ascii="Trebuchet MS" w:hAnsi="Trebuchet MS" w:cstheme="minorHAnsi"/>
        </w:rPr>
        <w:t>takie</w:t>
      </w:r>
      <w:r w:rsidR="00D57D30" w:rsidRPr="00A773D3">
        <w:rPr>
          <w:rFonts w:ascii="Trebuchet MS" w:hAnsi="Trebuchet MS" w:cstheme="minorHAnsi"/>
          <w:spacing w:val="-6"/>
        </w:rPr>
        <w:t xml:space="preserve"> </w:t>
      </w:r>
      <w:r w:rsidR="00D57D30" w:rsidRPr="00A773D3">
        <w:rPr>
          <w:rFonts w:ascii="Trebuchet MS" w:hAnsi="Trebuchet MS" w:cstheme="minorHAnsi"/>
        </w:rPr>
        <w:t>jak</w:t>
      </w:r>
      <w:r w:rsidR="00D57D30" w:rsidRPr="00A773D3">
        <w:rPr>
          <w:rFonts w:ascii="Trebuchet MS" w:hAnsi="Trebuchet MS" w:cstheme="minorHAnsi"/>
          <w:spacing w:val="-5"/>
        </w:rPr>
        <w:t xml:space="preserve"> </w:t>
      </w:r>
      <w:r w:rsidR="00D57D30" w:rsidRPr="00A773D3">
        <w:rPr>
          <w:rFonts w:ascii="Trebuchet MS" w:hAnsi="Trebuchet MS" w:cstheme="minorHAnsi"/>
        </w:rPr>
        <w:t>usługi</w:t>
      </w:r>
      <w:r w:rsidR="00D57D30" w:rsidRPr="00A773D3">
        <w:rPr>
          <w:rFonts w:ascii="Trebuchet MS" w:hAnsi="Trebuchet MS" w:cstheme="minorHAnsi"/>
          <w:spacing w:val="-6"/>
        </w:rPr>
        <w:t xml:space="preserve"> </w:t>
      </w:r>
      <w:r w:rsidR="00D57D30" w:rsidRPr="00A773D3">
        <w:rPr>
          <w:rFonts w:ascii="Trebuchet MS" w:hAnsi="Trebuchet MS" w:cstheme="minorHAnsi"/>
        </w:rPr>
        <w:t>identyfikacji, lokalizacji oraz sygnalizowania obecności.</w:t>
      </w:r>
    </w:p>
    <w:p w14:paraId="6C98EAEE" w14:textId="77777777" w:rsidR="00D57D30" w:rsidRPr="00A773D3" w:rsidRDefault="00D57D30" w:rsidP="00A773D3">
      <w:pPr>
        <w:pStyle w:val="Tekstpodstawowy"/>
        <w:spacing w:before="131" w:line="268" w:lineRule="auto"/>
        <w:ind w:right="102" w:hanging="10"/>
        <w:jc w:val="both"/>
        <w:rPr>
          <w:rFonts w:ascii="Trebuchet MS" w:hAnsi="Trebuchet MS" w:cstheme="minorHAnsi"/>
        </w:rPr>
      </w:pPr>
      <w:r w:rsidRPr="00A773D3">
        <w:rPr>
          <w:rFonts w:ascii="Trebuchet MS" w:hAnsi="Trebuchet MS" w:cstheme="minorHAnsi"/>
          <w:b/>
        </w:rPr>
        <w:t>Ustawa</w:t>
      </w:r>
      <w:r w:rsidRPr="00A773D3">
        <w:rPr>
          <w:rFonts w:ascii="Trebuchet MS" w:hAnsi="Trebuchet MS" w:cstheme="minorHAnsi"/>
          <w:spacing w:val="31"/>
        </w:rPr>
        <w:t xml:space="preserve"> </w:t>
      </w:r>
      <w:r w:rsidRPr="00A773D3">
        <w:rPr>
          <w:rFonts w:ascii="Trebuchet MS" w:hAnsi="Trebuchet MS" w:cstheme="minorHAnsi"/>
        </w:rPr>
        <w:t>–</w:t>
      </w:r>
      <w:r w:rsidRPr="00A773D3">
        <w:rPr>
          <w:rFonts w:ascii="Trebuchet MS" w:hAnsi="Trebuchet MS" w:cstheme="minorHAnsi"/>
          <w:spacing w:val="30"/>
        </w:rPr>
        <w:t xml:space="preserve"> </w:t>
      </w:r>
      <w:r w:rsidRPr="00A773D3">
        <w:rPr>
          <w:rFonts w:ascii="Trebuchet MS" w:hAnsi="Trebuchet MS" w:cstheme="minorHAnsi"/>
        </w:rPr>
        <w:t>ustawa</w:t>
      </w:r>
      <w:r w:rsidRPr="00A773D3">
        <w:rPr>
          <w:rFonts w:ascii="Trebuchet MS" w:hAnsi="Trebuchet MS" w:cstheme="minorHAnsi"/>
          <w:spacing w:val="31"/>
        </w:rPr>
        <w:t xml:space="preserve"> </w:t>
      </w:r>
      <w:r w:rsidRPr="00A773D3">
        <w:rPr>
          <w:rFonts w:ascii="Trebuchet MS" w:hAnsi="Trebuchet MS" w:cstheme="minorHAnsi"/>
        </w:rPr>
        <w:t>z</w:t>
      </w:r>
      <w:r w:rsidRPr="00A773D3">
        <w:rPr>
          <w:rFonts w:ascii="Trebuchet MS" w:hAnsi="Trebuchet MS" w:cstheme="minorHAnsi"/>
          <w:spacing w:val="31"/>
        </w:rPr>
        <w:t xml:space="preserve"> </w:t>
      </w:r>
      <w:r w:rsidRPr="00A773D3">
        <w:rPr>
          <w:rFonts w:ascii="Trebuchet MS" w:hAnsi="Trebuchet MS" w:cstheme="minorHAnsi"/>
        </w:rPr>
        <w:t>dnia</w:t>
      </w:r>
      <w:r w:rsidRPr="00A773D3">
        <w:rPr>
          <w:rFonts w:ascii="Trebuchet MS" w:hAnsi="Trebuchet MS" w:cstheme="minorHAnsi"/>
          <w:spacing w:val="31"/>
        </w:rPr>
        <w:t xml:space="preserve"> </w:t>
      </w:r>
      <w:r w:rsidRPr="00A773D3">
        <w:rPr>
          <w:rFonts w:ascii="Trebuchet MS" w:hAnsi="Trebuchet MS" w:cstheme="minorHAnsi"/>
        </w:rPr>
        <w:t>7</w:t>
      </w:r>
      <w:r w:rsidRPr="00A773D3">
        <w:rPr>
          <w:rFonts w:ascii="Trebuchet MS" w:hAnsi="Trebuchet MS" w:cstheme="minorHAnsi"/>
          <w:spacing w:val="30"/>
        </w:rPr>
        <w:t xml:space="preserve"> </w:t>
      </w:r>
      <w:r w:rsidRPr="00A773D3">
        <w:rPr>
          <w:rFonts w:ascii="Trebuchet MS" w:hAnsi="Trebuchet MS" w:cstheme="minorHAnsi"/>
        </w:rPr>
        <w:t>maja</w:t>
      </w:r>
      <w:r w:rsidRPr="00A773D3">
        <w:rPr>
          <w:rFonts w:ascii="Trebuchet MS" w:hAnsi="Trebuchet MS" w:cstheme="minorHAnsi"/>
          <w:spacing w:val="31"/>
        </w:rPr>
        <w:t xml:space="preserve"> </w:t>
      </w:r>
      <w:r w:rsidRPr="00A773D3">
        <w:rPr>
          <w:rFonts w:ascii="Trebuchet MS" w:hAnsi="Trebuchet MS" w:cstheme="minorHAnsi"/>
        </w:rPr>
        <w:t>2010</w:t>
      </w:r>
      <w:r w:rsidRPr="00A773D3">
        <w:rPr>
          <w:rFonts w:ascii="Trebuchet MS" w:hAnsi="Trebuchet MS" w:cstheme="minorHAnsi"/>
          <w:spacing w:val="30"/>
        </w:rPr>
        <w:t xml:space="preserve"> </w:t>
      </w:r>
      <w:r w:rsidRPr="00A773D3">
        <w:rPr>
          <w:rFonts w:ascii="Trebuchet MS" w:hAnsi="Trebuchet MS" w:cstheme="minorHAnsi"/>
        </w:rPr>
        <w:t>r.</w:t>
      </w:r>
      <w:r w:rsidRPr="00A773D3">
        <w:rPr>
          <w:rFonts w:ascii="Trebuchet MS" w:hAnsi="Trebuchet MS" w:cstheme="minorHAnsi"/>
          <w:spacing w:val="31"/>
        </w:rPr>
        <w:t xml:space="preserve"> </w:t>
      </w:r>
      <w:r w:rsidRPr="00A773D3">
        <w:rPr>
          <w:rFonts w:ascii="Trebuchet MS" w:hAnsi="Trebuchet MS" w:cstheme="minorHAnsi"/>
        </w:rPr>
        <w:t>o</w:t>
      </w:r>
      <w:r w:rsidRPr="00A773D3">
        <w:rPr>
          <w:rFonts w:ascii="Trebuchet MS" w:hAnsi="Trebuchet MS" w:cstheme="minorHAnsi"/>
          <w:spacing w:val="31"/>
        </w:rPr>
        <w:t xml:space="preserve"> </w:t>
      </w:r>
      <w:r w:rsidRPr="00A773D3">
        <w:rPr>
          <w:rFonts w:ascii="Trebuchet MS" w:hAnsi="Trebuchet MS" w:cstheme="minorHAnsi"/>
        </w:rPr>
        <w:t>wspieraniu</w:t>
      </w:r>
      <w:r w:rsidRPr="00A773D3">
        <w:rPr>
          <w:rFonts w:ascii="Trebuchet MS" w:hAnsi="Trebuchet MS" w:cstheme="minorHAnsi"/>
          <w:spacing w:val="32"/>
        </w:rPr>
        <w:t xml:space="preserve"> </w:t>
      </w:r>
      <w:r w:rsidRPr="00A773D3">
        <w:rPr>
          <w:rFonts w:ascii="Trebuchet MS" w:hAnsi="Trebuchet MS" w:cstheme="minorHAnsi"/>
        </w:rPr>
        <w:t>rozwoju</w:t>
      </w:r>
      <w:r w:rsidRPr="00A773D3">
        <w:rPr>
          <w:rFonts w:ascii="Trebuchet MS" w:hAnsi="Trebuchet MS" w:cstheme="minorHAnsi"/>
          <w:spacing w:val="32"/>
        </w:rPr>
        <w:t xml:space="preserve"> </w:t>
      </w:r>
      <w:r w:rsidRPr="00A773D3">
        <w:rPr>
          <w:rFonts w:ascii="Trebuchet MS" w:hAnsi="Trebuchet MS" w:cstheme="minorHAnsi"/>
        </w:rPr>
        <w:t>usług</w:t>
      </w:r>
      <w:r w:rsidRPr="00A773D3">
        <w:rPr>
          <w:rFonts w:ascii="Trebuchet MS" w:hAnsi="Trebuchet MS" w:cstheme="minorHAnsi"/>
          <w:spacing w:val="30"/>
        </w:rPr>
        <w:t xml:space="preserve"> </w:t>
      </w:r>
      <w:r w:rsidRPr="00A773D3">
        <w:rPr>
          <w:rFonts w:ascii="Trebuchet MS" w:hAnsi="Trebuchet MS" w:cstheme="minorHAnsi"/>
        </w:rPr>
        <w:t>i</w:t>
      </w:r>
      <w:r w:rsidRPr="00A773D3">
        <w:rPr>
          <w:rFonts w:ascii="Trebuchet MS" w:hAnsi="Trebuchet MS" w:cstheme="minorHAnsi"/>
          <w:spacing w:val="30"/>
        </w:rPr>
        <w:t xml:space="preserve"> </w:t>
      </w:r>
      <w:r w:rsidRPr="00A773D3">
        <w:rPr>
          <w:rFonts w:ascii="Trebuchet MS" w:hAnsi="Trebuchet MS" w:cstheme="minorHAnsi"/>
        </w:rPr>
        <w:t>sieci</w:t>
      </w:r>
      <w:r w:rsidRPr="00A773D3">
        <w:rPr>
          <w:rFonts w:ascii="Trebuchet MS" w:hAnsi="Trebuchet MS" w:cstheme="minorHAnsi"/>
          <w:spacing w:val="30"/>
        </w:rPr>
        <w:t xml:space="preserve"> </w:t>
      </w:r>
      <w:r w:rsidRPr="00A773D3">
        <w:rPr>
          <w:rFonts w:ascii="Trebuchet MS" w:hAnsi="Trebuchet MS" w:cstheme="minorHAnsi"/>
        </w:rPr>
        <w:t>telekomunikacyjnych</w:t>
      </w:r>
      <w:r w:rsidRPr="00A773D3">
        <w:rPr>
          <w:rFonts w:ascii="Trebuchet MS" w:hAnsi="Trebuchet MS" w:cstheme="minorHAnsi"/>
          <w:spacing w:val="32"/>
        </w:rPr>
        <w:t xml:space="preserve"> </w:t>
      </w:r>
      <w:r w:rsidRPr="00A773D3">
        <w:rPr>
          <w:rFonts w:ascii="Trebuchet MS" w:hAnsi="Trebuchet MS" w:cstheme="minorHAnsi"/>
        </w:rPr>
        <w:t>(</w:t>
      </w:r>
      <w:proofErr w:type="spellStart"/>
      <w:r w:rsidRPr="00A773D3">
        <w:rPr>
          <w:rFonts w:ascii="Trebuchet MS" w:hAnsi="Trebuchet MS" w:cstheme="minorHAnsi"/>
        </w:rPr>
        <w:t>t.j</w:t>
      </w:r>
      <w:proofErr w:type="spellEnd"/>
      <w:r w:rsidRPr="00A773D3">
        <w:rPr>
          <w:rFonts w:ascii="Trebuchet MS" w:hAnsi="Trebuchet MS" w:cstheme="minorHAnsi"/>
        </w:rPr>
        <w:t>.</w:t>
      </w:r>
      <w:r w:rsidRPr="00A773D3">
        <w:rPr>
          <w:rFonts w:ascii="Trebuchet MS" w:hAnsi="Trebuchet MS" w:cstheme="minorHAnsi"/>
          <w:spacing w:val="28"/>
        </w:rPr>
        <w:t xml:space="preserve"> </w:t>
      </w:r>
      <w:r w:rsidRPr="00A773D3">
        <w:rPr>
          <w:rFonts w:ascii="Trebuchet MS" w:hAnsi="Trebuchet MS" w:cstheme="minorHAnsi"/>
        </w:rPr>
        <w:t>Dz.U. z 20</w:t>
      </w:r>
      <w:r w:rsidR="00917BAD" w:rsidRPr="00A773D3">
        <w:rPr>
          <w:rFonts w:ascii="Trebuchet MS" w:hAnsi="Trebuchet MS" w:cstheme="minorHAnsi"/>
        </w:rPr>
        <w:t>23</w:t>
      </w:r>
      <w:r w:rsidRPr="00A773D3">
        <w:rPr>
          <w:rFonts w:ascii="Trebuchet MS" w:hAnsi="Trebuchet MS" w:cstheme="minorHAnsi"/>
        </w:rPr>
        <w:t xml:space="preserve"> r. poz. </w:t>
      </w:r>
      <w:r w:rsidR="00917BAD" w:rsidRPr="00A773D3">
        <w:rPr>
          <w:rFonts w:ascii="Trebuchet MS" w:hAnsi="Trebuchet MS" w:cstheme="minorHAnsi"/>
        </w:rPr>
        <w:t>773</w:t>
      </w:r>
      <w:r w:rsidRPr="00A773D3">
        <w:rPr>
          <w:rFonts w:ascii="Trebuchet MS" w:hAnsi="Trebuchet MS" w:cstheme="minorHAnsi"/>
        </w:rPr>
        <w:t xml:space="preserve"> z </w:t>
      </w:r>
      <w:proofErr w:type="spellStart"/>
      <w:r w:rsidRPr="00A773D3">
        <w:rPr>
          <w:rFonts w:ascii="Trebuchet MS" w:hAnsi="Trebuchet MS" w:cstheme="minorHAnsi"/>
        </w:rPr>
        <w:t>późn</w:t>
      </w:r>
      <w:proofErr w:type="spellEnd"/>
      <w:r w:rsidRPr="00A773D3">
        <w:rPr>
          <w:rFonts w:ascii="Trebuchet MS" w:hAnsi="Trebuchet MS" w:cstheme="minorHAnsi"/>
        </w:rPr>
        <w:t>. zm.).</w:t>
      </w:r>
    </w:p>
    <w:p w14:paraId="4179A1E0" w14:textId="77777777" w:rsidR="00D57D30" w:rsidRPr="00A773D3" w:rsidRDefault="00D57D30" w:rsidP="00A773D3">
      <w:pPr>
        <w:pStyle w:val="Tekstpodstawowy"/>
        <w:spacing w:before="118" w:line="268" w:lineRule="auto"/>
        <w:ind w:right="106" w:hanging="10"/>
        <w:jc w:val="both"/>
        <w:rPr>
          <w:rFonts w:ascii="Trebuchet MS" w:hAnsi="Trebuchet MS" w:cstheme="minorHAnsi"/>
        </w:rPr>
      </w:pPr>
      <w:r w:rsidRPr="00A773D3">
        <w:rPr>
          <w:rFonts w:ascii="Trebuchet MS" w:hAnsi="Trebuchet MS" w:cstheme="minorHAnsi"/>
          <w:b/>
        </w:rPr>
        <w:t>Urządzenie</w:t>
      </w:r>
      <w:r w:rsidRPr="00A773D3">
        <w:rPr>
          <w:rFonts w:ascii="Trebuchet MS" w:hAnsi="Trebuchet MS" w:cstheme="minorHAnsi"/>
        </w:rPr>
        <w:t xml:space="preserve"> </w:t>
      </w:r>
      <w:r w:rsidRPr="00A773D3">
        <w:rPr>
          <w:rFonts w:ascii="Trebuchet MS" w:hAnsi="Trebuchet MS" w:cstheme="minorHAnsi"/>
          <w:b/>
        </w:rPr>
        <w:t>radiowe</w:t>
      </w:r>
      <w:r w:rsidRPr="00A773D3">
        <w:rPr>
          <w:rFonts w:ascii="Trebuchet MS" w:hAnsi="Trebuchet MS" w:cstheme="minorHAnsi"/>
          <w:spacing w:val="-4"/>
        </w:rPr>
        <w:t xml:space="preserve"> </w:t>
      </w:r>
      <w:r w:rsidRPr="00A773D3">
        <w:rPr>
          <w:rFonts w:ascii="Trebuchet MS" w:hAnsi="Trebuchet MS" w:cstheme="minorHAnsi"/>
        </w:rPr>
        <w:t>–</w:t>
      </w:r>
      <w:r w:rsidRPr="00A773D3">
        <w:rPr>
          <w:rFonts w:ascii="Trebuchet MS" w:hAnsi="Trebuchet MS" w:cstheme="minorHAnsi"/>
          <w:spacing w:val="-5"/>
        </w:rPr>
        <w:t xml:space="preserve"> </w:t>
      </w:r>
      <w:r w:rsidRPr="00A773D3">
        <w:rPr>
          <w:rFonts w:ascii="Trebuchet MS" w:hAnsi="Trebuchet MS" w:cstheme="minorHAnsi"/>
        </w:rPr>
        <w:t>urządzenie</w:t>
      </w:r>
      <w:r w:rsidRPr="00A773D3">
        <w:rPr>
          <w:rFonts w:ascii="Trebuchet MS" w:hAnsi="Trebuchet MS" w:cstheme="minorHAnsi"/>
          <w:spacing w:val="-5"/>
        </w:rPr>
        <w:t xml:space="preserve"> </w:t>
      </w:r>
      <w:r w:rsidRPr="00A773D3">
        <w:rPr>
          <w:rFonts w:ascii="Trebuchet MS" w:hAnsi="Trebuchet MS" w:cstheme="minorHAnsi"/>
        </w:rPr>
        <w:t>telekomunikacyjne</w:t>
      </w:r>
      <w:r w:rsidRPr="00A773D3">
        <w:rPr>
          <w:rFonts w:ascii="Trebuchet MS" w:hAnsi="Trebuchet MS" w:cstheme="minorHAnsi"/>
          <w:spacing w:val="-5"/>
        </w:rPr>
        <w:t xml:space="preserve"> </w:t>
      </w:r>
      <w:r w:rsidRPr="00A773D3">
        <w:rPr>
          <w:rFonts w:ascii="Trebuchet MS" w:hAnsi="Trebuchet MS" w:cstheme="minorHAnsi"/>
        </w:rPr>
        <w:t>umożliwiające</w:t>
      </w:r>
      <w:r w:rsidRPr="00A773D3">
        <w:rPr>
          <w:rFonts w:ascii="Trebuchet MS" w:hAnsi="Trebuchet MS" w:cstheme="minorHAnsi"/>
          <w:spacing w:val="-2"/>
        </w:rPr>
        <w:t xml:space="preserve"> </w:t>
      </w:r>
      <w:r w:rsidRPr="00A773D3">
        <w:rPr>
          <w:rFonts w:ascii="Trebuchet MS" w:hAnsi="Trebuchet MS" w:cstheme="minorHAnsi"/>
        </w:rPr>
        <w:t>komunikowanie</w:t>
      </w:r>
      <w:r w:rsidRPr="00A773D3">
        <w:rPr>
          <w:rFonts w:ascii="Trebuchet MS" w:hAnsi="Trebuchet MS" w:cstheme="minorHAnsi"/>
          <w:spacing w:val="-2"/>
        </w:rPr>
        <w:t xml:space="preserve"> </w:t>
      </w:r>
      <w:r w:rsidRPr="00A773D3">
        <w:rPr>
          <w:rFonts w:ascii="Trebuchet MS" w:hAnsi="Trebuchet MS" w:cstheme="minorHAnsi"/>
        </w:rPr>
        <w:t>się</w:t>
      </w:r>
      <w:r w:rsidRPr="00A773D3">
        <w:rPr>
          <w:rFonts w:ascii="Trebuchet MS" w:hAnsi="Trebuchet MS" w:cstheme="minorHAnsi"/>
          <w:spacing w:val="-2"/>
        </w:rPr>
        <w:t xml:space="preserve"> </w:t>
      </w:r>
      <w:r w:rsidRPr="00A773D3">
        <w:rPr>
          <w:rFonts w:ascii="Trebuchet MS" w:hAnsi="Trebuchet MS" w:cstheme="minorHAnsi"/>
        </w:rPr>
        <w:t>przy</w:t>
      </w:r>
      <w:r w:rsidRPr="00A773D3">
        <w:rPr>
          <w:rFonts w:ascii="Trebuchet MS" w:hAnsi="Trebuchet MS" w:cstheme="minorHAnsi"/>
          <w:spacing w:val="-3"/>
        </w:rPr>
        <w:t xml:space="preserve"> </w:t>
      </w:r>
      <w:r w:rsidRPr="00A773D3">
        <w:rPr>
          <w:rFonts w:ascii="Trebuchet MS" w:hAnsi="Trebuchet MS" w:cstheme="minorHAnsi"/>
        </w:rPr>
        <w:t>pomocy</w:t>
      </w:r>
      <w:r w:rsidRPr="00A773D3">
        <w:rPr>
          <w:rFonts w:ascii="Trebuchet MS" w:hAnsi="Trebuchet MS" w:cstheme="minorHAnsi"/>
          <w:spacing w:val="-3"/>
        </w:rPr>
        <w:t xml:space="preserve"> </w:t>
      </w:r>
      <w:r w:rsidRPr="00A773D3">
        <w:rPr>
          <w:rFonts w:ascii="Trebuchet MS" w:hAnsi="Trebuchet MS" w:cstheme="minorHAnsi"/>
        </w:rPr>
        <w:t>emisji</w:t>
      </w:r>
      <w:r w:rsidRPr="00A773D3">
        <w:rPr>
          <w:rFonts w:ascii="Trebuchet MS" w:hAnsi="Trebuchet MS" w:cstheme="minorHAnsi"/>
          <w:spacing w:val="-4"/>
        </w:rPr>
        <w:t xml:space="preserve"> </w:t>
      </w:r>
      <w:r w:rsidRPr="00A773D3">
        <w:rPr>
          <w:rFonts w:ascii="Trebuchet MS" w:hAnsi="Trebuchet MS" w:cstheme="minorHAnsi"/>
        </w:rPr>
        <w:t>lub odbioru fal radiowych.</w:t>
      </w:r>
    </w:p>
    <w:p w14:paraId="7243DA20" w14:textId="77777777" w:rsidR="00D57D30" w:rsidRPr="00A773D3" w:rsidRDefault="00D57D30" w:rsidP="00A773D3">
      <w:pPr>
        <w:spacing w:before="120" w:line="268" w:lineRule="auto"/>
        <w:ind w:right="105" w:hanging="10"/>
        <w:jc w:val="both"/>
        <w:rPr>
          <w:rFonts w:ascii="Trebuchet MS" w:hAnsi="Trebuchet MS" w:cstheme="minorHAnsi"/>
          <w:sz w:val="20"/>
          <w:szCs w:val="20"/>
        </w:rPr>
      </w:pPr>
      <w:r w:rsidRPr="00A773D3">
        <w:rPr>
          <w:rFonts w:ascii="Trebuchet MS" w:hAnsi="Trebuchet MS" w:cstheme="minorHAnsi"/>
          <w:b/>
          <w:sz w:val="20"/>
          <w:szCs w:val="20"/>
        </w:rPr>
        <w:t>Urządzenie</w:t>
      </w:r>
      <w:r w:rsidRPr="00A773D3">
        <w:rPr>
          <w:rFonts w:ascii="Trebuchet MS" w:hAnsi="Trebuchet MS" w:cstheme="minorHAnsi"/>
          <w:sz w:val="20"/>
          <w:szCs w:val="20"/>
        </w:rPr>
        <w:t xml:space="preserve"> </w:t>
      </w:r>
      <w:r w:rsidRPr="00A773D3">
        <w:rPr>
          <w:rFonts w:ascii="Trebuchet MS" w:hAnsi="Trebuchet MS" w:cstheme="minorHAnsi"/>
          <w:b/>
          <w:sz w:val="20"/>
          <w:szCs w:val="20"/>
        </w:rPr>
        <w:t>telekomunikacyjne</w:t>
      </w:r>
      <w:r w:rsidRPr="00A773D3">
        <w:rPr>
          <w:rFonts w:ascii="Trebuchet MS" w:hAnsi="Trebuchet MS" w:cstheme="minorHAnsi"/>
          <w:sz w:val="20"/>
          <w:szCs w:val="20"/>
        </w:rPr>
        <w:t xml:space="preserve"> </w:t>
      </w:r>
      <w:r w:rsidRPr="00A773D3">
        <w:rPr>
          <w:rFonts w:ascii="Trebuchet MS" w:hAnsi="Trebuchet MS" w:cstheme="minorHAnsi"/>
          <w:b/>
          <w:sz w:val="20"/>
          <w:szCs w:val="20"/>
        </w:rPr>
        <w:t>aktywne</w:t>
      </w:r>
      <w:r w:rsidRPr="00A773D3">
        <w:rPr>
          <w:rFonts w:ascii="Trebuchet MS" w:hAnsi="Trebuchet MS" w:cstheme="minorHAnsi"/>
          <w:sz w:val="20"/>
          <w:szCs w:val="20"/>
        </w:rPr>
        <w:t xml:space="preserve"> – urządzenie elektryczne lub elektroniczne przeznaczone do zapewniania telekomunikacji.</w:t>
      </w:r>
    </w:p>
    <w:p w14:paraId="3013EFF8" w14:textId="77777777" w:rsidR="00527005" w:rsidRPr="00A773D3" w:rsidRDefault="00527005" w:rsidP="00A773D3">
      <w:pPr>
        <w:spacing w:before="120" w:line="268" w:lineRule="auto"/>
        <w:ind w:right="105" w:hanging="10"/>
        <w:jc w:val="both"/>
        <w:rPr>
          <w:rFonts w:ascii="Trebuchet MS" w:hAnsi="Trebuchet MS" w:cstheme="minorHAnsi"/>
          <w:sz w:val="20"/>
          <w:szCs w:val="20"/>
        </w:rPr>
      </w:pPr>
      <w:r w:rsidRPr="00641A08">
        <w:rPr>
          <w:rFonts w:ascii="Trebuchet MS" w:hAnsi="Trebuchet MS" w:cstheme="minorHAnsi"/>
          <w:b/>
          <w:bCs/>
          <w:sz w:val="20"/>
          <w:szCs w:val="20"/>
          <w:lang w:val="en-US"/>
        </w:rPr>
        <w:t>VULA</w:t>
      </w:r>
      <w:r w:rsidRPr="00641A08">
        <w:rPr>
          <w:rFonts w:ascii="Trebuchet MS" w:hAnsi="Trebuchet MS" w:cstheme="minorHAnsi"/>
          <w:sz w:val="20"/>
          <w:szCs w:val="20"/>
          <w:lang w:val="en-US"/>
        </w:rPr>
        <w:t xml:space="preserve"> (ang. Virtual Unbundling of Local Access) – </w:t>
      </w:r>
      <w:proofErr w:type="spellStart"/>
      <w:r w:rsidRPr="00641A08">
        <w:rPr>
          <w:rFonts w:ascii="Trebuchet MS" w:hAnsi="Trebuchet MS" w:cstheme="minorHAnsi"/>
          <w:sz w:val="20"/>
          <w:szCs w:val="20"/>
          <w:lang w:val="en-US"/>
        </w:rPr>
        <w:t>wirtualne</w:t>
      </w:r>
      <w:proofErr w:type="spellEnd"/>
      <w:r w:rsidRPr="00641A08">
        <w:rPr>
          <w:rFonts w:ascii="Trebuchet MS" w:hAnsi="Trebuchet MS" w:cstheme="minorHAnsi"/>
          <w:sz w:val="20"/>
          <w:szCs w:val="20"/>
          <w:lang w:val="en-US"/>
        </w:rPr>
        <w:t xml:space="preserve"> </w:t>
      </w:r>
      <w:proofErr w:type="spellStart"/>
      <w:r w:rsidRPr="00641A08">
        <w:rPr>
          <w:rFonts w:ascii="Trebuchet MS" w:hAnsi="Trebuchet MS" w:cstheme="minorHAnsi"/>
          <w:sz w:val="20"/>
          <w:szCs w:val="20"/>
          <w:lang w:val="en-US"/>
        </w:rPr>
        <w:t>uwolnienie</w:t>
      </w:r>
      <w:proofErr w:type="spellEnd"/>
      <w:r w:rsidRPr="00641A08">
        <w:rPr>
          <w:rFonts w:ascii="Trebuchet MS" w:hAnsi="Trebuchet MS" w:cstheme="minorHAnsi"/>
          <w:sz w:val="20"/>
          <w:szCs w:val="20"/>
          <w:lang w:val="en-US"/>
        </w:rPr>
        <w:t xml:space="preserve"> </w:t>
      </w:r>
      <w:proofErr w:type="spellStart"/>
      <w:r w:rsidRPr="00641A08">
        <w:rPr>
          <w:rFonts w:ascii="Trebuchet MS" w:hAnsi="Trebuchet MS" w:cstheme="minorHAnsi"/>
          <w:sz w:val="20"/>
          <w:szCs w:val="20"/>
          <w:lang w:val="en-US"/>
        </w:rPr>
        <w:t>Lokalnej</w:t>
      </w:r>
      <w:proofErr w:type="spellEnd"/>
      <w:r w:rsidRPr="00641A08">
        <w:rPr>
          <w:rFonts w:ascii="Trebuchet MS" w:hAnsi="Trebuchet MS" w:cstheme="minorHAnsi"/>
          <w:sz w:val="20"/>
          <w:szCs w:val="20"/>
          <w:lang w:val="en-US"/>
        </w:rPr>
        <w:t xml:space="preserve"> </w:t>
      </w:r>
      <w:proofErr w:type="spellStart"/>
      <w:r w:rsidRPr="00641A08">
        <w:rPr>
          <w:rFonts w:ascii="Trebuchet MS" w:hAnsi="Trebuchet MS" w:cstheme="minorHAnsi"/>
          <w:sz w:val="20"/>
          <w:szCs w:val="20"/>
          <w:lang w:val="en-US"/>
        </w:rPr>
        <w:t>pętli</w:t>
      </w:r>
      <w:proofErr w:type="spellEnd"/>
      <w:r w:rsidRPr="00641A08">
        <w:rPr>
          <w:rFonts w:ascii="Trebuchet MS" w:hAnsi="Trebuchet MS" w:cstheme="minorHAnsi"/>
          <w:sz w:val="20"/>
          <w:szCs w:val="20"/>
          <w:lang w:val="en-US"/>
        </w:rPr>
        <w:t xml:space="preserve"> </w:t>
      </w:r>
      <w:proofErr w:type="spellStart"/>
      <w:r w:rsidRPr="00641A08">
        <w:rPr>
          <w:rFonts w:ascii="Trebuchet MS" w:hAnsi="Trebuchet MS" w:cstheme="minorHAnsi"/>
          <w:sz w:val="20"/>
          <w:szCs w:val="20"/>
          <w:lang w:val="en-US"/>
        </w:rPr>
        <w:t>abonenckiej</w:t>
      </w:r>
      <w:proofErr w:type="spellEnd"/>
      <w:r w:rsidRPr="00641A08">
        <w:rPr>
          <w:rFonts w:ascii="Trebuchet MS" w:hAnsi="Trebuchet MS" w:cstheme="minorHAnsi"/>
          <w:sz w:val="20"/>
          <w:szCs w:val="20"/>
          <w:lang w:val="en-US"/>
        </w:rPr>
        <w:t xml:space="preserve">. </w:t>
      </w:r>
      <w:r w:rsidRPr="00A773D3">
        <w:rPr>
          <w:rFonts w:ascii="Trebuchet MS" w:hAnsi="Trebuchet MS" w:cstheme="minorHAnsi"/>
          <w:sz w:val="20"/>
          <w:szCs w:val="20"/>
        </w:rPr>
        <w:t>Hurtowa</w:t>
      </w:r>
      <w:r w:rsidRPr="00A773D3">
        <w:rPr>
          <w:rFonts w:ascii="Trebuchet MS" w:hAnsi="Trebuchet MS" w:cstheme="minorHAnsi"/>
          <w:sz w:val="20"/>
          <w:szCs w:val="20"/>
        </w:rPr>
        <w:br/>
        <w:t>usługa dostępu do Lokalnej pętli abonenckiej na poziomie L2 (warstwa Data Link modelu OSI) odpowiadająca</w:t>
      </w:r>
      <w:r w:rsidRPr="00A773D3">
        <w:rPr>
          <w:rFonts w:ascii="Trebuchet MS" w:hAnsi="Trebuchet MS" w:cstheme="minorHAnsi"/>
          <w:sz w:val="20"/>
          <w:szCs w:val="20"/>
        </w:rPr>
        <w:br/>
        <w:t>funkcjonalnie fizycznemu uwolnieniu pętli lokalnej</w:t>
      </w:r>
    </w:p>
    <w:p w14:paraId="07E9B7C4" w14:textId="77777777" w:rsidR="00D57D30" w:rsidRDefault="00D57D30" w:rsidP="00A773D3">
      <w:pPr>
        <w:pStyle w:val="Tekstpodstawowy"/>
        <w:spacing w:before="135"/>
        <w:jc w:val="both"/>
        <w:rPr>
          <w:rFonts w:ascii="Trebuchet MS" w:hAnsi="Trebuchet MS" w:cstheme="minorHAnsi"/>
          <w:spacing w:val="-2"/>
        </w:rPr>
      </w:pPr>
      <w:r w:rsidRPr="00A773D3">
        <w:rPr>
          <w:rFonts w:ascii="Trebuchet MS" w:hAnsi="Trebuchet MS" w:cstheme="minorHAnsi"/>
          <w:b/>
        </w:rPr>
        <w:t>Zakończenie</w:t>
      </w:r>
      <w:r w:rsidRPr="00A773D3">
        <w:rPr>
          <w:rFonts w:ascii="Trebuchet MS" w:hAnsi="Trebuchet MS" w:cstheme="minorHAnsi"/>
          <w:spacing w:val="-10"/>
        </w:rPr>
        <w:t xml:space="preserve"> </w:t>
      </w:r>
      <w:r w:rsidRPr="00A773D3">
        <w:rPr>
          <w:rFonts w:ascii="Trebuchet MS" w:hAnsi="Trebuchet MS" w:cstheme="minorHAnsi"/>
          <w:b/>
        </w:rPr>
        <w:t>sieci</w:t>
      </w:r>
      <w:r w:rsidRPr="00A773D3">
        <w:rPr>
          <w:rFonts w:ascii="Trebuchet MS" w:hAnsi="Trebuchet MS" w:cstheme="minorHAnsi"/>
          <w:spacing w:val="-11"/>
        </w:rPr>
        <w:t xml:space="preserve"> </w:t>
      </w:r>
      <w:r w:rsidRPr="00A773D3">
        <w:rPr>
          <w:rFonts w:ascii="Trebuchet MS" w:hAnsi="Trebuchet MS" w:cstheme="minorHAnsi"/>
        </w:rPr>
        <w:t>–</w:t>
      </w:r>
      <w:r w:rsidRPr="00A773D3">
        <w:rPr>
          <w:rFonts w:ascii="Trebuchet MS" w:hAnsi="Trebuchet MS" w:cstheme="minorHAnsi"/>
          <w:spacing w:val="-11"/>
        </w:rPr>
        <w:t xml:space="preserve"> </w:t>
      </w:r>
      <w:r w:rsidRPr="00A773D3">
        <w:rPr>
          <w:rFonts w:ascii="Trebuchet MS" w:hAnsi="Trebuchet MS" w:cstheme="minorHAnsi"/>
        </w:rPr>
        <w:t>fizyczny</w:t>
      </w:r>
      <w:r w:rsidRPr="00A773D3">
        <w:rPr>
          <w:rFonts w:ascii="Trebuchet MS" w:hAnsi="Trebuchet MS" w:cstheme="minorHAnsi"/>
          <w:spacing w:val="-9"/>
        </w:rPr>
        <w:t xml:space="preserve"> </w:t>
      </w:r>
      <w:r w:rsidRPr="00A773D3">
        <w:rPr>
          <w:rFonts w:ascii="Trebuchet MS" w:hAnsi="Trebuchet MS" w:cstheme="minorHAnsi"/>
        </w:rPr>
        <w:t>punkt,</w:t>
      </w:r>
      <w:r w:rsidRPr="00A773D3">
        <w:rPr>
          <w:rFonts w:ascii="Trebuchet MS" w:hAnsi="Trebuchet MS" w:cstheme="minorHAnsi"/>
          <w:spacing w:val="-10"/>
        </w:rPr>
        <w:t xml:space="preserve"> </w:t>
      </w:r>
      <w:r w:rsidRPr="00A773D3">
        <w:rPr>
          <w:rFonts w:ascii="Trebuchet MS" w:hAnsi="Trebuchet MS" w:cstheme="minorHAnsi"/>
        </w:rPr>
        <w:t>w</w:t>
      </w:r>
      <w:r w:rsidRPr="00A773D3">
        <w:rPr>
          <w:rFonts w:ascii="Trebuchet MS" w:hAnsi="Trebuchet MS" w:cstheme="minorHAnsi"/>
          <w:spacing w:val="-11"/>
        </w:rPr>
        <w:t xml:space="preserve"> </w:t>
      </w:r>
      <w:r w:rsidRPr="00A773D3">
        <w:rPr>
          <w:rFonts w:ascii="Trebuchet MS" w:hAnsi="Trebuchet MS" w:cstheme="minorHAnsi"/>
        </w:rPr>
        <w:t>którym</w:t>
      </w:r>
      <w:r w:rsidRPr="00A773D3">
        <w:rPr>
          <w:rFonts w:ascii="Trebuchet MS" w:hAnsi="Trebuchet MS" w:cstheme="minorHAnsi"/>
          <w:spacing w:val="-11"/>
        </w:rPr>
        <w:t xml:space="preserve"> </w:t>
      </w:r>
      <w:r w:rsidRPr="00A773D3">
        <w:rPr>
          <w:rFonts w:ascii="Trebuchet MS" w:hAnsi="Trebuchet MS" w:cstheme="minorHAnsi"/>
        </w:rPr>
        <w:t>Abonent</w:t>
      </w:r>
      <w:r w:rsidRPr="00A773D3">
        <w:rPr>
          <w:rFonts w:ascii="Trebuchet MS" w:hAnsi="Trebuchet MS" w:cstheme="minorHAnsi"/>
          <w:spacing w:val="-9"/>
        </w:rPr>
        <w:t xml:space="preserve"> </w:t>
      </w:r>
      <w:r w:rsidRPr="00A773D3">
        <w:rPr>
          <w:rFonts w:ascii="Trebuchet MS" w:hAnsi="Trebuchet MS" w:cstheme="minorHAnsi"/>
        </w:rPr>
        <w:t>otrzymuje</w:t>
      </w:r>
      <w:r w:rsidRPr="00A773D3">
        <w:rPr>
          <w:rFonts w:ascii="Trebuchet MS" w:hAnsi="Trebuchet MS" w:cstheme="minorHAnsi"/>
          <w:spacing w:val="-12"/>
        </w:rPr>
        <w:t xml:space="preserve"> </w:t>
      </w:r>
      <w:r w:rsidRPr="00A773D3">
        <w:rPr>
          <w:rFonts w:ascii="Trebuchet MS" w:hAnsi="Trebuchet MS" w:cstheme="minorHAnsi"/>
        </w:rPr>
        <w:t>dostęp</w:t>
      </w:r>
      <w:r w:rsidRPr="00A773D3">
        <w:rPr>
          <w:rFonts w:ascii="Trebuchet MS" w:hAnsi="Trebuchet MS" w:cstheme="minorHAnsi"/>
          <w:spacing w:val="-9"/>
        </w:rPr>
        <w:t xml:space="preserve"> </w:t>
      </w:r>
      <w:r w:rsidRPr="00A773D3">
        <w:rPr>
          <w:rFonts w:ascii="Trebuchet MS" w:hAnsi="Trebuchet MS" w:cstheme="minorHAnsi"/>
        </w:rPr>
        <w:t>do</w:t>
      </w:r>
      <w:r w:rsidRPr="00A773D3">
        <w:rPr>
          <w:rFonts w:ascii="Trebuchet MS" w:hAnsi="Trebuchet MS" w:cstheme="minorHAnsi"/>
          <w:spacing w:val="-9"/>
        </w:rPr>
        <w:t xml:space="preserve"> </w:t>
      </w:r>
      <w:r w:rsidRPr="00A773D3">
        <w:rPr>
          <w:rFonts w:ascii="Trebuchet MS" w:hAnsi="Trebuchet MS" w:cstheme="minorHAnsi"/>
        </w:rPr>
        <w:t>publicznej</w:t>
      </w:r>
      <w:r w:rsidRPr="00A773D3">
        <w:rPr>
          <w:rFonts w:ascii="Trebuchet MS" w:hAnsi="Trebuchet MS" w:cstheme="minorHAnsi"/>
          <w:spacing w:val="-10"/>
        </w:rPr>
        <w:t xml:space="preserve"> </w:t>
      </w:r>
      <w:r w:rsidRPr="00A773D3">
        <w:rPr>
          <w:rFonts w:ascii="Trebuchet MS" w:hAnsi="Trebuchet MS" w:cstheme="minorHAnsi"/>
        </w:rPr>
        <w:t>sieci</w:t>
      </w:r>
      <w:r w:rsidRPr="00A773D3">
        <w:rPr>
          <w:rFonts w:ascii="Trebuchet MS" w:hAnsi="Trebuchet MS" w:cstheme="minorHAnsi"/>
          <w:spacing w:val="-10"/>
        </w:rPr>
        <w:t xml:space="preserve"> </w:t>
      </w:r>
      <w:r w:rsidRPr="00A773D3">
        <w:rPr>
          <w:rFonts w:ascii="Trebuchet MS" w:hAnsi="Trebuchet MS" w:cstheme="minorHAnsi"/>
          <w:spacing w:val="-2"/>
        </w:rPr>
        <w:t>telekomunikacyjnej.</w:t>
      </w:r>
    </w:p>
    <w:p w14:paraId="2C3B964C" w14:textId="77777777" w:rsidR="002E4544" w:rsidRPr="00A773D3" w:rsidRDefault="002E4544" w:rsidP="00A773D3">
      <w:pPr>
        <w:pStyle w:val="Tekstpodstawowy"/>
        <w:spacing w:before="135"/>
        <w:jc w:val="both"/>
        <w:rPr>
          <w:rFonts w:ascii="Trebuchet MS" w:hAnsi="Trebuchet MS" w:cstheme="minorHAnsi"/>
        </w:rPr>
      </w:pPr>
    </w:p>
    <w:p w14:paraId="0501AF04" w14:textId="77777777" w:rsidR="00E20EFC" w:rsidRPr="00A773D3" w:rsidRDefault="00AC6995" w:rsidP="00F85FB6">
      <w:pPr>
        <w:pStyle w:val="Nagwek1"/>
        <w:numPr>
          <w:ilvl w:val="0"/>
          <w:numId w:val="7"/>
        </w:numPr>
        <w:tabs>
          <w:tab w:val="left" w:pos="623"/>
          <w:tab w:val="left" w:pos="624"/>
        </w:tabs>
        <w:spacing w:before="21"/>
        <w:ind w:hanging="505"/>
        <w:rPr>
          <w:rFonts w:ascii="Trebuchet MS" w:hAnsi="Trebuchet MS" w:cstheme="minorHAnsi"/>
          <w:sz w:val="20"/>
          <w:szCs w:val="20"/>
        </w:rPr>
      </w:pPr>
      <w:bookmarkStart w:id="2" w:name="_TOC_250025"/>
      <w:r w:rsidRPr="00A773D3">
        <w:rPr>
          <w:rFonts w:ascii="Trebuchet MS" w:hAnsi="Trebuchet MS" w:cstheme="minorHAnsi"/>
          <w:sz w:val="20"/>
          <w:szCs w:val="20"/>
        </w:rPr>
        <w:t>Specyfikacja</w:t>
      </w:r>
      <w:r w:rsidRPr="00A773D3">
        <w:rPr>
          <w:rFonts w:ascii="Trebuchet MS" w:hAnsi="Trebuchet MS" w:cstheme="minorHAnsi"/>
          <w:b w:val="0"/>
          <w:spacing w:val="-13"/>
          <w:sz w:val="20"/>
          <w:szCs w:val="20"/>
        </w:rPr>
        <w:t xml:space="preserve"> </w:t>
      </w:r>
      <w:bookmarkEnd w:id="2"/>
      <w:r w:rsidRPr="00A773D3">
        <w:rPr>
          <w:rFonts w:ascii="Trebuchet MS" w:hAnsi="Trebuchet MS" w:cstheme="minorHAnsi"/>
          <w:spacing w:val="-2"/>
          <w:sz w:val="20"/>
          <w:szCs w:val="20"/>
        </w:rPr>
        <w:t>techniczna</w:t>
      </w:r>
    </w:p>
    <w:p w14:paraId="2CA3D1EB" w14:textId="77777777" w:rsidR="00E20EFC" w:rsidRPr="00A773D3" w:rsidRDefault="00E20EFC">
      <w:pPr>
        <w:pStyle w:val="Tekstpodstawowy"/>
        <w:rPr>
          <w:rFonts w:ascii="Trebuchet MS" w:hAnsi="Trebuchet MS" w:cstheme="minorHAnsi"/>
          <w:b/>
        </w:rPr>
      </w:pPr>
    </w:p>
    <w:p w14:paraId="23B8F752" w14:textId="77777777" w:rsidR="00E20EFC" w:rsidRPr="00A773D3" w:rsidRDefault="00AC6995" w:rsidP="00F85FB6">
      <w:pPr>
        <w:pStyle w:val="Nagwek1"/>
        <w:numPr>
          <w:ilvl w:val="1"/>
          <w:numId w:val="7"/>
        </w:numPr>
        <w:tabs>
          <w:tab w:val="left" w:pos="764"/>
          <w:tab w:val="left" w:pos="765"/>
        </w:tabs>
        <w:spacing w:before="183"/>
        <w:rPr>
          <w:rFonts w:ascii="Trebuchet MS" w:hAnsi="Trebuchet MS" w:cstheme="minorHAnsi"/>
          <w:sz w:val="20"/>
          <w:szCs w:val="20"/>
        </w:rPr>
      </w:pPr>
      <w:bookmarkStart w:id="3" w:name="_TOC_250024"/>
      <w:r w:rsidRPr="00A773D3">
        <w:rPr>
          <w:rFonts w:ascii="Trebuchet MS" w:hAnsi="Trebuchet MS" w:cstheme="minorHAnsi"/>
          <w:sz w:val="20"/>
          <w:szCs w:val="20"/>
        </w:rPr>
        <w:t>Wymagania</w:t>
      </w:r>
      <w:r w:rsidRPr="00A773D3">
        <w:rPr>
          <w:rFonts w:ascii="Trebuchet MS" w:hAnsi="Trebuchet MS" w:cstheme="minorHAnsi"/>
          <w:b w:val="0"/>
          <w:spacing w:val="-11"/>
          <w:sz w:val="20"/>
          <w:szCs w:val="20"/>
        </w:rPr>
        <w:t xml:space="preserve"> </w:t>
      </w:r>
      <w:r w:rsidRPr="00A773D3">
        <w:rPr>
          <w:rFonts w:ascii="Trebuchet MS" w:hAnsi="Trebuchet MS" w:cstheme="minorHAnsi"/>
          <w:sz w:val="20"/>
          <w:szCs w:val="20"/>
        </w:rPr>
        <w:t>minimalne</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na</w:t>
      </w:r>
      <w:r w:rsidRPr="00A773D3">
        <w:rPr>
          <w:rFonts w:ascii="Trebuchet MS" w:hAnsi="Trebuchet MS" w:cstheme="minorHAnsi"/>
          <w:b w:val="0"/>
          <w:spacing w:val="-11"/>
          <w:sz w:val="20"/>
          <w:szCs w:val="20"/>
        </w:rPr>
        <w:t xml:space="preserve"> </w:t>
      </w:r>
      <w:r w:rsidRPr="00A773D3">
        <w:rPr>
          <w:rFonts w:ascii="Trebuchet MS" w:hAnsi="Trebuchet MS" w:cstheme="minorHAnsi"/>
          <w:sz w:val="20"/>
          <w:szCs w:val="20"/>
        </w:rPr>
        <w:t>przepustowość</w:t>
      </w:r>
      <w:r w:rsidRPr="00A773D3">
        <w:rPr>
          <w:rFonts w:ascii="Trebuchet MS" w:hAnsi="Trebuchet MS" w:cstheme="minorHAnsi"/>
          <w:b w:val="0"/>
          <w:spacing w:val="-14"/>
          <w:sz w:val="20"/>
          <w:szCs w:val="20"/>
        </w:rPr>
        <w:t xml:space="preserve"> </w:t>
      </w:r>
      <w:r w:rsidRPr="00A773D3">
        <w:rPr>
          <w:rFonts w:ascii="Trebuchet MS" w:hAnsi="Trebuchet MS" w:cstheme="minorHAnsi"/>
          <w:sz w:val="20"/>
          <w:szCs w:val="20"/>
        </w:rPr>
        <w:t>w</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Sieci</w:t>
      </w:r>
      <w:r w:rsidRPr="00A773D3">
        <w:rPr>
          <w:rFonts w:ascii="Trebuchet MS" w:hAnsi="Trebuchet MS" w:cstheme="minorHAnsi"/>
          <w:b w:val="0"/>
          <w:spacing w:val="-10"/>
          <w:sz w:val="20"/>
          <w:szCs w:val="20"/>
        </w:rPr>
        <w:t xml:space="preserve"> </w:t>
      </w:r>
      <w:bookmarkEnd w:id="3"/>
      <w:r w:rsidR="00591F0B" w:rsidRPr="00A773D3">
        <w:rPr>
          <w:rFonts w:ascii="Trebuchet MS" w:hAnsi="Trebuchet MS" w:cstheme="minorHAnsi"/>
          <w:spacing w:val="-4"/>
          <w:sz w:val="20"/>
          <w:szCs w:val="20"/>
        </w:rPr>
        <w:t>FS</w:t>
      </w:r>
    </w:p>
    <w:p w14:paraId="09F4BB31" w14:textId="77777777" w:rsidR="00E20EFC" w:rsidRPr="00A773D3" w:rsidRDefault="00E20EFC">
      <w:pPr>
        <w:pStyle w:val="Tekstpodstawowy"/>
        <w:rPr>
          <w:rFonts w:ascii="Trebuchet MS" w:hAnsi="Trebuchet MS" w:cstheme="minorHAnsi"/>
          <w:b/>
        </w:rPr>
      </w:pPr>
    </w:p>
    <w:p w14:paraId="0CBDF556" w14:textId="77777777" w:rsidR="00E20EFC" w:rsidRPr="00A773D3" w:rsidRDefault="00AC6995" w:rsidP="00F85FB6">
      <w:pPr>
        <w:pStyle w:val="Nagwek1"/>
        <w:numPr>
          <w:ilvl w:val="2"/>
          <w:numId w:val="7"/>
        </w:numPr>
        <w:tabs>
          <w:tab w:val="left" w:pos="842"/>
        </w:tabs>
        <w:spacing w:before="183"/>
        <w:ind w:hanging="721"/>
        <w:rPr>
          <w:rFonts w:ascii="Trebuchet MS" w:hAnsi="Trebuchet MS" w:cstheme="minorHAnsi"/>
          <w:sz w:val="20"/>
          <w:szCs w:val="20"/>
        </w:rPr>
      </w:pPr>
      <w:bookmarkStart w:id="4" w:name="_TOC_250023"/>
      <w:r w:rsidRPr="00A773D3">
        <w:rPr>
          <w:rFonts w:ascii="Trebuchet MS" w:hAnsi="Trebuchet MS" w:cstheme="minorHAnsi"/>
          <w:sz w:val="20"/>
          <w:szCs w:val="20"/>
        </w:rPr>
        <w:t>Wymagania</w:t>
      </w:r>
      <w:r w:rsidRPr="00A773D3">
        <w:rPr>
          <w:rFonts w:ascii="Trebuchet MS" w:hAnsi="Trebuchet MS" w:cstheme="minorHAnsi"/>
          <w:b w:val="0"/>
          <w:spacing w:val="-11"/>
          <w:sz w:val="20"/>
          <w:szCs w:val="20"/>
        </w:rPr>
        <w:t xml:space="preserve"> </w:t>
      </w:r>
      <w:r w:rsidRPr="00A773D3">
        <w:rPr>
          <w:rFonts w:ascii="Trebuchet MS" w:hAnsi="Trebuchet MS" w:cstheme="minorHAnsi"/>
          <w:sz w:val="20"/>
          <w:szCs w:val="20"/>
        </w:rPr>
        <w:t>minimalne</w:t>
      </w:r>
      <w:r w:rsidRPr="00A773D3">
        <w:rPr>
          <w:rFonts w:ascii="Trebuchet MS" w:hAnsi="Trebuchet MS" w:cstheme="minorHAnsi"/>
          <w:b w:val="0"/>
          <w:spacing w:val="-11"/>
          <w:sz w:val="20"/>
          <w:szCs w:val="20"/>
        </w:rPr>
        <w:t xml:space="preserve"> </w:t>
      </w:r>
      <w:r w:rsidRPr="00A773D3">
        <w:rPr>
          <w:rFonts w:ascii="Trebuchet MS" w:hAnsi="Trebuchet MS" w:cstheme="minorHAnsi"/>
          <w:sz w:val="20"/>
          <w:szCs w:val="20"/>
        </w:rPr>
        <w:t>dla</w:t>
      </w:r>
      <w:r w:rsidRPr="00A773D3">
        <w:rPr>
          <w:rFonts w:ascii="Trebuchet MS" w:hAnsi="Trebuchet MS" w:cstheme="minorHAnsi"/>
          <w:b w:val="0"/>
          <w:spacing w:val="-10"/>
          <w:sz w:val="20"/>
          <w:szCs w:val="20"/>
        </w:rPr>
        <w:t xml:space="preserve"> </w:t>
      </w:r>
      <w:r w:rsidRPr="00A773D3">
        <w:rPr>
          <w:rFonts w:ascii="Trebuchet MS" w:hAnsi="Trebuchet MS" w:cstheme="minorHAnsi"/>
          <w:sz w:val="20"/>
          <w:szCs w:val="20"/>
        </w:rPr>
        <w:t>usług</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dostępu</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do</w:t>
      </w:r>
      <w:r w:rsidRPr="00A773D3">
        <w:rPr>
          <w:rFonts w:ascii="Trebuchet MS" w:hAnsi="Trebuchet MS" w:cstheme="minorHAnsi"/>
          <w:b w:val="0"/>
          <w:spacing w:val="-11"/>
          <w:sz w:val="20"/>
          <w:szCs w:val="20"/>
        </w:rPr>
        <w:t xml:space="preserve"> </w:t>
      </w:r>
      <w:r w:rsidRPr="00A773D3">
        <w:rPr>
          <w:rFonts w:ascii="Trebuchet MS" w:hAnsi="Trebuchet MS" w:cstheme="minorHAnsi"/>
          <w:sz w:val="20"/>
          <w:szCs w:val="20"/>
        </w:rPr>
        <w:t>Internetu</w:t>
      </w:r>
      <w:r w:rsidRPr="00A773D3">
        <w:rPr>
          <w:rFonts w:ascii="Trebuchet MS" w:hAnsi="Trebuchet MS" w:cstheme="minorHAnsi"/>
          <w:b w:val="0"/>
          <w:spacing w:val="-10"/>
          <w:sz w:val="20"/>
          <w:szCs w:val="20"/>
        </w:rPr>
        <w:t xml:space="preserve"> </w:t>
      </w:r>
      <w:r w:rsidRPr="00A773D3">
        <w:rPr>
          <w:rFonts w:ascii="Trebuchet MS" w:hAnsi="Trebuchet MS" w:cstheme="minorHAnsi"/>
          <w:sz w:val="20"/>
          <w:szCs w:val="20"/>
        </w:rPr>
        <w:t>w</w:t>
      </w:r>
      <w:r w:rsidRPr="00A773D3">
        <w:rPr>
          <w:rFonts w:ascii="Trebuchet MS" w:hAnsi="Trebuchet MS" w:cstheme="minorHAnsi"/>
          <w:b w:val="0"/>
          <w:spacing w:val="-11"/>
          <w:sz w:val="20"/>
          <w:szCs w:val="20"/>
        </w:rPr>
        <w:t xml:space="preserve"> </w:t>
      </w:r>
      <w:bookmarkEnd w:id="4"/>
      <w:r w:rsidR="00591F0B" w:rsidRPr="00A773D3">
        <w:rPr>
          <w:rFonts w:ascii="Trebuchet MS" w:hAnsi="Trebuchet MS" w:cstheme="minorHAnsi"/>
          <w:sz w:val="20"/>
          <w:szCs w:val="20"/>
        </w:rPr>
        <w:t>Sieci FS</w:t>
      </w:r>
    </w:p>
    <w:p w14:paraId="6E798FFF" w14:textId="77777777" w:rsidR="00E20EFC" w:rsidRPr="00A773D3" w:rsidRDefault="00527005" w:rsidP="00F85FB6">
      <w:pPr>
        <w:pStyle w:val="Akapitzlist"/>
        <w:numPr>
          <w:ilvl w:val="0"/>
          <w:numId w:val="6"/>
        </w:numPr>
        <w:tabs>
          <w:tab w:val="left" w:pos="496"/>
        </w:tabs>
        <w:spacing w:before="161" w:line="268" w:lineRule="auto"/>
        <w:ind w:left="495" w:right="103"/>
        <w:jc w:val="both"/>
        <w:rPr>
          <w:rFonts w:ascii="Trebuchet MS" w:hAnsi="Trebuchet MS" w:cstheme="minorHAnsi"/>
          <w:sz w:val="20"/>
          <w:szCs w:val="20"/>
        </w:rPr>
      </w:pPr>
      <w:r w:rsidRPr="00A773D3">
        <w:rPr>
          <w:rFonts w:ascii="Trebuchet MS" w:hAnsi="Trebuchet MS" w:cstheme="minorHAnsi"/>
          <w:sz w:val="20"/>
          <w:szCs w:val="20"/>
        </w:rPr>
        <w:t>Dla wszystkich PA w sieci FS OSD zapewnia dostępność usług o parametrach nie niższych niż:</w:t>
      </w:r>
    </w:p>
    <w:p w14:paraId="48962CD6" w14:textId="77777777" w:rsidR="00E20EFC" w:rsidRPr="00A773D3" w:rsidRDefault="00AC6995" w:rsidP="00F85FB6">
      <w:pPr>
        <w:pStyle w:val="Akapitzlist"/>
        <w:numPr>
          <w:ilvl w:val="1"/>
          <w:numId w:val="6"/>
        </w:numPr>
        <w:tabs>
          <w:tab w:val="left" w:pos="988"/>
        </w:tabs>
        <w:spacing w:before="5" w:line="266" w:lineRule="auto"/>
        <w:ind w:left="987" w:right="104"/>
        <w:jc w:val="both"/>
        <w:rPr>
          <w:rFonts w:ascii="Trebuchet MS" w:hAnsi="Trebuchet MS" w:cstheme="minorHAnsi"/>
          <w:sz w:val="20"/>
          <w:szCs w:val="20"/>
        </w:rPr>
      </w:pPr>
      <w:r w:rsidRPr="00A773D3">
        <w:rPr>
          <w:rFonts w:ascii="Trebuchet MS" w:hAnsi="Trebuchet MS" w:cstheme="minorHAnsi"/>
          <w:sz w:val="20"/>
          <w:szCs w:val="20"/>
        </w:rPr>
        <w:t xml:space="preserve">minimalna gwarantowana przepustowość mierzona na CPE w dół od węzła dostępowego do CPE </w:t>
      </w:r>
      <w:r w:rsidR="00527005" w:rsidRPr="00A773D3">
        <w:rPr>
          <w:rFonts w:ascii="Trebuchet MS" w:hAnsi="Trebuchet MS" w:cstheme="minorHAnsi"/>
          <w:sz w:val="20"/>
          <w:szCs w:val="20"/>
        </w:rPr>
        <w:t>(</w:t>
      </w:r>
      <w:proofErr w:type="spellStart"/>
      <w:r w:rsidR="00527005" w:rsidRPr="00A773D3">
        <w:rPr>
          <w:rFonts w:ascii="Trebuchet MS" w:hAnsi="Trebuchet MS" w:cstheme="minorHAnsi"/>
          <w:sz w:val="20"/>
          <w:szCs w:val="20"/>
        </w:rPr>
        <w:t>download</w:t>
      </w:r>
      <w:proofErr w:type="spellEnd"/>
      <w:r w:rsidR="00527005" w:rsidRPr="00A773D3">
        <w:rPr>
          <w:rFonts w:ascii="Trebuchet MS" w:hAnsi="Trebuchet MS" w:cstheme="minorHAnsi"/>
          <w:sz w:val="20"/>
          <w:szCs w:val="20"/>
        </w:rPr>
        <w:t xml:space="preserve">) </w:t>
      </w:r>
      <w:r w:rsidRPr="00A773D3">
        <w:rPr>
          <w:rFonts w:ascii="Trebuchet MS" w:hAnsi="Trebuchet MS" w:cstheme="minorHAnsi"/>
          <w:sz w:val="20"/>
          <w:szCs w:val="20"/>
        </w:rPr>
        <w:t>– 30</w:t>
      </w:r>
      <w:r w:rsidR="00591F0B" w:rsidRPr="00A773D3">
        <w:rPr>
          <w:rFonts w:ascii="Trebuchet MS" w:hAnsi="Trebuchet MS" w:cstheme="minorHAnsi"/>
          <w:sz w:val="20"/>
          <w:szCs w:val="20"/>
        </w:rPr>
        <w:t>0</w:t>
      </w:r>
      <w:r w:rsidRPr="00A773D3">
        <w:rPr>
          <w:rFonts w:ascii="Trebuchet MS" w:hAnsi="Trebuchet MS" w:cstheme="minorHAnsi"/>
          <w:spacing w:val="-1"/>
          <w:sz w:val="20"/>
          <w:szCs w:val="20"/>
        </w:rPr>
        <w:t xml:space="preserve"> </w:t>
      </w:r>
      <w:proofErr w:type="spellStart"/>
      <w:r w:rsidRPr="00A773D3">
        <w:rPr>
          <w:rFonts w:ascii="Trebuchet MS" w:hAnsi="Trebuchet MS" w:cstheme="minorHAnsi"/>
          <w:sz w:val="20"/>
          <w:szCs w:val="20"/>
        </w:rPr>
        <w:t>Mb</w:t>
      </w:r>
      <w:proofErr w:type="spellEnd"/>
      <w:r w:rsidRPr="00A773D3">
        <w:rPr>
          <w:rFonts w:ascii="Trebuchet MS" w:hAnsi="Trebuchet MS" w:cstheme="minorHAnsi"/>
          <w:sz w:val="20"/>
          <w:szCs w:val="20"/>
        </w:rPr>
        <w:t>/s;</w:t>
      </w:r>
    </w:p>
    <w:p w14:paraId="4442E9AE" w14:textId="77777777" w:rsidR="00E20EFC" w:rsidRPr="00A773D3" w:rsidRDefault="00AC6995" w:rsidP="00F85FB6">
      <w:pPr>
        <w:pStyle w:val="Akapitzlist"/>
        <w:numPr>
          <w:ilvl w:val="1"/>
          <w:numId w:val="6"/>
        </w:numPr>
        <w:tabs>
          <w:tab w:val="left" w:pos="988"/>
        </w:tabs>
        <w:spacing w:before="8" w:line="266" w:lineRule="auto"/>
        <w:ind w:left="987" w:right="104"/>
        <w:jc w:val="both"/>
        <w:rPr>
          <w:rFonts w:ascii="Trebuchet MS" w:hAnsi="Trebuchet MS" w:cstheme="minorHAnsi"/>
          <w:sz w:val="20"/>
          <w:szCs w:val="20"/>
        </w:rPr>
      </w:pPr>
      <w:r w:rsidRPr="00A773D3">
        <w:rPr>
          <w:rFonts w:ascii="Trebuchet MS" w:hAnsi="Trebuchet MS" w:cstheme="minorHAnsi"/>
          <w:sz w:val="20"/>
          <w:szCs w:val="20"/>
        </w:rPr>
        <w:t>minimalna gwarantowana przepustowość mierzona na CPE w górę od CPE do węzła dostępowego</w:t>
      </w:r>
      <w:r w:rsidR="00527005" w:rsidRPr="00A773D3">
        <w:rPr>
          <w:rFonts w:ascii="Trebuchet MS" w:hAnsi="Trebuchet MS" w:cstheme="minorHAnsi"/>
          <w:sz w:val="20"/>
          <w:szCs w:val="20"/>
        </w:rPr>
        <w:t xml:space="preserve"> (</w:t>
      </w:r>
      <w:proofErr w:type="spellStart"/>
      <w:r w:rsidR="00527005" w:rsidRPr="00A773D3">
        <w:rPr>
          <w:rFonts w:ascii="Trebuchet MS" w:hAnsi="Trebuchet MS" w:cstheme="minorHAnsi"/>
          <w:sz w:val="20"/>
          <w:szCs w:val="20"/>
        </w:rPr>
        <w:t>upload</w:t>
      </w:r>
      <w:proofErr w:type="spellEnd"/>
      <w:r w:rsidR="00527005" w:rsidRPr="00A773D3">
        <w:rPr>
          <w:rFonts w:ascii="Trebuchet MS" w:hAnsi="Trebuchet MS" w:cstheme="minorHAnsi"/>
          <w:sz w:val="20"/>
          <w:szCs w:val="20"/>
        </w:rPr>
        <w:t>)</w:t>
      </w:r>
      <w:r w:rsidRPr="00A773D3">
        <w:rPr>
          <w:rFonts w:ascii="Trebuchet MS" w:hAnsi="Trebuchet MS" w:cstheme="minorHAnsi"/>
          <w:sz w:val="20"/>
          <w:szCs w:val="20"/>
        </w:rPr>
        <w:t xml:space="preserve"> – </w:t>
      </w:r>
      <w:r w:rsidR="00591F0B" w:rsidRPr="00A773D3">
        <w:rPr>
          <w:rFonts w:ascii="Trebuchet MS" w:hAnsi="Trebuchet MS" w:cstheme="minorHAnsi"/>
          <w:sz w:val="20"/>
          <w:szCs w:val="20"/>
        </w:rPr>
        <w:t>100</w:t>
      </w:r>
      <w:r w:rsidRPr="00A773D3">
        <w:rPr>
          <w:rFonts w:ascii="Trebuchet MS" w:hAnsi="Trebuchet MS" w:cstheme="minorHAnsi"/>
          <w:spacing w:val="-1"/>
          <w:sz w:val="20"/>
          <w:szCs w:val="20"/>
        </w:rPr>
        <w:t xml:space="preserve"> </w:t>
      </w:r>
      <w:proofErr w:type="spellStart"/>
      <w:r w:rsidRPr="00A773D3">
        <w:rPr>
          <w:rFonts w:ascii="Trebuchet MS" w:hAnsi="Trebuchet MS" w:cstheme="minorHAnsi"/>
          <w:sz w:val="20"/>
          <w:szCs w:val="20"/>
        </w:rPr>
        <w:t>Mb</w:t>
      </w:r>
      <w:proofErr w:type="spellEnd"/>
      <w:r w:rsidRPr="00A773D3">
        <w:rPr>
          <w:rFonts w:ascii="Trebuchet MS" w:hAnsi="Trebuchet MS" w:cstheme="minorHAnsi"/>
          <w:sz w:val="20"/>
          <w:szCs w:val="20"/>
        </w:rPr>
        <w:t>/s.</w:t>
      </w:r>
    </w:p>
    <w:p w14:paraId="560B8D2E" w14:textId="77777777" w:rsidR="00527005" w:rsidRPr="00A773D3" w:rsidRDefault="00527005" w:rsidP="00F85FB6">
      <w:pPr>
        <w:pStyle w:val="Akapitzlist"/>
        <w:numPr>
          <w:ilvl w:val="0"/>
          <w:numId w:val="6"/>
        </w:numPr>
        <w:tabs>
          <w:tab w:val="left" w:pos="496"/>
        </w:tabs>
        <w:spacing w:before="121" w:line="266" w:lineRule="auto"/>
        <w:ind w:right="103"/>
        <w:jc w:val="both"/>
        <w:rPr>
          <w:rFonts w:ascii="Trebuchet MS" w:hAnsi="Trebuchet MS" w:cstheme="minorHAnsi"/>
          <w:sz w:val="20"/>
          <w:szCs w:val="20"/>
        </w:rPr>
      </w:pPr>
      <w:r w:rsidRPr="00A773D3">
        <w:rPr>
          <w:rFonts w:ascii="Trebuchet MS" w:hAnsi="Trebuchet MS" w:cstheme="minorHAnsi"/>
          <w:sz w:val="20"/>
          <w:szCs w:val="20"/>
        </w:rPr>
        <w:t>Sieć FS umożliwi, bez wymiany Infrastruktury pasywnej, świadczenie usług dostępu do Internetu o następujących parametrach:</w:t>
      </w:r>
    </w:p>
    <w:p w14:paraId="1433F6CE" w14:textId="77777777" w:rsidR="00527005" w:rsidRPr="00A773D3" w:rsidRDefault="00527005" w:rsidP="00F85FB6">
      <w:pPr>
        <w:pStyle w:val="Akapitzlist"/>
        <w:numPr>
          <w:ilvl w:val="1"/>
          <w:numId w:val="6"/>
        </w:numPr>
        <w:tabs>
          <w:tab w:val="left" w:pos="496"/>
        </w:tabs>
        <w:spacing w:before="121" w:line="266" w:lineRule="auto"/>
        <w:ind w:right="103"/>
        <w:jc w:val="both"/>
        <w:rPr>
          <w:rFonts w:ascii="Trebuchet MS" w:hAnsi="Trebuchet MS" w:cstheme="minorHAnsi"/>
          <w:sz w:val="20"/>
          <w:szCs w:val="20"/>
        </w:rPr>
      </w:pPr>
      <w:r w:rsidRPr="00A773D3">
        <w:rPr>
          <w:rFonts w:ascii="Trebuchet MS" w:hAnsi="Trebuchet MS" w:cstheme="minorHAnsi"/>
          <w:sz w:val="20"/>
          <w:szCs w:val="20"/>
        </w:rPr>
        <w:t>minimalna gwarantowana przepustowość mierzona na CPE w dół od Węzła dostępowego do CPE (</w:t>
      </w:r>
      <w:proofErr w:type="spellStart"/>
      <w:r w:rsidRPr="00A773D3">
        <w:rPr>
          <w:rFonts w:ascii="Trebuchet MS" w:hAnsi="Trebuchet MS" w:cstheme="minorHAnsi"/>
          <w:sz w:val="20"/>
          <w:szCs w:val="20"/>
        </w:rPr>
        <w:t>download</w:t>
      </w:r>
      <w:proofErr w:type="spellEnd"/>
      <w:r w:rsidRPr="00A773D3">
        <w:rPr>
          <w:rFonts w:ascii="Trebuchet MS" w:hAnsi="Trebuchet MS" w:cstheme="minorHAnsi"/>
          <w:sz w:val="20"/>
          <w:szCs w:val="20"/>
        </w:rPr>
        <w:t xml:space="preserve">) – 1 </w:t>
      </w:r>
      <w:proofErr w:type="spellStart"/>
      <w:r w:rsidRPr="00A773D3">
        <w:rPr>
          <w:rFonts w:ascii="Trebuchet MS" w:hAnsi="Trebuchet MS" w:cstheme="minorHAnsi"/>
          <w:sz w:val="20"/>
          <w:szCs w:val="20"/>
        </w:rPr>
        <w:t>Gb</w:t>
      </w:r>
      <w:proofErr w:type="spellEnd"/>
      <w:r w:rsidRPr="00A773D3">
        <w:rPr>
          <w:rFonts w:ascii="Trebuchet MS" w:hAnsi="Trebuchet MS" w:cstheme="minorHAnsi"/>
          <w:sz w:val="20"/>
          <w:szCs w:val="20"/>
        </w:rPr>
        <w:t>/s;</w:t>
      </w:r>
    </w:p>
    <w:p w14:paraId="288FEF31" w14:textId="77777777" w:rsidR="00527005" w:rsidRPr="00A773D3" w:rsidRDefault="00527005" w:rsidP="004C2A33">
      <w:pPr>
        <w:pStyle w:val="Akapitzlist"/>
        <w:numPr>
          <w:ilvl w:val="1"/>
          <w:numId w:val="6"/>
        </w:numPr>
        <w:tabs>
          <w:tab w:val="left" w:pos="496"/>
        </w:tabs>
        <w:spacing w:before="121" w:line="266" w:lineRule="auto"/>
        <w:ind w:right="103"/>
        <w:jc w:val="both"/>
        <w:rPr>
          <w:rFonts w:ascii="Trebuchet MS" w:hAnsi="Trebuchet MS" w:cstheme="minorHAnsi"/>
          <w:sz w:val="20"/>
          <w:szCs w:val="20"/>
        </w:rPr>
      </w:pPr>
      <w:r w:rsidRPr="00A773D3">
        <w:rPr>
          <w:rFonts w:ascii="Trebuchet MS" w:hAnsi="Trebuchet MS" w:cstheme="minorHAnsi"/>
          <w:sz w:val="20"/>
          <w:szCs w:val="20"/>
        </w:rPr>
        <w:t>minimalna gwarantowana przepustowość mierzona na CPE w górę od CPE do Węzła dostępowego (</w:t>
      </w:r>
      <w:proofErr w:type="spellStart"/>
      <w:r w:rsidRPr="00A773D3">
        <w:rPr>
          <w:rFonts w:ascii="Trebuchet MS" w:hAnsi="Trebuchet MS" w:cstheme="minorHAnsi"/>
          <w:sz w:val="20"/>
          <w:szCs w:val="20"/>
        </w:rPr>
        <w:t>upload</w:t>
      </w:r>
      <w:proofErr w:type="spellEnd"/>
      <w:r w:rsidRPr="00A773D3">
        <w:rPr>
          <w:rFonts w:ascii="Trebuchet MS" w:hAnsi="Trebuchet MS" w:cstheme="minorHAnsi"/>
          <w:sz w:val="20"/>
          <w:szCs w:val="20"/>
        </w:rPr>
        <w:t xml:space="preserve">) – </w:t>
      </w:r>
      <w:r w:rsidR="004C2A33" w:rsidRPr="00A773D3">
        <w:rPr>
          <w:rFonts w:ascii="Trebuchet MS" w:hAnsi="Trebuchet MS" w:cstheme="minorHAnsi"/>
          <w:sz w:val="20"/>
          <w:szCs w:val="20"/>
        </w:rPr>
        <w:t xml:space="preserve">1 </w:t>
      </w:r>
      <w:proofErr w:type="spellStart"/>
      <w:r w:rsidR="004C2A33" w:rsidRPr="00A773D3">
        <w:rPr>
          <w:rFonts w:ascii="Trebuchet MS" w:hAnsi="Trebuchet MS" w:cstheme="minorHAnsi"/>
          <w:sz w:val="20"/>
          <w:szCs w:val="20"/>
        </w:rPr>
        <w:t>Gb</w:t>
      </w:r>
      <w:proofErr w:type="spellEnd"/>
      <w:r w:rsidR="004C2A33" w:rsidRPr="00A773D3">
        <w:rPr>
          <w:rFonts w:ascii="Trebuchet MS" w:hAnsi="Trebuchet MS" w:cstheme="minorHAnsi"/>
          <w:sz w:val="20"/>
          <w:szCs w:val="20"/>
        </w:rPr>
        <w:t>/s;</w:t>
      </w:r>
    </w:p>
    <w:p w14:paraId="34D7E0AD" w14:textId="77777777" w:rsidR="00527005" w:rsidRPr="00A773D3" w:rsidRDefault="00527005" w:rsidP="00F85FB6">
      <w:pPr>
        <w:pStyle w:val="Akapitzlist"/>
        <w:numPr>
          <w:ilvl w:val="0"/>
          <w:numId w:val="6"/>
        </w:numPr>
        <w:tabs>
          <w:tab w:val="left" w:pos="496"/>
        </w:tabs>
        <w:spacing w:before="121" w:line="266" w:lineRule="auto"/>
        <w:ind w:left="495" w:right="103"/>
        <w:jc w:val="both"/>
        <w:rPr>
          <w:rFonts w:ascii="Trebuchet MS" w:hAnsi="Trebuchet MS" w:cstheme="minorHAnsi"/>
          <w:sz w:val="20"/>
          <w:szCs w:val="20"/>
        </w:rPr>
      </w:pPr>
      <w:r w:rsidRPr="00A773D3">
        <w:rPr>
          <w:rFonts w:ascii="Trebuchet MS" w:hAnsi="Trebuchet MS" w:cstheme="minorHAnsi"/>
          <w:sz w:val="20"/>
          <w:szCs w:val="20"/>
        </w:rPr>
        <w:t>OSD na Sieci FS nie może oferować usług o parametrach niższych niż:</w:t>
      </w:r>
    </w:p>
    <w:p w14:paraId="58D31753" w14:textId="77777777" w:rsidR="00527005" w:rsidRPr="00A773D3" w:rsidRDefault="00527005" w:rsidP="004C2A33">
      <w:pPr>
        <w:pStyle w:val="Akapitzlist"/>
        <w:numPr>
          <w:ilvl w:val="1"/>
          <w:numId w:val="6"/>
        </w:numPr>
        <w:tabs>
          <w:tab w:val="left" w:pos="496"/>
        </w:tabs>
        <w:spacing w:before="121" w:line="266" w:lineRule="auto"/>
        <w:ind w:right="103"/>
        <w:jc w:val="both"/>
        <w:rPr>
          <w:rFonts w:ascii="Trebuchet MS" w:hAnsi="Trebuchet MS" w:cstheme="minorHAnsi"/>
          <w:sz w:val="20"/>
          <w:szCs w:val="20"/>
        </w:rPr>
      </w:pPr>
      <w:r w:rsidRPr="00A773D3">
        <w:rPr>
          <w:rFonts w:ascii="Trebuchet MS" w:hAnsi="Trebuchet MS" w:cstheme="minorHAnsi"/>
          <w:sz w:val="20"/>
          <w:szCs w:val="20"/>
        </w:rPr>
        <w:t>minimalna gwarantowana przepustowość mierzona na CPE w dół od Węzła dostępowego do CPE (</w:t>
      </w:r>
      <w:proofErr w:type="spellStart"/>
      <w:r w:rsidRPr="00A773D3">
        <w:rPr>
          <w:rFonts w:ascii="Trebuchet MS" w:hAnsi="Trebuchet MS" w:cstheme="minorHAnsi"/>
          <w:sz w:val="20"/>
          <w:szCs w:val="20"/>
        </w:rPr>
        <w:t>download</w:t>
      </w:r>
      <w:proofErr w:type="spellEnd"/>
      <w:r w:rsidRPr="00A773D3">
        <w:rPr>
          <w:rFonts w:ascii="Trebuchet MS" w:hAnsi="Trebuchet MS" w:cstheme="minorHAnsi"/>
          <w:sz w:val="20"/>
          <w:szCs w:val="20"/>
        </w:rPr>
        <w:t xml:space="preserve">) – </w:t>
      </w:r>
      <w:r w:rsidR="00DA79BB">
        <w:rPr>
          <w:rFonts w:ascii="Trebuchet MS" w:hAnsi="Trebuchet MS" w:cstheme="minorHAnsi"/>
          <w:sz w:val="20"/>
          <w:szCs w:val="20"/>
        </w:rPr>
        <w:t>300</w:t>
      </w:r>
      <w:r w:rsidRPr="00A773D3">
        <w:rPr>
          <w:rFonts w:ascii="Trebuchet MS" w:hAnsi="Trebuchet MS" w:cstheme="minorHAnsi"/>
          <w:sz w:val="20"/>
          <w:szCs w:val="20"/>
        </w:rPr>
        <w:t xml:space="preserve"> </w:t>
      </w:r>
      <w:proofErr w:type="spellStart"/>
      <w:r w:rsidRPr="00A773D3">
        <w:rPr>
          <w:rFonts w:ascii="Trebuchet MS" w:hAnsi="Trebuchet MS" w:cstheme="minorHAnsi"/>
          <w:sz w:val="20"/>
          <w:szCs w:val="20"/>
        </w:rPr>
        <w:t>Mb</w:t>
      </w:r>
      <w:proofErr w:type="spellEnd"/>
      <w:r w:rsidRPr="00A773D3">
        <w:rPr>
          <w:rFonts w:ascii="Trebuchet MS" w:hAnsi="Trebuchet MS" w:cstheme="minorHAnsi"/>
          <w:sz w:val="20"/>
          <w:szCs w:val="20"/>
        </w:rPr>
        <w:t>/s;</w:t>
      </w:r>
    </w:p>
    <w:p w14:paraId="3532BA1F" w14:textId="77777777" w:rsidR="00527005" w:rsidRPr="0043797D" w:rsidRDefault="00527005" w:rsidP="0043797D">
      <w:pPr>
        <w:pStyle w:val="Akapitzlist"/>
        <w:numPr>
          <w:ilvl w:val="1"/>
          <w:numId w:val="6"/>
        </w:numPr>
        <w:tabs>
          <w:tab w:val="left" w:pos="496"/>
        </w:tabs>
        <w:spacing w:before="121" w:line="266" w:lineRule="auto"/>
        <w:ind w:right="103"/>
        <w:jc w:val="both"/>
        <w:rPr>
          <w:rFonts w:ascii="Trebuchet MS" w:hAnsi="Trebuchet MS" w:cstheme="minorHAnsi"/>
          <w:sz w:val="20"/>
          <w:szCs w:val="20"/>
        </w:rPr>
      </w:pPr>
      <w:r w:rsidRPr="0043797D">
        <w:rPr>
          <w:rFonts w:ascii="Trebuchet MS" w:hAnsi="Trebuchet MS" w:cstheme="minorHAnsi"/>
          <w:sz w:val="20"/>
          <w:szCs w:val="20"/>
        </w:rPr>
        <w:t>minimalna gwarantowana przepustowość mierzona na CPE w górę od CPE do Węzła dostępowego (</w:t>
      </w:r>
      <w:proofErr w:type="spellStart"/>
      <w:r w:rsidRPr="0043797D">
        <w:rPr>
          <w:rFonts w:ascii="Trebuchet MS" w:hAnsi="Trebuchet MS" w:cstheme="minorHAnsi"/>
          <w:sz w:val="20"/>
          <w:szCs w:val="20"/>
        </w:rPr>
        <w:t>upload</w:t>
      </w:r>
      <w:proofErr w:type="spellEnd"/>
      <w:r w:rsidRPr="0043797D">
        <w:rPr>
          <w:rFonts w:ascii="Trebuchet MS" w:hAnsi="Trebuchet MS" w:cstheme="minorHAnsi"/>
          <w:sz w:val="20"/>
          <w:szCs w:val="20"/>
        </w:rPr>
        <w:t>) –</w:t>
      </w:r>
      <w:r w:rsidR="00DA79BB" w:rsidRPr="0043797D">
        <w:rPr>
          <w:rFonts w:ascii="Trebuchet MS" w:hAnsi="Trebuchet MS" w:cstheme="minorHAnsi"/>
          <w:sz w:val="20"/>
          <w:szCs w:val="20"/>
        </w:rPr>
        <w:t xml:space="preserve"> 100</w:t>
      </w:r>
      <w:r w:rsidRPr="0043797D">
        <w:rPr>
          <w:rFonts w:ascii="Trebuchet MS" w:hAnsi="Trebuchet MS" w:cstheme="minorHAnsi"/>
          <w:sz w:val="20"/>
          <w:szCs w:val="20"/>
        </w:rPr>
        <w:t xml:space="preserve"> </w:t>
      </w:r>
      <w:proofErr w:type="spellStart"/>
      <w:r w:rsidRPr="0043797D">
        <w:rPr>
          <w:rFonts w:ascii="Trebuchet MS" w:hAnsi="Trebuchet MS" w:cstheme="minorHAnsi"/>
          <w:sz w:val="20"/>
          <w:szCs w:val="20"/>
        </w:rPr>
        <w:t>Mb</w:t>
      </w:r>
      <w:proofErr w:type="spellEnd"/>
      <w:r w:rsidRPr="0043797D">
        <w:rPr>
          <w:rFonts w:ascii="Trebuchet MS" w:hAnsi="Trebuchet MS" w:cstheme="minorHAnsi"/>
          <w:sz w:val="20"/>
          <w:szCs w:val="20"/>
        </w:rPr>
        <w:t>/s.</w:t>
      </w:r>
    </w:p>
    <w:p w14:paraId="761B1179" w14:textId="77777777" w:rsidR="00EF1608" w:rsidRPr="0043797D" w:rsidRDefault="00EF1608" w:rsidP="00EF1608">
      <w:pPr>
        <w:tabs>
          <w:tab w:val="left" w:pos="496"/>
        </w:tabs>
        <w:spacing w:before="121" w:line="266" w:lineRule="auto"/>
        <w:ind w:right="103"/>
        <w:jc w:val="both"/>
        <w:rPr>
          <w:rFonts w:ascii="Trebuchet MS" w:hAnsi="Trebuchet MS" w:cstheme="minorHAnsi"/>
          <w:sz w:val="20"/>
          <w:szCs w:val="20"/>
        </w:rPr>
      </w:pPr>
    </w:p>
    <w:p w14:paraId="077A4379" w14:textId="77777777" w:rsidR="00527005" w:rsidRPr="0043797D" w:rsidRDefault="00527005" w:rsidP="00F85FB6">
      <w:pPr>
        <w:pStyle w:val="Akapitzlist"/>
        <w:numPr>
          <w:ilvl w:val="0"/>
          <w:numId w:val="6"/>
        </w:numPr>
        <w:tabs>
          <w:tab w:val="left" w:pos="496"/>
        </w:tabs>
        <w:spacing w:before="121" w:line="266" w:lineRule="auto"/>
        <w:ind w:right="103"/>
        <w:jc w:val="both"/>
        <w:rPr>
          <w:rFonts w:ascii="Trebuchet MS" w:hAnsi="Trebuchet MS" w:cstheme="minorHAnsi"/>
          <w:sz w:val="20"/>
          <w:szCs w:val="20"/>
        </w:rPr>
      </w:pPr>
      <w:r w:rsidRPr="0043797D">
        <w:rPr>
          <w:rFonts w:ascii="Trebuchet MS" w:hAnsi="Trebuchet MS" w:cstheme="minorHAnsi"/>
          <w:sz w:val="20"/>
          <w:szCs w:val="20"/>
        </w:rPr>
        <w:t>W przypadku, gdy interfejsem użytkownika w CPE jest port Gigabit Ethernet (</w:t>
      </w:r>
      <w:proofErr w:type="spellStart"/>
      <w:r w:rsidRPr="0043797D">
        <w:rPr>
          <w:rFonts w:ascii="Trebuchet MS" w:hAnsi="Trebuchet MS" w:cstheme="minorHAnsi"/>
          <w:sz w:val="20"/>
          <w:szCs w:val="20"/>
        </w:rPr>
        <w:t>GbE</w:t>
      </w:r>
      <w:proofErr w:type="spellEnd"/>
      <w:r w:rsidRPr="0043797D">
        <w:rPr>
          <w:rFonts w:ascii="Trebuchet MS" w:hAnsi="Trebuchet MS" w:cstheme="minorHAnsi"/>
          <w:sz w:val="20"/>
          <w:szCs w:val="20"/>
        </w:rPr>
        <w:t xml:space="preserve">), warunek </w:t>
      </w:r>
      <w:r w:rsidRPr="0043797D">
        <w:rPr>
          <w:rFonts w:ascii="Trebuchet MS" w:hAnsi="Trebuchet MS" w:cstheme="minorHAnsi"/>
          <w:sz w:val="20"/>
          <w:szCs w:val="20"/>
        </w:rPr>
        <w:lastRenderedPageBreak/>
        <w:t xml:space="preserve">zapewnienia minimalnej gwarantowanej przepustowości 1 </w:t>
      </w:r>
      <w:proofErr w:type="spellStart"/>
      <w:r w:rsidRPr="0043797D">
        <w:rPr>
          <w:rFonts w:ascii="Trebuchet MS" w:hAnsi="Trebuchet MS" w:cstheme="minorHAnsi"/>
          <w:sz w:val="20"/>
          <w:szCs w:val="20"/>
        </w:rPr>
        <w:t>Gb</w:t>
      </w:r>
      <w:proofErr w:type="spellEnd"/>
      <w:r w:rsidRPr="0043797D">
        <w:rPr>
          <w:rFonts w:ascii="Trebuchet MS" w:hAnsi="Trebuchet MS" w:cstheme="minorHAnsi"/>
          <w:sz w:val="20"/>
          <w:szCs w:val="20"/>
        </w:rPr>
        <w:t xml:space="preserve">/s jest spełniony, jeżeli przepustowość mierzona w warstwie IP jest większa niż 930 </w:t>
      </w:r>
      <w:proofErr w:type="spellStart"/>
      <w:r w:rsidRPr="0043797D">
        <w:rPr>
          <w:rFonts w:ascii="Trebuchet MS" w:hAnsi="Trebuchet MS" w:cstheme="minorHAnsi"/>
          <w:sz w:val="20"/>
          <w:szCs w:val="20"/>
        </w:rPr>
        <w:t>Mb</w:t>
      </w:r>
      <w:proofErr w:type="spellEnd"/>
      <w:r w:rsidRPr="0043797D">
        <w:rPr>
          <w:rFonts w:ascii="Trebuchet MS" w:hAnsi="Trebuchet MS" w:cstheme="minorHAnsi"/>
          <w:sz w:val="20"/>
          <w:szCs w:val="20"/>
        </w:rPr>
        <w:t>/s.</w:t>
      </w:r>
    </w:p>
    <w:p w14:paraId="787B3DD0" w14:textId="77777777" w:rsidR="00E20EFC" w:rsidRPr="00A773D3" w:rsidRDefault="00AC6995" w:rsidP="00F85FB6">
      <w:pPr>
        <w:pStyle w:val="Akapitzlist"/>
        <w:numPr>
          <w:ilvl w:val="0"/>
          <w:numId w:val="6"/>
        </w:numPr>
        <w:tabs>
          <w:tab w:val="left" w:pos="496"/>
        </w:tabs>
        <w:spacing w:before="121" w:line="266" w:lineRule="auto"/>
        <w:ind w:left="495" w:right="103"/>
        <w:jc w:val="both"/>
        <w:rPr>
          <w:rFonts w:ascii="Trebuchet MS" w:hAnsi="Trebuchet MS" w:cstheme="minorHAnsi"/>
          <w:sz w:val="20"/>
          <w:szCs w:val="20"/>
        </w:rPr>
      </w:pPr>
      <w:r w:rsidRPr="00A773D3">
        <w:rPr>
          <w:rFonts w:ascii="Trebuchet MS" w:hAnsi="Trebuchet MS" w:cstheme="minorHAnsi"/>
          <w:sz w:val="20"/>
          <w:szCs w:val="20"/>
        </w:rPr>
        <w:t xml:space="preserve">Sposób planowania, budowy, konfiguracji i utrzymania </w:t>
      </w:r>
      <w:r w:rsidR="00591F0B" w:rsidRPr="00A773D3">
        <w:rPr>
          <w:rFonts w:ascii="Trebuchet MS" w:hAnsi="Trebuchet MS" w:cstheme="minorHAnsi"/>
          <w:sz w:val="20"/>
          <w:szCs w:val="20"/>
        </w:rPr>
        <w:t>sieci FS</w:t>
      </w:r>
      <w:r w:rsidRPr="00A773D3">
        <w:rPr>
          <w:rFonts w:ascii="Trebuchet MS" w:hAnsi="Trebuchet MS" w:cstheme="minorHAnsi"/>
          <w:sz w:val="20"/>
          <w:szCs w:val="20"/>
        </w:rPr>
        <w:t xml:space="preserve"> </w:t>
      </w:r>
      <w:r w:rsidR="00527005" w:rsidRPr="00A773D3">
        <w:rPr>
          <w:rFonts w:ascii="Trebuchet MS" w:hAnsi="Trebuchet MS" w:cstheme="minorHAnsi"/>
          <w:sz w:val="20"/>
          <w:szCs w:val="20"/>
        </w:rPr>
        <w:t xml:space="preserve">musi zapewnić dla każdego CPE gwarantowane przepustowości w dół do CPE i w górę od CPE przez minimum 95% czasu w roku, gdy </w:t>
      </w:r>
      <w:r w:rsidR="00527005" w:rsidRPr="00285C5D">
        <w:rPr>
          <w:rFonts w:ascii="Trebuchet MS" w:hAnsi="Trebuchet MS" w:cstheme="minorHAnsi"/>
          <w:sz w:val="20"/>
          <w:szCs w:val="20"/>
        </w:rPr>
        <w:t>usługa jest dostępna</w:t>
      </w:r>
      <w:r w:rsidR="008849F2" w:rsidRPr="00285C5D">
        <w:rPr>
          <w:rStyle w:val="Odwoanieprzypisudolnego"/>
          <w:rFonts w:ascii="Trebuchet MS" w:hAnsi="Trebuchet MS" w:cstheme="minorHAnsi"/>
          <w:sz w:val="20"/>
          <w:szCs w:val="20"/>
        </w:rPr>
        <w:footnoteReference w:id="1"/>
      </w:r>
      <w:r w:rsidR="00527005" w:rsidRPr="00285C5D">
        <w:rPr>
          <w:rFonts w:ascii="Trebuchet MS" w:hAnsi="Trebuchet MS" w:cstheme="minorHAnsi"/>
          <w:sz w:val="20"/>
          <w:szCs w:val="20"/>
        </w:rPr>
        <w:t>,</w:t>
      </w:r>
      <w:r w:rsidR="00527005" w:rsidRPr="00A773D3">
        <w:rPr>
          <w:rFonts w:ascii="Trebuchet MS" w:hAnsi="Trebuchet MS" w:cstheme="minorHAnsi"/>
          <w:sz w:val="20"/>
          <w:szCs w:val="20"/>
        </w:rPr>
        <w:t xml:space="preserve"> a w pozostałym czasie, gdy usługa jest dostępna, spadek przepustowości nie może być większy niż do 50% wymaganych gwarantowanych przepustowości. Gwarantowane przepustowości wynikają z umów z Abonentami, z uwzględnieniem wymagań określonych w</w:t>
      </w:r>
      <w:r w:rsidR="00AE6E88">
        <w:rPr>
          <w:rFonts w:ascii="Trebuchet MS" w:hAnsi="Trebuchet MS" w:cstheme="minorHAnsi"/>
          <w:sz w:val="20"/>
          <w:szCs w:val="20"/>
        </w:rPr>
        <w:t xml:space="preserve">  </w:t>
      </w:r>
      <w:r w:rsidR="00527005" w:rsidRPr="00A773D3">
        <w:rPr>
          <w:rFonts w:ascii="Trebuchet MS" w:hAnsi="Trebuchet MS" w:cstheme="minorHAnsi"/>
          <w:sz w:val="20"/>
          <w:szCs w:val="20"/>
        </w:rPr>
        <w:t xml:space="preserve"> </w:t>
      </w:r>
      <w:proofErr w:type="spellStart"/>
      <w:r w:rsidR="00527005" w:rsidRPr="00A773D3">
        <w:rPr>
          <w:rFonts w:ascii="Trebuchet MS" w:hAnsi="Trebuchet MS" w:cstheme="minorHAnsi"/>
          <w:sz w:val="20"/>
          <w:szCs w:val="20"/>
        </w:rPr>
        <w:t>ppkt</w:t>
      </w:r>
      <w:proofErr w:type="spellEnd"/>
      <w:r w:rsidR="00527005" w:rsidRPr="00A773D3">
        <w:rPr>
          <w:rFonts w:ascii="Trebuchet MS" w:hAnsi="Trebuchet MS" w:cstheme="minorHAnsi"/>
          <w:sz w:val="20"/>
          <w:szCs w:val="20"/>
        </w:rPr>
        <w:t xml:space="preserve"> 1 – 5 powyżej i dotyczą relacji pomiędzy</w:t>
      </w:r>
      <w:r w:rsidRPr="00A773D3">
        <w:rPr>
          <w:rFonts w:ascii="Trebuchet MS" w:hAnsi="Trebuchet MS" w:cstheme="minorHAnsi"/>
          <w:spacing w:val="-2"/>
          <w:sz w:val="20"/>
          <w:szCs w:val="20"/>
        </w:rPr>
        <w:t>:</w:t>
      </w:r>
    </w:p>
    <w:p w14:paraId="2AFF51FE" w14:textId="77777777" w:rsidR="00E20EFC" w:rsidRPr="00A773D3" w:rsidRDefault="00AC6995" w:rsidP="00F85FB6">
      <w:pPr>
        <w:pStyle w:val="Akapitzlist"/>
        <w:numPr>
          <w:ilvl w:val="1"/>
          <w:numId w:val="6"/>
        </w:numPr>
        <w:tabs>
          <w:tab w:val="left" w:pos="988"/>
        </w:tabs>
        <w:spacing w:before="10"/>
        <w:jc w:val="both"/>
        <w:rPr>
          <w:rFonts w:ascii="Trebuchet MS" w:hAnsi="Trebuchet MS" w:cstheme="minorHAnsi"/>
          <w:sz w:val="20"/>
          <w:szCs w:val="20"/>
        </w:rPr>
      </w:pPr>
      <w:r w:rsidRPr="00A773D3">
        <w:rPr>
          <w:rFonts w:ascii="Trebuchet MS" w:hAnsi="Trebuchet MS" w:cstheme="minorHAnsi"/>
          <w:sz w:val="20"/>
          <w:szCs w:val="20"/>
        </w:rPr>
        <w:t>interfejsem</w:t>
      </w:r>
      <w:r w:rsidRPr="00A773D3">
        <w:rPr>
          <w:rFonts w:ascii="Trebuchet MS" w:hAnsi="Trebuchet MS" w:cstheme="minorHAnsi"/>
          <w:spacing w:val="-12"/>
          <w:sz w:val="20"/>
          <w:szCs w:val="20"/>
        </w:rPr>
        <w:t xml:space="preserve"> </w:t>
      </w:r>
      <w:r w:rsidRPr="00A773D3">
        <w:rPr>
          <w:rFonts w:ascii="Trebuchet MS" w:hAnsi="Trebuchet MS" w:cstheme="minorHAnsi"/>
          <w:sz w:val="20"/>
          <w:szCs w:val="20"/>
        </w:rPr>
        <w:t>abonenckim</w:t>
      </w:r>
      <w:r w:rsidRPr="00A773D3">
        <w:rPr>
          <w:rFonts w:ascii="Trebuchet MS" w:hAnsi="Trebuchet MS" w:cstheme="minorHAnsi"/>
          <w:spacing w:val="-12"/>
          <w:sz w:val="20"/>
          <w:szCs w:val="20"/>
        </w:rPr>
        <w:t xml:space="preserve"> </w:t>
      </w:r>
      <w:r w:rsidRPr="00A773D3">
        <w:rPr>
          <w:rFonts w:ascii="Trebuchet MS" w:hAnsi="Trebuchet MS" w:cstheme="minorHAnsi"/>
          <w:sz w:val="20"/>
          <w:szCs w:val="20"/>
        </w:rPr>
        <w:t>ETH</w:t>
      </w:r>
      <w:r w:rsidRPr="00A773D3">
        <w:rPr>
          <w:rFonts w:ascii="Trebuchet MS" w:hAnsi="Trebuchet MS" w:cstheme="minorHAnsi"/>
          <w:spacing w:val="-8"/>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12"/>
          <w:sz w:val="20"/>
          <w:szCs w:val="20"/>
        </w:rPr>
        <w:t xml:space="preserve"> </w:t>
      </w:r>
      <w:r w:rsidRPr="00A773D3">
        <w:rPr>
          <w:rFonts w:ascii="Trebuchet MS" w:hAnsi="Trebuchet MS" w:cstheme="minorHAnsi"/>
          <w:sz w:val="20"/>
          <w:szCs w:val="20"/>
        </w:rPr>
        <w:t>CPE</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do</w:t>
      </w:r>
      <w:r w:rsidRPr="00A773D3">
        <w:rPr>
          <w:rFonts w:ascii="Trebuchet MS" w:hAnsi="Trebuchet MS" w:cstheme="minorHAnsi"/>
          <w:spacing w:val="-10"/>
          <w:sz w:val="20"/>
          <w:szCs w:val="20"/>
        </w:rPr>
        <w:t xml:space="preserve"> </w:t>
      </w:r>
      <w:r w:rsidRPr="00A773D3">
        <w:rPr>
          <w:rFonts w:ascii="Trebuchet MS" w:hAnsi="Trebuchet MS" w:cstheme="minorHAnsi"/>
          <w:sz w:val="20"/>
          <w:szCs w:val="20"/>
        </w:rPr>
        <w:t>IX</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dla</w:t>
      </w:r>
      <w:r w:rsidRPr="00A773D3">
        <w:rPr>
          <w:rFonts w:ascii="Trebuchet MS" w:hAnsi="Trebuchet MS" w:cstheme="minorHAnsi"/>
          <w:spacing w:val="-10"/>
          <w:sz w:val="20"/>
          <w:szCs w:val="20"/>
        </w:rPr>
        <w:t xml:space="preserve"> </w:t>
      </w:r>
      <w:r w:rsidRPr="00A773D3">
        <w:rPr>
          <w:rFonts w:ascii="Trebuchet MS" w:hAnsi="Trebuchet MS" w:cstheme="minorHAnsi"/>
          <w:sz w:val="20"/>
          <w:szCs w:val="20"/>
        </w:rPr>
        <w:t>usług</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detalicznych</w:t>
      </w:r>
      <w:r w:rsidRPr="00A773D3">
        <w:rPr>
          <w:rFonts w:ascii="Trebuchet MS" w:hAnsi="Trebuchet MS" w:cstheme="minorHAnsi"/>
          <w:spacing w:val="-10"/>
          <w:sz w:val="20"/>
          <w:szCs w:val="20"/>
        </w:rPr>
        <w:t xml:space="preserve"> </w:t>
      </w:r>
      <w:r w:rsidRPr="00A773D3">
        <w:rPr>
          <w:rFonts w:ascii="Trebuchet MS" w:hAnsi="Trebuchet MS" w:cstheme="minorHAnsi"/>
          <w:sz w:val="20"/>
          <w:szCs w:val="20"/>
        </w:rPr>
        <w:t>świadczonych</w:t>
      </w:r>
      <w:r w:rsidRPr="00A773D3">
        <w:rPr>
          <w:rFonts w:ascii="Trebuchet MS" w:hAnsi="Trebuchet MS" w:cstheme="minorHAnsi"/>
          <w:spacing w:val="-10"/>
          <w:sz w:val="20"/>
          <w:szCs w:val="20"/>
        </w:rPr>
        <w:t xml:space="preserve"> </w:t>
      </w:r>
      <w:r w:rsidRPr="00A773D3">
        <w:rPr>
          <w:rFonts w:ascii="Trebuchet MS" w:hAnsi="Trebuchet MS" w:cstheme="minorHAnsi"/>
          <w:sz w:val="20"/>
          <w:szCs w:val="20"/>
        </w:rPr>
        <w:t>przez</w:t>
      </w:r>
      <w:r w:rsidRPr="00A773D3">
        <w:rPr>
          <w:rFonts w:ascii="Trebuchet MS" w:hAnsi="Trebuchet MS" w:cstheme="minorHAnsi"/>
          <w:spacing w:val="-10"/>
          <w:sz w:val="20"/>
          <w:szCs w:val="20"/>
        </w:rPr>
        <w:t xml:space="preserve"> </w:t>
      </w:r>
      <w:r w:rsidR="00F47A13" w:rsidRPr="00A773D3">
        <w:rPr>
          <w:rFonts w:ascii="Trebuchet MS" w:hAnsi="Trebuchet MS" w:cstheme="minorHAnsi"/>
          <w:spacing w:val="-4"/>
          <w:sz w:val="20"/>
          <w:szCs w:val="20"/>
        </w:rPr>
        <w:t>OSD</w:t>
      </w:r>
      <w:r w:rsidRPr="00A773D3">
        <w:rPr>
          <w:rFonts w:ascii="Trebuchet MS" w:hAnsi="Trebuchet MS" w:cstheme="minorHAnsi"/>
          <w:spacing w:val="-4"/>
          <w:sz w:val="20"/>
          <w:szCs w:val="20"/>
        </w:rPr>
        <w:t>;</w:t>
      </w:r>
    </w:p>
    <w:p w14:paraId="1FF959D0" w14:textId="77777777" w:rsidR="00E20EFC" w:rsidRPr="00A773D3" w:rsidRDefault="00AC6995" w:rsidP="00F85FB6">
      <w:pPr>
        <w:pStyle w:val="Akapitzlist"/>
        <w:numPr>
          <w:ilvl w:val="1"/>
          <w:numId w:val="6"/>
        </w:numPr>
        <w:tabs>
          <w:tab w:val="left" w:pos="988"/>
        </w:tabs>
        <w:spacing w:before="34" w:line="266" w:lineRule="auto"/>
        <w:ind w:left="987" w:right="102"/>
        <w:jc w:val="both"/>
        <w:rPr>
          <w:rFonts w:ascii="Trebuchet MS" w:hAnsi="Trebuchet MS" w:cstheme="minorHAnsi"/>
          <w:sz w:val="20"/>
          <w:szCs w:val="20"/>
        </w:rPr>
      </w:pPr>
      <w:r w:rsidRPr="00A773D3">
        <w:rPr>
          <w:rFonts w:ascii="Trebuchet MS" w:hAnsi="Trebuchet MS" w:cstheme="minorHAnsi"/>
          <w:sz w:val="20"/>
          <w:szCs w:val="20"/>
        </w:rPr>
        <w:t>interfejsem</w:t>
      </w:r>
      <w:r w:rsidRPr="00A773D3">
        <w:rPr>
          <w:rFonts w:ascii="Trebuchet MS" w:hAnsi="Trebuchet MS" w:cstheme="minorHAnsi"/>
          <w:spacing w:val="-5"/>
          <w:sz w:val="20"/>
          <w:szCs w:val="20"/>
        </w:rPr>
        <w:t xml:space="preserve"> </w:t>
      </w:r>
      <w:r w:rsidRPr="00A773D3">
        <w:rPr>
          <w:rFonts w:ascii="Trebuchet MS" w:hAnsi="Trebuchet MS" w:cstheme="minorHAnsi"/>
          <w:sz w:val="20"/>
          <w:szCs w:val="20"/>
        </w:rPr>
        <w:t>abonenckim</w:t>
      </w:r>
      <w:r w:rsidRPr="00A773D3">
        <w:rPr>
          <w:rFonts w:ascii="Trebuchet MS" w:hAnsi="Trebuchet MS" w:cstheme="minorHAnsi"/>
          <w:spacing w:val="-5"/>
          <w:sz w:val="20"/>
          <w:szCs w:val="20"/>
        </w:rPr>
        <w:t xml:space="preserve"> </w:t>
      </w:r>
      <w:r w:rsidRPr="00A773D3">
        <w:rPr>
          <w:rFonts w:ascii="Trebuchet MS" w:hAnsi="Trebuchet MS" w:cstheme="minorHAnsi"/>
          <w:sz w:val="20"/>
          <w:szCs w:val="20"/>
        </w:rPr>
        <w:t>ETH</w:t>
      </w:r>
      <w:r w:rsidRPr="00A773D3">
        <w:rPr>
          <w:rFonts w:ascii="Trebuchet MS" w:hAnsi="Trebuchet MS" w:cstheme="minorHAnsi"/>
          <w:spacing w:val="-1"/>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5"/>
          <w:sz w:val="20"/>
          <w:szCs w:val="20"/>
        </w:rPr>
        <w:t xml:space="preserve"> </w:t>
      </w:r>
      <w:r w:rsidRPr="00A773D3">
        <w:rPr>
          <w:rFonts w:ascii="Trebuchet MS" w:hAnsi="Trebuchet MS" w:cstheme="minorHAnsi"/>
          <w:sz w:val="20"/>
          <w:szCs w:val="20"/>
        </w:rPr>
        <w:t>CPE</w:t>
      </w:r>
      <w:r w:rsidRPr="00A773D3">
        <w:rPr>
          <w:rFonts w:ascii="Trebuchet MS" w:hAnsi="Trebuchet MS" w:cstheme="minorHAnsi"/>
          <w:spacing w:val="-3"/>
          <w:sz w:val="20"/>
          <w:szCs w:val="20"/>
        </w:rPr>
        <w:t xml:space="preserve"> </w:t>
      </w:r>
      <w:r w:rsidRPr="00A773D3">
        <w:rPr>
          <w:rFonts w:ascii="Trebuchet MS" w:hAnsi="Trebuchet MS" w:cstheme="minorHAnsi"/>
          <w:sz w:val="20"/>
          <w:szCs w:val="20"/>
        </w:rPr>
        <w:t>do</w:t>
      </w:r>
      <w:r w:rsidRPr="00A773D3">
        <w:rPr>
          <w:rFonts w:ascii="Trebuchet MS" w:hAnsi="Trebuchet MS" w:cstheme="minorHAnsi"/>
          <w:spacing w:val="-3"/>
          <w:sz w:val="20"/>
          <w:szCs w:val="20"/>
        </w:rPr>
        <w:t xml:space="preserve"> </w:t>
      </w:r>
      <w:r w:rsidR="00527005" w:rsidRPr="00A773D3">
        <w:rPr>
          <w:rFonts w:ascii="Trebuchet MS" w:hAnsi="Trebuchet MS" w:cstheme="minorHAnsi"/>
          <w:sz w:val="20"/>
          <w:szCs w:val="20"/>
        </w:rPr>
        <w:t>WR OK dla Usług świadczonych przez OSD na rzecz OK</w:t>
      </w:r>
      <w:r w:rsidRPr="00A773D3">
        <w:rPr>
          <w:rFonts w:ascii="Trebuchet MS" w:hAnsi="Trebuchet MS" w:cstheme="minorHAnsi"/>
          <w:sz w:val="20"/>
          <w:szCs w:val="20"/>
        </w:rPr>
        <w:t>;</w:t>
      </w:r>
    </w:p>
    <w:p w14:paraId="3BF7408D" w14:textId="77777777" w:rsidR="00E20EFC" w:rsidRPr="00A773D3" w:rsidRDefault="00AC6995" w:rsidP="00F85FB6">
      <w:pPr>
        <w:pStyle w:val="Akapitzlist"/>
        <w:numPr>
          <w:ilvl w:val="1"/>
          <w:numId w:val="6"/>
        </w:numPr>
        <w:tabs>
          <w:tab w:val="left" w:pos="988"/>
        </w:tabs>
        <w:spacing w:before="8" w:line="268" w:lineRule="auto"/>
        <w:ind w:left="987" w:right="103"/>
        <w:jc w:val="both"/>
        <w:rPr>
          <w:rFonts w:ascii="Trebuchet MS" w:hAnsi="Trebuchet MS" w:cstheme="minorHAnsi"/>
          <w:sz w:val="20"/>
          <w:szCs w:val="20"/>
        </w:rPr>
      </w:pPr>
      <w:r w:rsidRPr="00A773D3">
        <w:rPr>
          <w:rFonts w:ascii="Trebuchet MS" w:hAnsi="Trebuchet MS" w:cstheme="minorHAnsi"/>
          <w:sz w:val="20"/>
          <w:szCs w:val="20"/>
        </w:rPr>
        <w:t>interfejsem</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abonenckim</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ETH</w:t>
      </w:r>
      <w:r w:rsidRPr="00A773D3">
        <w:rPr>
          <w:rFonts w:ascii="Trebuchet MS" w:hAnsi="Trebuchet MS" w:cstheme="minorHAnsi"/>
          <w:spacing w:val="-5"/>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CPE</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do</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IX</w:t>
      </w:r>
      <w:r w:rsidRPr="00A773D3">
        <w:rPr>
          <w:rFonts w:ascii="Trebuchet MS" w:hAnsi="Trebuchet MS" w:cstheme="minorHAnsi"/>
          <w:spacing w:val="-8"/>
          <w:sz w:val="20"/>
          <w:szCs w:val="20"/>
        </w:rPr>
        <w:t xml:space="preserve"> </w:t>
      </w:r>
      <w:r w:rsidRPr="00A773D3">
        <w:rPr>
          <w:rFonts w:ascii="Trebuchet MS" w:hAnsi="Trebuchet MS" w:cstheme="minorHAnsi"/>
          <w:sz w:val="20"/>
          <w:szCs w:val="20"/>
        </w:rPr>
        <w:t>OK</w:t>
      </w:r>
      <w:r w:rsidRPr="00A773D3">
        <w:rPr>
          <w:rFonts w:ascii="Trebuchet MS" w:hAnsi="Trebuchet MS" w:cstheme="minorHAnsi"/>
          <w:spacing w:val="-8"/>
          <w:sz w:val="20"/>
          <w:szCs w:val="20"/>
        </w:rPr>
        <w:t xml:space="preserve"> </w:t>
      </w:r>
      <w:r w:rsidR="00527005" w:rsidRPr="00A773D3">
        <w:rPr>
          <w:rFonts w:ascii="Trebuchet MS" w:hAnsi="Trebuchet MS" w:cstheme="minorHAnsi"/>
          <w:sz w:val="20"/>
          <w:szCs w:val="20"/>
        </w:rPr>
        <w:t>dla usług detalicznych świadczonych przez OK w oparciu</w:t>
      </w:r>
      <w:r w:rsidR="00A773D3">
        <w:rPr>
          <w:rFonts w:ascii="Trebuchet MS" w:hAnsi="Trebuchet MS" w:cstheme="minorHAnsi"/>
          <w:sz w:val="20"/>
          <w:szCs w:val="20"/>
        </w:rPr>
        <w:t xml:space="preserve"> </w:t>
      </w:r>
      <w:r w:rsidR="00527005" w:rsidRPr="00A773D3">
        <w:rPr>
          <w:rFonts w:ascii="Trebuchet MS" w:hAnsi="Trebuchet MS" w:cstheme="minorHAnsi"/>
          <w:sz w:val="20"/>
          <w:szCs w:val="20"/>
        </w:rPr>
        <w:t>o Usługi OSD</w:t>
      </w:r>
      <w:r w:rsidRPr="00A773D3">
        <w:rPr>
          <w:rFonts w:ascii="Trebuchet MS" w:hAnsi="Trebuchet MS" w:cstheme="minorHAnsi"/>
          <w:sz w:val="20"/>
          <w:szCs w:val="20"/>
        </w:rPr>
        <w:t>.</w:t>
      </w:r>
    </w:p>
    <w:p w14:paraId="17743FB6" w14:textId="77777777" w:rsidR="00E20EFC" w:rsidRPr="00A773D3" w:rsidRDefault="00E20EFC">
      <w:pPr>
        <w:pStyle w:val="Tekstpodstawowy"/>
        <w:rPr>
          <w:rFonts w:ascii="Trebuchet MS" w:hAnsi="Trebuchet MS" w:cstheme="minorHAnsi"/>
        </w:rPr>
      </w:pPr>
    </w:p>
    <w:p w14:paraId="61BCDE77" w14:textId="77777777" w:rsidR="00E20EFC" w:rsidRPr="00A773D3" w:rsidRDefault="00E20EFC">
      <w:pPr>
        <w:pStyle w:val="Tekstpodstawowy"/>
        <w:spacing w:before="5"/>
        <w:rPr>
          <w:rFonts w:ascii="Trebuchet MS" w:hAnsi="Trebuchet MS" w:cstheme="minorHAnsi"/>
        </w:rPr>
      </w:pPr>
    </w:p>
    <w:p w14:paraId="25AF61A9" w14:textId="77777777" w:rsidR="00E20EFC" w:rsidRPr="00A773D3" w:rsidRDefault="00AC6995" w:rsidP="00F85FB6">
      <w:pPr>
        <w:pStyle w:val="Nagwek1"/>
        <w:numPr>
          <w:ilvl w:val="2"/>
          <w:numId w:val="7"/>
        </w:numPr>
        <w:tabs>
          <w:tab w:val="left" w:pos="842"/>
        </w:tabs>
        <w:spacing w:line="271" w:lineRule="auto"/>
        <w:ind w:right="1320"/>
        <w:rPr>
          <w:rFonts w:ascii="Trebuchet MS" w:hAnsi="Trebuchet MS" w:cstheme="minorHAnsi"/>
          <w:sz w:val="20"/>
          <w:szCs w:val="20"/>
        </w:rPr>
      </w:pPr>
      <w:bookmarkStart w:id="5" w:name="_TOC_250022"/>
      <w:r w:rsidRPr="00A773D3">
        <w:rPr>
          <w:rFonts w:ascii="Trebuchet MS" w:hAnsi="Trebuchet MS" w:cstheme="minorHAnsi"/>
          <w:sz w:val="20"/>
          <w:szCs w:val="20"/>
        </w:rPr>
        <w:t>Wymagania</w:t>
      </w:r>
      <w:r w:rsidRPr="00A773D3">
        <w:rPr>
          <w:rFonts w:ascii="Trebuchet MS" w:hAnsi="Trebuchet MS" w:cstheme="minorHAnsi"/>
          <w:b w:val="0"/>
          <w:spacing w:val="-11"/>
          <w:sz w:val="20"/>
          <w:szCs w:val="20"/>
        </w:rPr>
        <w:t xml:space="preserve"> </w:t>
      </w:r>
      <w:r w:rsidRPr="00A773D3">
        <w:rPr>
          <w:rFonts w:ascii="Trebuchet MS" w:hAnsi="Trebuchet MS" w:cstheme="minorHAnsi"/>
          <w:sz w:val="20"/>
          <w:szCs w:val="20"/>
        </w:rPr>
        <w:t>na</w:t>
      </w:r>
      <w:r w:rsidRPr="00A773D3">
        <w:rPr>
          <w:rFonts w:ascii="Trebuchet MS" w:hAnsi="Trebuchet MS" w:cstheme="minorHAnsi"/>
          <w:b w:val="0"/>
          <w:spacing w:val="-11"/>
          <w:sz w:val="20"/>
          <w:szCs w:val="20"/>
        </w:rPr>
        <w:t xml:space="preserve"> </w:t>
      </w:r>
      <w:r w:rsidRPr="00A773D3">
        <w:rPr>
          <w:rFonts w:ascii="Trebuchet MS" w:hAnsi="Trebuchet MS" w:cstheme="minorHAnsi"/>
          <w:sz w:val="20"/>
          <w:szCs w:val="20"/>
        </w:rPr>
        <w:t>przepustowość</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na</w:t>
      </w:r>
      <w:r w:rsidRPr="00A773D3">
        <w:rPr>
          <w:rFonts w:ascii="Trebuchet MS" w:hAnsi="Trebuchet MS" w:cstheme="minorHAnsi"/>
          <w:b w:val="0"/>
          <w:spacing w:val="-11"/>
          <w:sz w:val="20"/>
          <w:szCs w:val="20"/>
        </w:rPr>
        <w:t xml:space="preserve"> </w:t>
      </w:r>
      <w:r w:rsidRPr="00A773D3">
        <w:rPr>
          <w:rFonts w:ascii="Trebuchet MS" w:hAnsi="Trebuchet MS" w:cstheme="minorHAnsi"/>
          <w:sz w:val="20"/>
          <w:szCs w:val="20"/>
        </w:rPr>
        <w:t>segmencie</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od</w:t>
      </w:r>
      <w:r w:rsidRPr="00A773D3">
        <w:rPr>
          <w:rFonts w:ascii="Trebuchet MS" w:hAnsi="Trebuchet MS" w:cstheme="minorHAnsi"/>
          <w:b w:val="0"/>
          <w:spacing w:val="-11"/>
          <w:sz w:val="20"/>
          <w:szCs w:val="20"/>
        </w:rPr>
        <w:t xml:space="preserve"> </w:t>
      </w:r>
      <w:r w:rsidRPr="00A773D3">
        <w:rPr>
          <w:rFonts w:ascii="Trebuchet MS" w:hAnsi="Trebuchet MS" w:cstheme="minorHAnsi"/>
          <w:sz w:val="20"/>
          <w:szCs w:val="20"/>
        </w:rPr>
        <w:t>CPE</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do</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węzła</w:t>
      </w:r>
      <w:r w:rsidRPr="00A773D3">
        <w:rPr>
          <w:rFonts w:ascii="Trebuchet MS" w:hAnsi="Trebuchet MS" w:cstheme="minorHAnsi"/>
          <w:b w:val="0"/>
          <w:sz w:val="20"/>
          <w:szCs w:val="20"/>
        </w:rPr>
        <w:t xml:space="preserve"> </w:t>
      </w:r>
      <w:bookmarkEnd w:id="5"/>
      <w:r w:rsidRPr="00A773D3">
        <w:rPr>
          <w:rFonts w:ascii="Trebuchet MS" w:hAnsi="Trebuchet MS" w:cstheme="minorHAnsi"/>
          <w:spacing w:val="-2"/>
          <w:sz w:val="20"/>
          <w:szCs w:val="20"/>
        </w:rPr>
        <w:t>dostępowego</w:t>
      </w:r>
    </w:p>
    <w:p w14:paraId="54424F7C" w14:textId="77777777" w:rsidR="00E20EFC" w:rsidRPr="00A773D3" w:rsidRDefault="00AC6995" w:rsidP="00F85FB6">
      <w:pPr>
        <w:pStyle w:val="Akapitzlist"/>
        <w:numPr>
          <w:ilvl w:val="0"/>
          <w:numId w:val="5"/>
        </w:numPr>
        <w:tabs>
          <w:tab w:val="left" w:pos="496"/>
        </w:tabs>
        <w:spacing w:before="119" w:line="266" w:lineRule="auto"/>
        <w:ind w:left="495" w:right="104"/>
        <w:jc w:val="both"/>
        <w:rPr>
          <w:rFonts w:ascii="Trebuchet MS" w:hAnsi="Trebuchet MS" w:cstheme="minorHAnsi"/>
          <w:sz w:val="20"/>
          <w:szCs w:val="20"/>
        </w:rPr>
      </w:pPr>
      <w:r w:rsidRPr="00A773D3">
        <w:rPr>
          <w:rFonts w:ascii="Trebuchet MS" w:hAnsi="Trebuchet MS" w:cstheme="minorHAnsi"/>
          <w:sz w:val="20"/>
          <w:szCs w:val="20"/>
        </w:rPr>
        <w:t xml:space="preserve">W </w:t>
      </w:r>
      <w:r w:rsidR="003C74B8" w:rsidRPr="00A773D3">
        <w:rPr>
          <w:rFonts w:ascii="Trebuchet MS" w:hAnsi="Trebuchet MS" w:cstheme="minorHAnsi"/>
          <w:sz w:val="20"/>
          <w:szCs w:val="20"/>
        </w:rPr>
        <w:t>sieci FS</w:t>
      </w:r>
      <w:r w:rsidRPr="00A773D3">
        <w:rPr>
          <w:rFonts w:ascii="Trebuchet MS" w:hAnsi="Trebuchet MS" w:cstheme="minorHAnsi"/>
          <w:sz w:val="20"/>
          <w:szCs w:val="20"/>
        </w:rPr>
        <w:t xml:space="preserve"> gwarantowana przepustowość łącza lub kanału dla każdego przyłączonego urządzenia CPE </w:t>
      </w:r>
      <w:r w:rsidR="003C74B8" w:rsidRPr="00A773D3">
        <w:rPr>
          <w:rFonts w:ascii="Trebuchet MS" w:hAnsi="Trebuchet MS" w:cstheme="minorHAnsi"/>
          <w:sz w:val="20"/>
          <w:szCs w:val="20"/>
        </w:rPr>
        <w:t xml:space="preserve">dla odbiorców indywidualnych </w:t>
      </w:r>
      <w:r w:rsidRPr="00A773D3">
        <w:rPr>
          <w:rFonts w:ascii="Trebuchet MS" w:hAnsi="Trebuchet MS" w:cstheme="minorHAnsi"/>
          <w:sz w:val="20"/>
          <w:szCs w:val="20"/>
        </w:rPr>
        <w:t>nie może być niższa niż:</w:t>
      </w:r>
    </w:p>
    <w:p w14:paraId="0EF01FA4" w14:textId="77777777" w:rsidR="003C74B8" w:rsidRPr="00A773D3" w:rsidRDefault="003C74B8" w:rsidP="00F85FB6">
      <w:pPr>
        <w:pStyle w:val="Akapitzlist"/>
        <w:numPr>
          <w:ilvl w:val="1"/>
          <w:numId w:val="5"/>
        </w:numPr>
        <w:tabs>
          <w:tab w:val="left" w:pos="988"/>
        </w:tabs>
        <w:spacing w:before="40"/>
        <w:rPr>
          <w:rFonts w:ascii="Trebuchet MS" w:hAnsi="Trebuchet MS" w:cstheme="minorHAnsi"/>
          <w:sz w:val="20"/>
          <w:szCs w:val="20"/>
        </w:rPr>
      </w:pPr>
      <w:r w:rsidRPr="00A773D3">
        <w:rPr>
          <w:rFonts w:ascii="Trebuchet MS" w:hAnsi="Trebuchet MS" w:cstheme="minorHAnsi"/>
          <w:spacing w:val="-2"/>
          <w:sz w:val="20"/>
          <w:szCs w:val="20"/>
        </w:rPr>
        <w:t xml:space="preserve">300 </w:t>
      </w:r>
      <w:proofErr w:type="spellStart"/>
      <w:r w:rsidRPr="00A773D3">
        <w:rPr>
          <w:rFonts w:ascii="Trebuchet MS" w:hAnsi="Trebuchet MS" w:cstheme="minorHAnsi"/>
          <w:spacing w:val="-2"/>
          <w:sz w:val="20"/>
          <w:szCs w:val="20"/>
        </w:rPr>
        <w:t>Mb</w:t>
      </w:r>
      <w:proofErr w:type="spellEnd"/>
      <w:r w:rsidRPr="00A773D3">
        <w:rPr>
          <w:rFonts w:ascii="Trebuchet MS" w:hAnsi="Trebuchet MS" w:cstheme="minorHAnsi"/>
          <w:spacing w:val="-2"/>
          <w:sz w:val="20"/>
          <w:szCs w:val="20"/>
        </w:rPr>
        <w:t>/s w dół od węzła dostępowego do urządzenia CPE:</w:t>
      </w:r>
    </w:p>
    <w:p w14:paraId="2CFA9705" w14:textId="77777777" w:rsidR="003C74B8" w:rsidRPr="00A773D3" w:rsidRDefault="003C74B8" w:rsidP="00F85FB6">
      <w:pPr>
        <w:pStyle w:val="Akapitzlist"/>
        <w:numPr>
          <w:ilvl w:val="1"/>
          <w:numId w:val="5"/>
        </w:numPr>
        <w:tabs>
          <w:tab w:val="left" w:pos="988"/>
        </w:tabs>
        <w:spacing w:before="40"/>
        <w:rPr>
          <w:rFonts w:ascii="Trebuchet MS" w:hAnsi="Trebuchet MS" w:cstheme="minorHAnsi"/>
          <w:sz w:val="20"/>
          <w:szCs w:val="20"/>
        </w:rPr>
      </w:pPr>
      <w:r w:rsidRPr="00A773D3">
        <w:rPr>
          <w:rFonts w:ascii="Trebuchet MS" w:hAnsi="Trebuchet MS" w:cstheme="minorHAnsi"/>
          <w:spacing w:val="-2"/>
          <w:sz w:val="20"/>
          <w:szCs w:val="20"/>
        </w:rPr>
        <w:t xml:space="preserve">100 </w:t>
      </w:r>
      <w:proofErr w:type="spellStart"/>
      <w:r w:rsidRPr="00A773D3">
        <w:rPr>
          <w:rFonts w:ascii="Trebuchet MS" w:hAnsi="Trebuchet MS" w:cstheme="minorHAnsi"/>
          <w:spacing w:val="-2"/>
          <w:sz w:val="20"/>
          <w:szCs w:val="20"/>
        </w:rPr>
        <w:t>Mb</w:t>
      </w:r>
      <w:proofErr w:type="spellEnd"/>
      <w:r w:rsidRPr="00A773D3">
        <w:rPr>
          <w:rFonts w:ascii="Trebuchet MS" w:hAnsi="Trebuchet MS" w:cstheme="minorHAnsi"/>
          <w:spacing w:val="-2"/>
          <w:sz w:val="20"/>
          <w:szCs w:val="20"/>
        </w:rPr>
        <w:t>/s w górę od urządzenia CPE do węzła dostępowego</w:t>
      </w:r>
      <w:r w:rsidR="00A773D3">
        <w:rPr>
          <w:rFonts w:ascii="Trebuchet MS" w:hAnsi="Trebuchet MS" w:cstheme="minorHAnsi"/>
          <w:spacing w:val="-2"/>
          <w:sz w:val="20"/>
          <w:szCs w:val="20"/>
        </w:rPr>
        <w:t>.</w:t>
      </w:r>
    </w:p>
    <w:p w14:paraId="24805663" w14:textId="77777777" w:rsidR="003C74B8" w:rsidRPr="00A773D3" w:rsidRDefault="003C74B8" w:rsidP="0043797D">
      <w:pPr>
        <w:pStyle w:val="Akapitzlist"/>
        <w:numPr>
          <w:ilvl w:val="0"/>
          <w:numId w:val="5"/>
        </w:numPr>
        <w:tabs>
          <w:tab w:val="left" w:pos="496"/>
        </w:tabs>
        <w:spacing w:before="161" w:line="266" w:lineRule="auto"/>
        <w:ind w:left="495" w:right="103"/>
        <w:jc w:val="both"/>
        <w:rPr>
          <w:rFonts w:ascii="Trebuchet MS" w:hAnsi="Trebuchet MS" w:cstheme="minorHAnsi"/>
          <w:sz w:val="20"/>
          <w:szCs w:val="20"/>
        </w:rPr>
      </w:pPr>
      <w:r w:rsidRPr="00A773D3">
        <w:rPr>
          <w:rFonts w:ascii="Trebuchet MS" w:hAnsi="Trebuchet MS" w:cstheme="minorHAnsi"/>
          <w:sz w:val="20"/>
          <w:szCs w:val="20"/>
        </w:rPr>
        <w:t>Powyższe wymagania na przepustowość w dół i w górę muszą być zagwarantowane dla każdego CPE podłączonego do węzła dostępowego sieci FS przez 95% czasu w roku, gdy usługa jest dostępna</w:t>
      </w:r>
      <w:r w:rsidR="00DB2556" w:rsidRPr="00A773D3">
        <w:rPr>
          <w:rFonts w:ascii="Trebuchet MS" w:hAnsi="Trebuchet MS" w:cstheme="minorHAnsi"/>
          <w:sz w:val="20"/>
          <w:szCs w:val="20"/>
        </w:rPr>
        <w:t>,</w:t>
      </w:r>
      <w:r w:rsidRPr="00A773D3">
        <w:rPr>
          <w:rFonts w:ascii="Trebuchet MS" w:hAnsi="Trebuchet MS" w:cstheme="minorHAnsi"/>
          <w:sz w:val="20"/>
          <w:szCs w:val="20"/>
        </w:rPr>
        <w:t xml:space="preserve"> a w pozostałym </w:t>
      </w:r>
      <w:r w:rsidR="00A52F0C" w:rsidRPr="00A773D3">
        <w:rPr>
          <w:rFonts w:ascii="Trebuchet MS" w:hAnsi="Trebuchet MS" w:cstheme="minorHAnsi"/>
          <w:sz w:val="20"/>
          <w:szCs w:val="20"/>
        </w:rPr>
        <w:t>czasie,</w:t>
      </w:r>
      <w:r w:rsidRPr="00A773D3">
        <w:rPr>
          <w:rFonts w:ascii="Trebuchet MS" w:hAnsi="Trebuchet MS" w:cstheme="minorHAnsi"/>
          <w:sz w:val="20"/>
          <w:szCs w:val="20"/>
        </w:rPr>
        <w:t xml:space="preserve"> gdy usługa jest dostępna spadek przepustowości nie może być większy niż do 50% minimalnych wymaganych przepustowości wskazanych</w:t>
      </w:r>
      <w:r w:rsidRPr="00A773D3">
        <w:rPr>
          <w:rFonts w:ascii="Trebuchet MS" w:hAnsi="Trebuchet MS" w:cstheme="minorHAnsi"/>
          <w:spacing w:val="40"/>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8"/>
          <w:sz w:val="20"/>
          <w:szCs w:val="20"/>
        </w:rPr>
        <w:t xml:space="preserve"> </w:t>
      </w:r>
      <w:proofErr w:type="spellStart"/>
      <w:r w:rsidRPr="00A773D3">
        <w:rPr>
          <w:rFonts w:ascii="Trebuchet MS" w:hAnsi="Trebuchet MS" w:cstheme="minorHAnsi"/>
          <w:sz w:val="20"/>
          <w:szCs w:val="20"/>
        </w:rPr>
        <w:t>ppkt</w:t>
      </w:r>
      <w:proofErr w:type="spellEnd"/>
      <w:r w:rsidRPr="00A773D3">
        <w:rPr>
          <w:rFonts w:ascii="Trebuchet MS" w:hAnsi="Trebuchet MS" w:cstheme="minorHAnsi"/>
          <w:sz w:val="20"/>
          <w:szCs w:val="20"/>
        </w:rPr>
        <w:t xml:space="preserve"> 1 powyżej, bez względu na obciążenie sieci. </w:t>
      </w:r>
      <w:r w:rsidR="004C2A33" w:rsidRPr="0043797D">
        <w:rPr>
          <w:rFonts w:ascii="Trebuchet MS" w:hAnsi="Trebuchet MS" w:cstheme="minorHAnsi"/>
          <w:sz w:val="20"/>
          <w:szCs w:val="20"/>
        </w:rPr>
        <w:t>Zabronione</w:t>
      </w:r>
      <w:r w:rsidRPr="0043797D">
        <w:rPr>
          <w:rFonts w:ascii="Trebuchet MS" w:hAnsi="Trebuchet MS" w:cstheme="minorHAnsi"/>
          <w:sz w:val="20"/>
          <w:szCs w:val="20"/>
        </w:rPr>
        <w:t xml:space="preserve"> jest stosowanie </w:t>
      </w:r>
      <w:proofErr w:type="spellStart"/>
      <w:r w:rsidRPr="0043797D">
        <w:rPr>
          <w:rFonts w:ascii="Trebuchet MS" w:hAnsi="Trebuchet MS" w:cstheme="minorHAnsi"/>
          <w:sz w:val="20"/>
          <w:szCs w:val="20"/>
        </w:rPr>
        <w:t>overbookingu</w:t>
      </w:r>
      <w:proofErr w:type="spellEnd"/>
      <w:r w:rsidRPr="00A773D3">
        <w:rPr>
          <w:rFonts w:ascii="Trebuchet MS" w:hAnsi="Trebuchet MS" w:cstheme="minorHAnsi"/>
          <w:sz w:val="20"/>
          <w:szCs w:val="20"/>
        </w:rPr>
        <w:t xml:space="preserve"> pod warunkiem zachowania powyższych wymagań na przepustowość.</w:t>
      </w:r>
      <w:r w:rsidR="004C2A33">
        <w:rPr>
          <w:rFonts w:ascii="Trebuchet MS" w:hAnsi="Trebuchet MS" w:cstheme="minorHAnsi"/>
          <w:sz w:val="20"/>
          <w:szCs w:val="20"/>
        </w:rPr>
        <w:t xml:space="preserve">   </w:t>
      </w:r>
    </w:p>
    <w:p w14:paraId="6A7ED6F3" w14:textId="77777777" w:rsidR="00641A08" w:rsidRPr="00D9372C" w:rsidRDefault="003C74B8" w:rsidP="00D9372C">
      <w:pPr>
        <w:pStyle w:val="Akapitzlist"/>
        <w:numPr>
          <w:ilvl w:val="0"/>
          <w:numId w:val="5"/>
        </w:numPr>
        <w:tabs>
          <w:tab w:val="left" w:pos="494"/>
        </w:tabs>
        <w:spacing w:before="146" w:line="268" w:lineRule="auto"/>
        <w:ind w:left="493" w:right="104" w:hanging="358"/>
        <w:jc w:val="both"/>
        <w:rPr>
          <w:rFonts w:ascii="Trebuchet MS" w:hAnsi="Trebuchet MS" w:cstheme="minorHAnsi"/>
          <w:sz w:val="20"/>
          <w:szCs w:val="20"/>
        </w:rPr>
      </w:pPr>
      <w:r w:rsidRPr="00A773D3">
        <w:rPr>
          <w:rFonts w:ascii="Trebuchet MS" w:hAnsi="Trebuchet MS" w:cstheme="minorHAnsi"/>
          <w:sz w:val="20"/>
          <w:szCs w:val="20"/>
        </w:rPr>
        <w:t>W</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CPE</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oraz</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na</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odcinku</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od</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CPE</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do</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węzła</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dostępowego</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i</w:t>
      </w:r>
      <w:r w:rsidRPr="00A773D3">
        <w:rPr>
          <w:rFonts w:ascii="Trebuchet MS" w:hAnsi="Trebuchet MS" w:cstheme="minorHAnsi"/>
          <w:spacing w:val="-8"/>
          <w:sz w:val="20"/>
          <w:szCs w:val="20"/>
        </w:rPr>
        <w:t xml:space="preserve"> </w:t>
      </w:r>
      <w:r w:rsidRPr="00A773D3">
        <w:rPr>
          <w:rFonts w:ascii="Trebuchet MS" w:hAnsi="Trebuchet MS" w:cstheme="minorHAnsi"/>
          <w:sz w:val="20"/>
          <w:szCs w:val="20"/>
        </w:rPr>
        <w:t>węźle</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dostępowym</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nie</w:t>
      </w:r>
      <w:r w:rsidRPr="00A773D3">
        <w:rPr>
          <w:rFonts w:ascii="Trebuchet MS" w:hAnsi="Trebuchet MS" w:cstheme="minorHAnsi"/>
          <w:spacing w:val="-6"/>
          <w:sz w:val="20"/>
          <w:szCs w:val="20"/>
        </w:rPr>
        <w:t xml:space="preserve"> </w:t>
      </w:r>
      <w:r w:rsidRPr="00A773D3">
        <w:rPr>
          <w:rFonts w:ascii="Trebuchet MS" w:hAnsi="Trebuchet MS" w:cstheme="minorHAnsi"/>
          <w:sz w:val="20"/>
          <w:szCs w:val="20"/>
        </w:rPr>
        <w:t>można</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stosować</w:t>
      </w:r>
      <w:r w:rsidRPr="00A773D3">
        <w:rPr>
          <w:rFonts w:ascii="Trebuchet MS" w:hAnsi="Trebuchet MS" w:cstheme="minorHAnsi"/>
          <w:spacing w:val="-8"/>
          <w:sz w:val="20"/>
          <w:szCs w:val="20"/>
        </w:rPr>
        <w:t xml:space="preserve"> </w:t>
      </w:r>
      <w:r w:rsidRPr="00285C5D">
        <w:rPr>
          <w:rFonts w:ascii="Trebuchet MS" w:hAnsi="Trebuchet MS" w:cstheme="minorHAnsi"/>
          <w:sz w:val="20"/>
          <w:szCs w:val="20"/>
        </w:rPr>
        <w:t>rozwiązań</w:t>
      </w:r>
      <w:r w:rsidR="00285C5D" w:rsidRPr="00285C5D">
        <w:rPr>
          <w:rStyle w:val="Odwoanieprzypisudolnego"/>
          <w:rFonts w:ascii="Trebuchet MS" w:hAnsi="Trebuchet MS" w:cstheme="minorHAnsi"/>
          <w:sz w:val="20"/>
          <w:szCs w:val="20"/>
        </w:rPr>
        <w:footnoteReference w:id="2"/>
      </w:r>
      <w:r w:rsidR="00694764" w:rsidRPr="00285C5D">
        <w:rPr>
          <w:rFonts w:ascii="Trebuchet MS" w:hAnsi="Trebuchet MS" w:cstheme="minorHAnsi"/>
          <w:sz w:val="20"/>
          <w:szCs w:val="20"/>
          <w:vertAlign w:val="superscript"/>
        </w:rPr>
        <w:t xml:space="preserve"> </w:t>
      </w:r>
      <w:r w:rsidRPr="00285C5D">
        <w:rPr>
          <w:rFonts w:ascii="Trebuchet MS" w:hAnsi="Trebuchet MS" w:cstheme="minorHAnsi"/>
          <w:sz w:val="20"/>
          <w:szCs w:val="20"/>
        </w:rPr>
        <w:t>niegwarantujących</w:t>
      </w:r>
      <w:r w:rsidRPr="00A773D3">
        <w:rPr>
          <w:rFonts w:ascii="Trebuchet MS" w:hAnsi="Trebuchet MS" w:cstheme="minorHAnsi"/>
          <w:sz w:val="20"/>
          <w:szCs w:val="20"/>
        </w:rPr>
        <w:t xml:space="preserve"> osiągania przez każde CPE wymagań o których mowa w </w:t>
      </w:r>
      <w:proofErr w:type="spellStart"/>
      <w:r w:rsidRPr="00A773D3">
        <w:rPr>
          <w:rFonts w:ascii="Trebuchet MS" w:hAnsi="Trebuchet MS" w:cstheme="minorHAnsi"/>
          <w:sz w:val="20"/>
          <w:szCs w:val="20"/>
        </w:rPr>
        <w:t>ppkt</w:t>
      </w:r>
      <w:proofErr w:type="spellEnd"/>
      <w:r w:rsidRPr="00A773D3">
        <w:rPr>
          <w:rFonts w:ascii="Trebuchet MS" w:hAnsi="Trebuchet MS" w:cstheme="minorHAnsi"/>
          <w:sz w:val="20"/>
          <w:szCs w:val="20"/>
        </w:rPr>
        <w:t xml:space="preserve"> 1, 2 oraz 3 powyżej. Powyższe wymagania mają zastosowanie dla wszystkich technologii, topologii i rozwiązań w ramach sieci FS.</w:t>
      </w:r>
    </w:p>
    <w:p w14:paraId="1F0910F4" w14:textId="77777777" w:rsidR="00E20EFC" w:rsidRPr="00A773D3" w:rsidRDefault="00E20EFC">
      <w:pPr>
        <w:pStyle w:val="Tekstpodstawowy"/>
        <w:spacing w:before="5"/>
        <w:rPr>
          <w:rFonts w:ascii="Trebuchet MS" w:hAnsi="Trebuchet MS" w:cstheme="minorHAnsi"/>
        </w:rPr>
      </w:pPr>
    </w:p>
    <w:p w14:paraId="39DC30F7" w14:textId="77777777" w:rsidR="00E20EFC" w:rsidRPr="00A773D3" w:rsidRDefault="00AC6995" w:rsidP="00F85FB6">
      <w:pPr>
        <w:pStyle w:val="Nagwek1"/>
        <w:numPr>
          <w:ilvl w:val="2"/>
          <w:numId w:val="7"/>
        </w:numPr>
        <w:tabs>
          <w:tab w:val="left" w:pos="842"/>
        </w:tabs>
        <w:spacing w:line="271" w:lineRule="auto"/>
        <w:ind w:right="852"/>
        <w:rPr>
          <w:rFonts w:ascii="Trebuchet MS" w:hAnsi="Trebuchet MS" w:cstheme="minorHAnsi"/>
          <w:sz w:val="20"/>
          <w:szCs w:val="20"/>
        </w:rPr>
      </w:pPr>
      <w:r w:rsidRPr="00A773D3">
        <w:rPr>
          <w:rFonts w:ascii="Trebuchet MS" w:hAnsi="Trebuchet MS" w:cstheme="minorHAnsi"/>
          <w:sz w:val="20"/>
          <w:szCs w:val="20"/>
        </w:rPr>
        <w:t>Wymagania</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na</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gwarancję</w:t>
      </w:r>
      <w:r w:rsidRPr="00A773D3">
        <w:rPr>
          <w:rFonts w:ascii="Trebuchet MS" w:hAnsi="Trebuchet MS" w:cstheme="minorHAnsi"/>
          <w:b w:val="0"/>
          <w:spacing w:val="-13"/>
          <w:sz w:val="20"/>
          <w:szCs w:val="20"/>
        </w:rPr>
        <w:t xml:space="preserve"> </w:t>
      </w:r>
      <w:r w:rsidRPr="00A773D3">
        <w:rPr>
          <w:rFonts w:ascii="Trebuchet MS" w:hAnsi="Trebuchet MS" w:cstheme="minorHAnsi"/>
          <w:sz w:val="20"/>
          <w:szCs w:val="20"/>
        </w:rPr>
        <w:t>przepustowości</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na</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segmencie</w:t>
      </w:r>
      <w:r w:rsidRPr="00A773D3">
        <w:rPr>
          <w:rFonts w:ascii="Trebuchet MS" w:hAnsi="Trebuchet MS" w:cstheme="minorHAnsi"/>
          <w:b w:val="0"/>
          <w:spacing w:val="-13"/>
          <w:sz w:val="20"/>
          <w:szCs w:val="20"/>
        </w:rPr>
        <w:t xml:space="preserve"> </w:t>
      </w:r>
      <w:r w:rsidRPr="00A773D3">
        <w:rPr>
          <w:rFonts w:ascii="Trebuchet MS" w:hAnsi="Trebuchet MS" w:cstheme="minorHAnsi"/>
          <w:sz w:val="20"/>
          <w:szCs w:val="20"/>
        </w:rPr>
        <w:t>od</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węzła</w:t>
      </w:r>
      <w:r w:rsidRPr="00A773D3">
        <w:rPr>
          <w:rFonts w:ascii="Trebuchet MS" w:hAnsi="Trebuchet MS" w:cstheme="minorHAnsi"/>
          <w:b w:val="0"/>
          <w:sz w:val="20"/>
          <w:szCs w:val="20"/>
        </w:rPr>
        <w:t xml:space="preserve"> </w:t>
      </w:r>
      <w:r w:rsidRPr="00A773D3">
        <w:rPr>
          <w:rFonts w:ascii="Trebuchet MS" w:hAnsi="Trebuchet MS" w:cstheme="minorHAnsi"/>
          <w:sz w:val="20"/>
          <w:szCs w:val="20"/>
        </w:rPr>
        <w:t>dostępowego</w:t>
      </w:r>
      <w:r w:rsidRPr="00A773D3">
        <w:rPr>
          <w:rFonts w:ascii="Trebuchet MS" w:hAnsi="Trebuchet MS" w:cstheme="minorHAnsi"/>
          <w:b w:val="0"/>
          <w:sz w:val="20"/>
          <w:szCs w:val="20"/>
        </w:rPr>
        <w:t xml:space="preserve"> </w:t>
      </w:r>
      <w:r w:rsidRPr="00A773D3">
        <w:rPr>
          <w:rFonts w:ascii="Trebuchet MS" w:hAnsi="Trebuchet MS" w:cstheme="minorHAnsi"/>
          <w:sz w:val="20"/>
          <w:szCs w:val="20"/>
        </w:rPr>
        <w:t>do</w:t>
      </w:r>
      <w:r w:rsidRPr="00A773D3">
        <w:rPr>
          <w:rFonts w:ascii="Trebuchet MS" w:hAnsi="Trebuchet MS" w:cstheme="minorHAnsi"/>
          <w:b w:val="0"/>
          <w:sz w:val="20"/>
          <w:szCs w:val="20"/>
        </w:rPr>
        <w:t xml:space="preserve"> </w:t>
      </w:r>
      <w:r w:rsidR="00DB2556" w:rsidRPr="00A773D3">
        <w:rPr>
          <w:rFonts w:ascii="Trebuchet MS" w:hAnsi="Trebuchet MS" w:cstheme="minorHAnsi"/>
          <w:sz w:val="20"/>
          <w:szCs w:val="20"/>
        </w:rPr>
        <w:t>PWR/</w:t>
      </w:r>
      <w:r w:rsidRPr="00A773D3">
        <w:rPr>
          <w:rFonts w:ascii="Trebuchet MS" w:hAnsi="Trebuchet MS" w:cstheme="minorHAnsi"/>
          <w:sz w:val="20"/>
          <w:szCs w:val="20"/>
        </w:rPr>
        <w:t>IX</w:t>
      </w:r>
    </w:p>
    <w:p w14:paraId="4F4F42C7" w14:textId="77777777" w:rsidR="00C22D29" w:rsidRDefault="00DB2556" w:rsidP="00F85FB6">
      <w:pPr>
        <w:pStyle w:val="Akapitzlist"/>
        <w:numPr>
          <w:ilvl w:val="0"/>
          <w:numId w:val="4"/>
        </w:numPr>
        <w:tabs>
          <w:tab w:val="left" w:pos="494"/>
        </w:tabs>
        <w:spacing w:before="117" w:line="268" w:lineRule="auto"/>
        <w:ind w:right="103"/>
        <w:jc w:val="both"/>
        <w:rPr>
          <w:rFonts w:ascii="Trebuchet MS" w:hAnsi="Trebuchet MS" w:cstheme="minorHAnsi"/>
          <w:sz w:val="20"/>
          <w:szCs w:val="20"/>
        </w:rPr>
      </w:pPr>
      <w:r w:rsidRPr="00A773D3">
        <w:rPr>
          <w:rFonts w:ascii="Trebuchet MS" w:hAnsi="Trebuchet MS" w:cstheme="minorHAnsi"/>
          <w:sz w:val="20"/>
          <w:szCs w:val="20"/>
        </w:rPr>
        <w:t xml:space="preserve">OSD zapewnia przepustowość na odcinku od Węzła dostępowego do PWR oraz na odcinku od Węzła dostępowego do IX, dla usług detalicznych świadczonych przez OSD i usług detalicznych świadczonych przez OK w oparciu o Usługi OSD. </w:t>
      </w:r>
    </w:p>
    <w:p w14:paraId="2EC1BE56" w14:textId="77777777" w:rsidR="00E20EFC" w:rsidRPr="00A773D3" w:rsidRDefault="00DB2556" w:rsidP="00F85FB6">
      <w:pPr>
        <w:pStyle w:val="Akapitzlist"/>
        <w:numPr>
          <w:ilvl w:val="0"/>
          <w:numId w:val="4"/>
        </w:numPr>
        <w:tabs>
          <w:tab w:val="left" w:pos="494"/>
        </w:tabs>
        <w:spacing w:before="117" w:line="268" w:lineRule="auto"/>
        <w:ind w:right="103"/>
        <w:jc w:val="both"/>
        <w:rPr>
          <w:rFonts w:ascii="Trebuchet MS" w:hAnsi="Trebuchet MS" w:cstheme="minorHAnsi"/>
          <w:sz w:val="20"/>
          <w:szCs w:val="20"/>
        </w:rPr>
      </w:pPr>
      <w:r w:rsidRPr="00A773D3">
        <w:rPr>
          <w:rFonts w:ascii="Trebuchet MS" w:hAnsi="Trebuchet MS" w:cstheme="minorHAnsi"/>
          <w:sz w:val="20"/>
          <w:szCs w:val="20"/>
        </w:rPr>
        <w:t>Przepustowość,</w:t>
      </w:r>
      <w:r w:rsidRPr="00A773D3">
        <w:rPr>
          <w:rFonts w:ascii="Trebuchet MS" w:hAnsi="Trebuchet MS" w:cstheme="minorHAnsi"/>
          <w:spacing w:val="-4"/>
          <w:sz w:val="20"/>
          <w:szCs w:val="20"/>
        </w:rPr>
        <w:t xml:space="preserve"> </w:t>
      </w:r>
      <w:r w:rsidRPr="00A773D3">
        <w:rPr>
          <w:rFonts w:ascii="Trebuchet MS" w:hAnsi="Trebuchet MS" w:cstheme="minorHAnsi"/>
          <w:sz w:val="20"/>
          <w:szCs w:val="20"/>
        </w:rPr>
        <w:t>zapewniana</w:t>
      </w:r>
      <w:r w:rsidRPr="00A773D3">
        <w:rPr>
          <w:rFonts w:ascii="Trebuchet MS" w:hAnsi="Trebuchet MS" w:cstheme="minorHAnsi"/>
          <w:spacing w:val="-4"/>
          <w:sz w:val="20"/>
          <w:szCs w:val="20"/>
        </w:rPr>
        <w:t xml:space="preserve"> </w:t>
      </w:r>
      <w:r w:rsidRPr="00A773D3">
        <w:rPr>
          <w:rFonts w:ascii="Trebuchet MS" w:hAnsi="Trebuchet MS" w:cstheme="minorHAnsi"/>
          <w:sz w:val="20"/>
          <w:szCs w:val="20"/>
        </w:rPr>
        <w:t>na</w:t>
      </w:r>
      <w:r w:rsidRPr="00A773D3">
        <w:rPr>
          <w:rFonts w:ascii="Trebuchet MS" w:hAnsi="Trebuchet MS" w:cstheme="minorHAnsi"/>
          <w:spacing w:val="-4"/>
          <w:sz w:val="20"/>
          <w:szCs w:val="20"/>
        </w:rPr>
        <w:t xml:space="preserve"> </w:t>
      </w:r>
      <w:r w:rsidRPr="00A773D3">
        <w:rPr>
          <w:rFonts w:ascii="Trebuchet MS" w:hAnsi="Trebuchet MS" w:cstheme="minorHAnsi"/>
          <w:sz w:val="20"/>
          <w:szCs w:val="20"/>
        </w:rPr>
        <w:t>odcinku</w:t>
      </w:r>
      <w:r w:rsidRPr="00A773D3">
        <w:rPr>
          <w:rFonts w:ascii="Trebuchet MS" w:hAnsi="Trebuchet MS" w:cstheme="minorHAnsi"/>
          <w:spacing w:val="-4"/>
          <w:sz w:val="20"/>
          <w:szCs w:val="20"/>
        </w:rPr>
        <w:t xml:space="preserve"> </w:t>
      </w:r>
      <w:r w:rsidRPr="00A773D3">
        <w:rPr>
          <w:rFonts w:ascii="Trebuchet MS" w:hAnsi="Trebuchet MS" w:cstheme="minorHAnsi"/>
          <w:sz w:val="20"/>
          <w:szCs w:val="20"/>
        </w:rPr>
        <w:t>od</w:t>
      </w:r>
      <w:r w:rsidRPr="00A773D3">
        <w:rPr>
          <w:rFonts w:ascii="Trebuchet MS" w:hAnsi="Trebuchet MS" w:cstheme="minorHAnsi"/>
          <w:spacing w:val="-4"/>
          <w:sz w:val="20"/>
          <w:szCs w:val="20"/>
        </w:rPr>
        <w:t xml:space="preserve"> </w:t>
      </w:r>
      <w:r w:rsidRPr="00A773D3">
        <w:rPr>
          <w:rFonts w:ascii="Trebuchet MS" w:hAnsi="Trebuchet MS" w:cstheme="minorHAnsi"/>
          <w:sz w:val="20"/>
          <w:szCs w:val="20"/>
        </w:rPr>
        <w:t>węzła</w:t>
      </w:r>
      <w:r w:rsidRPr="00A773D3">
        <w:rPr>
          <w:rFonts w:ascii="Trebuchet MS" w:hAnsi="Trebuchet MS" w:cstheme="minorHAnsi"/>
          <w:spacing w:val="-4"/>
          <w:sz w:val="20"/>
          <w:szCs w:val="20"/>
        </w:rPr>
        <w:t xml:space="preserve"> </w:t>
      </w:r>
      <w:r w:rsidRPr="00A773D3">
        <w:rPr>
          <w:rFonts w:ascii="Trebuchet MS" w:hAnsi="Trebuchet MS" w:cstheme="minorHAnsi"/>
          <w:sz w:val="20"/>
          <w:szCs w:val="20"/>
        </w:rPr>
        <w:t>dostępowego</w:t>
      </w:r>
      <w:r w:rsidRPr="00A773D3">
        <w:rPr>
          <w:rFonts w:ascii="Trebuchet MS" w:hAnsi="Trebuchet MS" w:cstheme="minorHAnsi"/>
          <w:spacing w:val="-4"/>
          <w:sz w:val="20"/>
          <w:szCs w:val="20"/>
        </w:rPr>
        <w:t xml:space="preserve"> do </w:t>
      </w:r>
      <w:r w:rsidRPr="00A773D3">
        <w:rPr>
          <w:rFonts w:ascii="Trebuchet MS" w:hAnsi="Trebuchet MS" w:cstheme="minorHAnsi"/>
          <w:sz w:val="20"/>
          <w:szCs w:val="20"/>
        </w:rPr>
        <w:t>PWR/IX,</w:t>
      </w:r>
      <w:r w:rsidRPr="00A773D3">
        <w:rPr>
          <w:rFonts w:ascii="Trebuchet MS" w:hAnsi="Trebuchet MS" w:cstheme="minorHAnsi"/>
          <w:spacing w:val="-4"/>
          <w:sz w:val="20"/>
          <w:szCs w:val="20"/>
        </w:rPr>
        <w:t xml:space="preserve"> </w:t>
      </w:r>
      <w:r w:rsidRPr="00A773D3">
        <w:rPr>
          <w:rFonts w:ascii="Trebuchet MS" w:hAnsi="Trebuchet MS" w:cstheme="minorHAnsi"/>
          <w:sz w:val="20"/>
          <w:szCs w:val="20"/>
        </w:rPr>
        <w:t>musi</w:t>
      </w:r>
      <w:r w:rsidRPr="00A773D3">
        <w:rPr>
          <w:rFonts w:ascii="Trebuchet MS" w:hAnsi="Trebuchet MS" w:cstheme="minorHAnsi"/>
          <w:spacing w:val="-4"/>
          <w:sz w:val="20"/>
          <w:szCs w:val="20"/>
        </w:rPr>
        <w:t xml:space="preserve"> </w:t>
      </w:r>
      <w:r w:rsidRPr="00A773D3">
        <w:rPr>
          <w:rFonts w:ascii="Trebuchet MS" w:hAnsi="Trebuchet MS" w:cstheme="minorHAnsi"/>
          <w:sz w:val="20"/>
          <w:szCs w:val="20"/>
        </w:rPr>
        <w:t>zapewniać</w:t>
      </w:r>
      <w:r w:rsidRPr="00A773D3">
        <w:rPr>
          <w:rFonts w:ascii="Trebuchet MS" w:hAnsi="Trebuchet MS" w:cstheme="minorHAnsi"/>
          <w:spacing w:val="-4"/>
          <w:sz w:val="20"/>
          <w:szCs w:val="20"/>
        </w:rPr>
        <w:t xml:space="preserve"> </w:t>
      </w:r>
      <w:r w:rsidRPr="00A773D3">
        <w:rPr>
          <w:rFonts w:ascii="Trebuchet MS" w:hAnsi="Trebuchet MS" w:cstheme="minorHAnsi"/>
          <w:sz w:val="20"/>
          <w:szCs w:val="20"/>
        </w:rPr>
        <w:t xml:space="preserve">każdemu z CPE dostępność usług na poziomie nie gorszym niż wymagane gwarantowane przepustowości w </w:t>
      </w:r>
      <w:r w:rsidR="008F53E7" w:rsidRPr="00A773D3">
        <w:rPr>
          <w:rFonts w:ascii="Trebuchet MS" w:hAnsi="Trebuchet MS" w:cstheme="minorHAnsi"/>
          <w:sz w:val="20"/>
          <w:szCs w:val="20"/>
        </w:rPr>
        <w:t>sieci FS</w:t>
      </w:r>
      <w:r w:rsidRPr="00A773D3">
        <w:rPr>
          <w:rFonts w:ascii="Trebuchet MS" w:hAnsi="Trebuchet MS" w:cstheme="minorHAnsi"/>
          <w:spacing w:val="23"/>
          <w:sz w:val="20"/>
          <w:szCs w:val="20"/>
        </w:rPr>
        <w:t xml:space="preserve"> </w:t>
      </w:r>
      <w:r w:rsidRPr="00A773D3">
        <w:rPr>
          <w:rFonts w:ascii="Trebuchet MS" w:hAnsi="Trebuchet MS" w:cstheme="minorHAnsi"/>
          <w:sz w:val="20"/>
          <w:szCs w:val="20"/>
        </w:rPr>
        <w:t>przez</w:t>
      </w:r>
      <w:r w:rsidRPr="00A773D3">
        <w:rPr>
          <w:rFonts w:ascii="Trebuchet MS" w:hAnsi="Trebuchet MS" w:cstheme="minorHAnsi"/>
          <w:spacing w:val="24"/>
          <w:sz w:val="20"/>
          <w:szCs w:val="20"/>
        </w:rPr>
        <w:t xml:space="preserve"> </w:t>
      </w:r>
      <w:r w:rsidRPr="00A773D3">
        <w:rPr>
          <w:rFonts w:ascii="Trebuchet MS" w:hAnsi="Trebuchet MS" w:cstheme="minorHAnsi"/>
          <w:sz w:val="20"/>
          <w:szCs w:val="20"/>
        </w:rPr>
        <w:t>95%</w:t>
      </w:r>
      <w:r w:rsidRPr="00A773D3">
        <w:rPr>
          <w:rFonts w:ascii="Trebuchet MS" w:hAnsi="Trebuchet MS" w:cstheme="minorHAnsi"/>
          <w:spacing w:val="23"/>
          <w:sz w:val="20"/>
          <w:szCs w:val="20"/>
        </w:rPr>
        <w:t xml:space="preserve"> </w:t>
      </w:r>
      <w:r w:rsidRPr="00A773D3">
        <w:rPr>
          <w:rFonts w:ascii="Trebuchet MS" w:hAnsi="Trebuchet MS" w:cstheme="minorHAnsi"/>
          <w:sz w:val="20"/>
          <w:szCs w:val="20"/>
        </w:rPr>
        <w:t>czasu</w:t>
      </w:r>
      <w:r w:rsidRPr="00A773D3">
        <w:rPr>
          <w:rFonts w:ascii="Trebuchet MS" w:hAnsi="Trebuchet MS" w:cstheme="minorHAnsi"/>
          <w:spacing w:val="24"/>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23"/>
          <w:sz w:val="20"/>
          <w:szCs w:val="20"/>
        </w:rPr>
        <w:t xml:space="preserve"> </w:t>
      </w:r>
      <w:r w:rsidRPr="00A773D3">
        <w:rPr>
          <w:rFonts w:ascii="Trebuchet MS" w:hAnsi="Trebuchet MS" w:cstheme="minorHAnsi"/>
          <w:sz w:val="20"/>
          <w:szCs w:val="20"/>
        </w:rPr>
        <w:t>roku,</w:t>
      </w:r>
      <w:r w:rsidRPr="00A773D3">
        <w:rPr>
          <w:rFonts w:ascii="Trebuchet MS" w:hAnsi="Trebuchet MS" w:cstheme="minorHAnsi"/>
          <w:spacing w:val="24"/>
          <w:sz w:val="20"/>
          <w:szCs w:val="20"/>
        </w:rPr>
        <w:t xml:space="preserve"> </w:t>
      </w:r>
      <w:r w:rsidRPr="00A773D3">
        <w:rPr>
          <w:rFonts w:ascii="Trebuchet MS" w:hAnsi="Trebuchet MS" w:cstheme="minorHAnsi"/>
          <w:sz w:val="20"/>
          <w:szCs w:val="20"/>
        </w:rPr>
        <w:t>gdy</w:t>
      </w:r>
      <w:r w:rsidRPr="00A773D3">
        <w:rPr>
          <w:rFonts w:ascii="Trebuchet MS" w:hAnsi="Trebuchet MS" w:cstheme="minorHAnsi"/>
          <w:spacing w:val="22"/>
          <w:sz w:val="20"/>
          <w:szCs w:val="20"/>
        </w:rPr>
        <w:t xml:space="preserve"> </w:t>
      </w:r>
      <w:r w:rsidRPr="00A773D3">
        <w:rPr>
          <w:rFonts w:ascii="Trebuchet MS" w:hAnsi="Trebuchet MS" w:cstheme="minorHAnsi"/>
          <w:sz w:val="20"/>
          <w:szCs w:val="20"/>
        </w:rPr>
        <w:t>usługa</w:t>
      </w:r>
      <w:r w:rsidRPr="00A773D3">
        <w:rPr>
          <w:rFonts w:ascii="Trebuchet MS" w:hAnsi="Trebuchet MS" w:cstheme="minorHAnsi"/>
          <w:spacing w:val="24"/>
          <w:sz w:val="20"/>
          <w:szCs w:val="20"/>
        </w:rPr>
        <w:t xml:space="preserve"> </w:t>
      </w:r>
      <w:r w:rsidRPr="00A773D3">
        <w:rPr>
          <w:rFonts w:ascii="Trebuchet MS" w:hAnsi="Trebuchet MS" w:cstheme="minorHAnsi"/>
          <w:sz w:val="20"/>
          <w:szCs w:val="20"/>
        </w:rPr>
        <w:t>jest</w:t>
      </w:r>
      <w:r w:rsidRPr="00A773D3">
        <w:rPr>
          <w:rFonts w:ascii="Trebuchet MS" w:hAnsi="Trebuchet MS" w:cstheme="minorHAnsi"/>
          <w:spacing w:val="24"/>
          <w:sz w:val="20"/>
          <w:szCs w:val="20"/>
        </w:rPr>
        <w:t xml:space="preserve"> </w:t>
      </w:r>
      <w:r w:rsidRPr="00285C5D">
        <w:rPr>
          <w:rFonts w:ascii="Trebuchet MS" w:hAnsi="Trebuchet MS" w:cstheme="minorHAnsi"/>
          <w:sz w:val="20"/>
          <w:szCs w:val="20"/>
        </w:rPr>
        <w:t>dostępna</w:t>
      </w:r>
      <w:r w:rsidR="00285C5D" w:rsidRPr="00285C5D">
        <w:rPr>
          <w:rStyle w:val="Odwoanieprzypisudolnego"/>
          <w:rFonts w:ascii="Trebuchet MS" w:hAnsi="Trebuchet MS" w:cstheme="minorHAnsi"/>
          <w:sz w:val="20"/>
          <w:szCs w:val="20"/>
        </w:rPr>
        <w:footnoteReference w:id="3"/>
      </w:r>
      <w:r w:rsidRPr="00285C5D">
        <w:rPr>
          <w:rFonts w:ascii="Trebuchet MS" w:hAnsi="Trebuchet MS" w:cstheme="minorHAnsi"/>
          <w:sz w:val="20"/>
          <w:szCs w:val="20"/>
        </w:rPr>
        <w:t xml:space="preserve"> , a</w:t>
      </w:r>
      <w:r w:rsidRPr="00A773D3">
        <w:rPr>
          <w:rFonts w:ascii="Trebuchet MS" w:hAnsi="Trebuchet MS" w:cstheme="minorHAnsi"/>
          <w:spacing w:val="-6"/>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8"/>
          <w:sz w:val="20"/>
          <w:szCs w:val="20"/>
        </w:rPr>
        <w:t xml:space="preserve"> </w:t>
      </w:r>
      <w:r w:rsidRPr="00A773D3">
        <w:rPr>
          <w:rFonts w:ascii="Trebuchet MS" w:hAnsi="Trebuchet MS" w:cstheme="minorHAnsi"/>
          <w:sz w:val="20"/>
          <w:szCs w:val="20"/>
        </w:rPr>
        <w:t xml:space="preserve">pozostałym </w:t>
      </w:r>
      <w:r w:rsidR="009A39CE" w:rsidRPr="00A773D3">
        <w:rPr>
          <w:rFonts w:ascii="Trebuchet MS" w:hAnsi="Trebuchet MS" w:cstheme="minorHAnsi"/>
          <w:sz w:val="20"/>
          <w:szCs w:val="20"/>
        </w:rPr>
        <w:t>czasie,</w:t>
      </w:r>
      <w:r w:rsidRPr="00A773D3">
        <w:rPr>
          <w:rFonts w:ascii="Trebuchet MS" w:hAnsi="Trebuchet MS" w:cstheme="minorHAnsi"/>
          <w:sz w:val="20"/>
          <w:szCs w:val="20"/>
        </w:rPr>
        <w:t xml:space="preserve"> gdy usługa jest dostępna spadek przepustowości nie może być większy niż do 50% wymaganych gwarantowanych przepustowości w </w:t>
      </w:r>
      <w:r w:rsidR="008F53E7" w:rsidRPr="00A773D3">
        <w:rPr>
          <w:rFonts w:ascii="Trebuchet MS" w:hAnsi="Trebuchet MS" w:cstheme="minorHAnsi"/>
          <w:sz w:val="20"/>
          <w:szCs w:val="20"/>
        </w:rPr>
        <w:t>sieci FS</w:t>
      </w:r>
    </w:p>
    <w:p w14:paraId="59AFAE40" w14:textId="77777777" w:rsidR="00E20EFC" w:rsidRPr="00A773D3" w:rsidRDefault="00AC6995" w:rsidP="00315F5A">
      <w:pPr>
        <w:pStyle w:val="Akapitzlist"/>
        <w:numPr>
          <w:ilvl w:val="0"/>
          <w:numId w:val="4"/>
        </w:numPr>
        <w:tabs>
          <w:tab w:val="left" w:pos="496"/>
        </w:tabs>
        <w:spacing w:before="121" w:line="268" w:lineRule="auto"/>
        <w:ind w:left="495" w:right="102" w:hanging="360"/>
        <w:jc w:val="both"/>
        <w:rPr>
          <w:rFonts w:ascii="Trebuchet MS" w:hAnsi="Trebuchet MS" w:cstheme="minorHAnsi"/>
          <w:sz w:val="20"/>
          <w:szCs w:val="20"/>
        </w:rPr>
      </w:pPr>
      <w:r w:rsidRPr="00A773D3">
        <w:rPr>
          <w:rFonts w:ascii="Trebuchet MS" w:hAnsi="Trebuchet MS" w:cstheme="minorHAnsi"/>
          <w:sz w:val="20"/>
          <w:szCs w:val="20"/>
        </w:rPr>
        <w:t>Na</w:t>
      </w:r>
      <w:r w:rsidRPr="00A773D3">
        <w:rPr>
          <w:rFonts w:ascii="Trebuchet MS" w:hAnsi="Trebuchet MS" w:cstheme="minorHAnsi"/>
          <w:spacing w:val="52"/>
          <w:sz w:val="20"/>
          <w:szCs w:val="20"/>
        </w:rPr>
        <w:t xml:space="preserve"> </w:t>
      </w:r>
      <w:r w:rsidRPr="00A773D3">
        <w:rPr>
          <w:rFonts w:ascii="Trebuchet MS" w:hAnsi="Trebuchet MS" w:cstheme="minorHAnsi"/>
          <w:sz w:val="20"/>
          <w:szCs w:val="20"/>
        </w:rPr>
        <w:t>odcinku</w:t>
      </w:r>
      <w:r w:rsidRPr="00A773D3">
        <w:rPr>
          <w:rFonts w:ascii="Trebuchet MS" w:hAnsi="Trebuchet MS" w:cstheme="minorHAnsi"/>
          <w:spacing w:val="50"/>
          <w:sz w:val="20"/>
          <w:szCs w:val="20"/>
        </w:rPr>
        <w:t xml:space="preserve"> </w:t>
      </w:r>
      <w:r w:rsidRPr="00A773D3">
        <w:rPr>
          <w:rFonts w:ascii="Trebuchet MS" w:hAnsi="Trebuchet MS" w:cstheme="minorHAnsi"/>
          <w:sz w:val="20"/>
          <w:szCs w:val="20"/>
        </w:rPr>
        <w:t>od</w:t>
      </w:r>
      <w:r w:rsidRPr="00A773D3">
        <w:rPr>
          <w:rFonts w:ascii="Trebuchet MS" w:hAnsi="Trebuchet MS" w:cstheme="minorHAnsi"/>
          <w:spacing w:val="50"/>
          <w:sz w:val="20"/>
          <w:szCs w:val="20"/>
        </w:rPr>
        <w:t xml:space="preserve"> </w:t>
      </w:r>
      <w:r w:rsidRPr="00A773D3">
        <w:rPr>
          <w:rFonts w:ascii="Trebuchet MS" w:hAnsi="Trebuchet MS" w:cstheme="minorHAnsi"/>
          <w:sz w:val="20"/>
          <w:szCs w:val="20"/>
        </w:rPr>
        <w:t>węzła</w:t>
      </w:r>
      <w:r w:rsidRPr="00A773D3">
        <w:rPr>
          <w:rFonts w:ascii="Trebuchet MS" w:hAnsi="Trebuchet MS" w:cstheme="minorHAnsi"/>
          <w:spacing w:val="52"/>
          <w:sz w:val="20"/>
          <w:szCs w:val="20"/>
        </w:rPr>
        <w:t xml:space="preserve"> </w:t>
      </w:r>
      <w:r w:rsidRPr="00A773D3">
        <w:rPr>
          <w:rFonts w:ascii="Trebuchet MS" w:hAnsi="Trebuchet MS" w:cstheme="minorHAnsi"/>
          <w:sz w:val="20"/>
          <w:szCs w:val="20"/>
        </w:rPr>
        <w:t>dostępowego</w:t>
      </w:r>
      <w:r w:rsidRPr="00A773D3">
        <w:rPr>
          <w:rFonts w:ascii="Trebuchet MS" w:hAnsi="Trebuchet MS" w:cstheme="minorHAnsi"/>
          <w:spacing w:val="52"/>
          <w:sz w:val="20"/>
          <w:szCs w:val="20"/>
        </w:rPr>
        <w:t xml:space="preserve"> </w:t>
      </w:r>
      <w:r w:rsidRPr="00A773D3">
        <w:rPr>
          <w:rFonts w:ascii="Trebuchet MS" w:hAnsi="Trebuchet MS" w:cstheme="minorHAnsi"/>
          <w:sz w:val="20"/>
          <w:szCs w:val="20"/>
        </w:rPr>
        <w:t>do</w:t>
      </w:r>
      <w:r w:rsidRPr="00A773D3">
        <w:rPr>
          <w:rFonts w:ascii="Trebuchet MS" w:hAnsi="Trebuchet MS" w:cstheme="minorHAnsi"/>
          <w:spacing w:val="52"/>
          <w:sz w:val="20"/>
          <w:szCs w:val="20"/>
        </w:rPr>
        <w:t xml:space="preserve"> </w:t>
      </w:r>
      <w:r w:rsidRPr="00A773D3">
        <w:rPr>
          <w:rFonts w:ascii="Trebuchet MS" w:hAnsi="Trebuchet MS" w:cstheme="minorHAnsi"/>
          <w:sz w:val="20"/>
          <w:szCs w:val="20"/>
        </w:rPr>
        <w:t>punktu</w:t>
      </w:r>
      <w:r w:rsidRPr="00A773D3">
        <w:rPr>
          <w:rFonts w:ascii="Trebuchet MS" w:hAnsi="Trebuchet MS" w:cstheme="minorHAnsi"/>
          <w:spacing w:val="50"/>
          <w:sz w:val="20"/>
          <w:szCs w:val="20"/>
        </w:rPr>
        <w:t xml:space="preserve"> </w:t>
      </w:r>
      <w:r w:rsidRPr="00A773D3">
        <w:rPr>
          <w:rFonts w:ascii="Trebuchet MS" w:hAnsi="Trebuchet MS" w:cstheme="minorHAnsi"/>
          <w:sz w:val="20"/>
          <w:szCs w:val="20"/>
        </w:rPr>
        <w:t>wymiany</w:t>
      </w:r>
      <w:r w:rsidRPr="00A773D3">
        <w:rPr>
          <w:rFonts w:ascii="Trebuchet MS" w:hAnsi="Trebuchet MS" w:cstheme="minorHAnsi"/>
          <w:spacing w:val="52"/>
          <w:sz w:val="20"/>
          <w:szCs w:val="20"/>
        </w:rPr>
        <w:t xml:space="preserve"> </w:t>
      </w:r>
      <w:r w:rsidRPr="00A773D3">
        <w:rPr>
          <w:rFonts w:ascii="Trebuchet MS" w:hAnsi="Trebuchet MS" w:cstheme="minorHAnsi"/>
          <w:sz w:val="20"/>
          <w:szCs w:val="20"/>
        </w:rPr>
        <w:t>ruchu</w:t>
      </w:r>
      <w:r w:rsidRPr="00A773D3">
        <w:rPr>
          <w:rFonts w:ascii="Trebuchet MS" w:hAnsi="Trebuchet MS" w:cstheme="minorHAnsi"/>
          <w:spacing w:val="50"/>
          <w:sz w:val="20"/>
          <w:szCs w:val="20"/>
        </w:rPr>
        <w:t xml:space="preserve"> </w:t>
      </w:r>
      <w:r w:rsidRPr="00A773D3">
        <w:rPr>
          <w:rFonts w:ascii="Trebuchet MS" w:hAnsi="Trebuchet MS" w:cstheme="minorHAnsi"/>
          <w:sz w:val="20"/>
          <w:szCs w:val="20"/>
        </w:rPr>
        <w:t>IX</w:t>
      </w:r>
      <w:r w:rsidRPr="00A773D3">
        <w:rPr>
          <w:rFonts w:ascii="Trebuchet MS" w:hAnsi="Trebuchet MS" w:cstheme="minorHAnsi"/>
          <w:spacing w:val="51"/>
          <w:sz w:val="20"/>
          <w:szCs w:val="20"/>
        </w:rPr>
        <w:t xml:space="preserve"> </w:t>
      </w:r>
      <w:proofErr w:type="spellStart"/>
      <w:r w:rsidR="00315F5A">
        <w:rPr>
          <w:rFonts w:ascii="Trebuchet MS" w:hAnsi="Trebuchet MS" w:cstheme="minorHAnsi"/>
          <w:sz w:val="20"/>
          <w:szCs w:val="20"/>
        </w:rPr>
        <w:t>ee</w:t>
      </w:r>
      <w:proofErr w:type="spellEnd"/>
      <w:r w:rsidRPr="00A773D3">
        <w:rPr>
          <w:rFonts w:ascii="Trebuchet MS" w:hAnsi="Trebuchet MS" w:cstheme="minorHAnsi"/>
          <w:sz w:val="20"/>
          <w:szCs w:val="20"/>
        </w:rPr>
        <w:t xml:space="preserve"> z</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 xml:space="preserve">zastrzeżeniem jednak, że obciążenie żadnego z elementów w którymkolwiek z kierunków nie może </w:t>
      </w:r>
      <w:r w:rsidRPr="0043797D">
        <w:rPr>
          <w:rFonts w:ascii="Trebuchet MS" w:hAnsi="Trebuchet MS" w:cstheme="minorHAnsi"/>
          <w:sz w:val="20"/>
          <w:szCs w:val="20"/>
        </w:rPr>
        <w:t xml:space="preserve">być wyższe niż 80% w 5 z 9 kolejnych tygodni, licząc wartość obciążenia w dowolnym z kierunków dla godziny największego obciążenia w tygodniu (GNR tygodniowe), po zastosowaniu metody 95 </w:t>
      </w:r>
      <w:proofErr w:type="spellStart"/>
      <w:r w:rsidRPr="0043797D">
        <w:rPr>
          <w:rFonts w:ascii="Trebuchet MS" w:hAnsi="Trebuchet MS" w:cstheme="minorHAnsi"/>
          <w:sz w:val="20"/>
          <w:szCs w:val="20"/>
        </w:rPr>
        <w:t>percentyla</w:t>
      </w:r>
      <w:proofErr w:type="spellEnd"/>
      <w:r w:rsidR="00285C5D" w:rsidRPr="00285C5D">
        <w:rPr>
          <w:rStyle w:val="Odwoanieprzypisudolnego"/>
          <w:rFonts w:ascii="Trebuchet MS" w:hAnsi="Trebuchet MS" w:cstheme="minorHAnsi"/>
          <w:sz w:val="20"/>
          <w:szCs w:val="20"/>
        </w:rPr>
        <w:footnoteReference w:id="4"/>
      </w:r>
      <w:r w:rsidRPr="00A773D3">
        <w:rPr>
          <w:rFonts w:ascii="Trebuchet MS" w:hAnsi="Trebuchet MS" w:cstheme="minorHAnsi"/>
          <w:spacing w:val="-8"/>
          <w:sz w:val="20"/>
          <w:szCs w:val="20"/>
        </w:rPr>
        <w:t xml:space="preserve"> </w:t>
      </w:r>
      <w:r w:rsidRPr="00A773D3">
        <w:rPr>
          <w:rFonts w:ascii="Trebuchet MS" w:hAnsi="Trebuchet MS" w:cstheme="minorHAnsi"/>
          <w:sz w:val="20"/>
          <w:szCs w:val="20"/>
        </w:rPr>
        <w:t xml:space="preserve">czyli odrzuceniu </w:t>
      </w:r>
      <w:r w:rsidRPr="00A773D3">
        <w:rPr>
          <w:rFonts w:ascii="Trebuchet MS" w:hAnsi="Trebuchet MS" w:cstheme="minorHAnsi"/>
          <w:sz w:val="20"/>
          <w:szCs w:val="20"/>
        </w:rPr>
        <w:lastRenderedPageBreak/>
        <w:t>5% próbek o najwyższym obciążeniu rejestrowanych nie rzadziej niż co 5 minut.</w:t>
      </w:r>
    </w:p>
    <w:p w14:paraId="43BCB241" w14:textId="77777777" w:rsidR="00E20EFC" w:rsidRPr="00A773D3" w:rsidRDefault="00AC6995" w:rsidP="00F85FB6">
      <w:pPr>
        <w:pStyle w:val="Akapitzlist"/>
        <w:numPr>
          <w:ilvl w:val="0"/>
          <w:numId w:val="4"/>
        </w:numPr>
        <w:tabs>
          <w:tab w:val="left" w:pos="496"/>
        </w:tabs>
        <w:spacing w:before="118" w:line="266" w:lineRule="auto"/>
        <w:ind w:left="495" w:right="103" w:hanging="360"/>
        <w:jc w:val="both"/>
        <w:rPr>
          <w:rFonts w:ascii="Trebuchet MS" w:hAnsi="Trebuchet MS" w:cstheme="minorHAnsi"/>
          <w:sz w:val="20"/>
          <w:szCs w:val="20"/>
        </w:rPr>
      </w:pPr>
      <w:r w:rsidRPr="00A773D3">
        <w:rPr>
          <w:rFonts w:ascii="Trebuchet MS" w:hAnsi="Trebuchet MS" w:cstheme="minorHAnsi"/>
          <w:sz w:val="20"/>
          <w:szCs w:val="20"/>
        </w:rPr>
        <w:t xml:space="preserve">We wszystkich elementach </w:t>
      </w:r>
      <w:r w:rsidR="008F53E7" w:rsidRPr="00A773D3">
        <w:rPr>
          <w:rFonts w:ascii="Trebuchet MS" w:hAnsi="Trebuchet MS" w:cstheme="minorHAnsi"/>
          <w:sz w:val="20"/>
          <w:szCs w:val="20"/>
        </w:rPr>
        <w:t>sieci FS</w:t>
      </w:r>
      <w:r w:rsidRPr="00A773D3">
        <w:rPr>
          <w:rFonts w:ascii="Trebuchet MS" w:hAnsi="Trebuchet MS" w:cstheme="minorHAnsi"/>
          <w:sz w:val="20"/>
          <w:szCs w:val="20"/>
        </w:rPr>
        <w:t xml:space="preserve"> począwszy od węzła dostępowego </w:t>
      </w:r>
      <w:r w:rsidR="008F53E7" w:rsidRPr="00A773D3">
        <w:rPr>
          <w:rFonts w:ascii="Trebuchet MS" w:hAnsi="Trebuchet MS" w:cstheme="minorHAnsi"/>
          <w:sz w:val="20"/>
          <w:szCs w:val="20"/>
        </w:rPr>
        <w:t>sieci FS</w:t>
      </w:r>
      <w:r w:rsidRPr="00A773D3">
        <w:rPr>
          <w:rFonts w:ascii="Trebuchet MS" w:hAnsi="Trebuchet MS" w:cstheme="minorHAnsi"/>
          <w:sz w:val="20"/>
          <w:szCs w:val="20"/>
        </w:rPr>
        <w:t xml:space="preserve"> do IX nie można stosować </w:t>
      </w:r>
      <w:r w:rsidRPr="0015398C">
        <w:rPr>
          <w:rFonts w:ascii="Trebuchet MS" w:hAnsi="Trebuchet MS" w:cstheme="minorHAnsi"/>
          <w:sz w:val="20"/>
          <w:szCs w:val="20"/>
        </w:rPr>
        <w:t>rozwiązań</w:t>
      </w:r>
      <w:r w:rsidRPr="00A773D3">
        <w:rPr>
          <w:rFonts w:ascii="Trebuchet MS" w:hAnsi="Trebuchet MS" w:cstheme="minorHAnsi"/>
          <w:sz w:val="20"/>
          <w:szCs w:val="20"/>
        </w:rPr>
        <w:t xml:space="preserve"> niegwarantujących osiągania przez wszystkie CPE wyznaczonego minimum </w:t>
      </w:r>
      <w:r w:rsidRPr="00A773D3">
        <w:rPr>
          <w:rFonts w:ascii="Trebuchet MS" w:hAnsi="Trebuchet MS" w:cstheme="minorHAnsi"/>
          <w:spacing w:val="-2"/>
          <w:sz w:val="20"/>
          <w:szCs w:val="20"/>
        </w:rPr>
        <w:t>przepustowości.</w:t>
      </w:r>
    </w:p>
    <w:p w14:paraId="390F3BC2" w14:textId="77777777" w:rsidR="00E20EFC" w:rsidRPr="00D10DDB" w:rsidRDefault="00AC6995" w:rsidP="00F85FB6">
      <w:pPr>
        <w:pStyle w:val="Akapitzlist"/>
        <w:numPr>
          <w:ilvl w:val="0"/>
          <w:numId w:val="4"/>
        </w:numPr>
        <w:tabs>
          <w:tab w:val="left" w:pos="494"/>
        </w:tabs>
        <w:spacing w:before="133" w:line="268" w:lineRule="auto"/>
        <w:ind w:right="105"/>
        <w:jc w:val="both"/>
        <w:rPr>
          <w:rFonts w:ascii="Trebuchet MS" w:hAnsi="Trebuchet MS" w:cstheme="minorHAnsi"/>
          <w:sz w:val="20"/>
          <w:szCs w:val="20"/>
        </w:rPr>
      </w:pPr>
      <w:r w:rsidRPr="00A773D3">
        <w:rPr>
          <w:rFonts w:ascii="Trebuchet MS" w:hAnsi="Trebuchet MS" w:cstheme="minorHAnsi"/>
          <w:sz w:val="20"/>
          <w:szCs w:val="20"/>
        </w:rPr>
        <w:t xml:space="preserve">Wraz ze wzrostem efektywnego wykorzystania minimalnej gwarantowanej przepustowości, </w:t>
      </w:r>
      <w:r w:rsidR="00F47A13" w:rsidRPr="00A773D3">
        <w:rPr>
          <w:rFonts w:ascii="Trebuchet MS" w:hAnsi="Trebuchet MS" w:cstheme="minorHAnsi"/>
          <w:sz w:val="20"/>
          <w:szCs w:val="20"/>
        </w:rPr>
        <w:t>OSD</w:t>
      </w:r>
      <w:r w:rsidRPr="00A773D3">
        <w:rPr>
          <w:rFonts w:ascii="Trebuchet MS" w:hAnsi="Trebuchet MS" w:cstheme="minorHAnsi"/>
          <w:sz w:val="20"/>
          <w:szCs w:val="20"/>
        </w:rPr>
        <w:t xml:space="preserve"> zobowiązany jest zapewnić niezbędne zasoby i rozwiązania aż do poziomu minimalnej gwarantowanej przepustowości w </w:t>
      </w:r>
      <w:r w:rsidR="008F53E7" w:rsidRPr="00A773D3">
        <w:rPr>
          <w:rFonts w:ascii="Trebuchet MS" w:hAnsi="Trebuchet MS" w:cstheme="minorHAnsi"/>
          <w:sz w:val="20"/>
          <w:szCs w:val="20"/>
        </w:rPr>
        <w:t>sieci FS</w:t>
      </w:r>
      <w:r w:rsidRPr="00A773D3">
        <w:rPr>
          <w:rFonts w:ascii="Trebuchet MS" w:hAnsi="Trebuchet MS" w:cstheme="minorHAnsi"/>
          <w:sz w:val="20"/>
          <w:szCs w:val="20"/>
        </w:rPr>
        <w:t xml:space="preserve"> dla każdego z CPE.</w:t>
      </w:r>
    </w:p>
    <w:p w14:paraId="18745AA5" w14:textId="77777777" w:rsidR="00E20EFC" w:rsidRPr="00A773D3" w:rsidRDefault="00E20EFC">
      <w:pPr>
        <w:pStyle w:val="Tekstpodstawowy"/>
        <w:rPr>
          <w:rFonts w:ascii="Trebuchet MS" w:hAnsi="Trebuchet MS" w:cstheme="minorHAnsi"/>
        </w:rPr>
      </w:pPr>
    </w:p>
    <w:p w14:paraId="42C62543" w14:textId="77777777" w:rsidR="00E20EFC" w:rsidRPr="00A773D3" w:rsidRDefault="00E20EFC">
      <w:pPr>
        <w:pStyle w:val="Tekstpodstawowy"/>
        <w:spacing w:before="6"/>
        <w:rPr>
          <w:rFonts w:ascii="Trebuchet MS" w:hAnsi="Trebuchet MS" w:cstheme="minorHAnsi"/>
        </w:rPr>
      </w:pPr>
    </w:p>
    <w:p w14:paraId="46905375" w14:textId="77777777" w:rsidR="00E20EFC" w:rsidRPr="00A773D3" w:rsidRDefault="00AC6995" w:rsidP="00F85FB6">
      <w:pPr>
        <w:pStyle w:val="Nagwek1"/>
        <w:numPr>
          <w:ilvl w:val="1"/>
          <w:numId w:val="7"/>
        </w:numPr>
        <w:tabs>
          <w:tab w:val="left" w:pos="698"/>
        </w:tabs>
        <w:ind w:left="697" w:hanging="577"/>
        <w:jc w:val="both"/>
        <w:rPr>
          <w:rFonts w:ascii="Trebuchet MS" w:hAnsi="Trebuchet MS" w:cstheme="minorHAnsi"/>
          <w:sz w:val="20"/>
          <w:szCs w:val="20"/>
        </w:rPr>
      </w:pPr>
      <w:bookmarkStart w:id="6" w:name="_TOC_250020"/>
      <w:r w:rsidRPr="00A773D3">
        <w:rPr>
          <w:rFonts w:ascii="Trebuchet MS" w:hAnsi="Trebuchet MS" w:cstheme="minorHAnsi"/>
          <w:sz w:val="20"/>
          <w:szCs w:val="20"/>
        </w:rPr>
        <w:t>Wymagania</w:t>
      </w:r>
      <w:r w:rsidRPr="00A773D3">
        <w:rPr>
          <w:rFonts w:ascii="Trebuchet MS" w:hAnsi="Trebuchet MS" w:cstheme="minorHAnsi"/>
          <w:b w:val="0"/>
          <w:spacing w:val="-11"/>
          <w:sz w:val="20"/>
          <w:szCs w:val="20"/>
        </w:rPr>
        <w:t xml:space="preserve"> </w:t>
      </w:r>
      <w:r w:rsidRPr="00A773D3">
        <w:rPr>
          <w:rFonts w:ascii="Trebuchet MS" w:hAnsi="Trebuchet MS" w:cstheme="minorHAnsi"/>
          <w:sz w:val="20"/>
          <w:szCs w:val="20"/>
        </w:rPr>
        <w:t>jakościowe</w:t>
      </w:r>
      <w:r w:rsidRPr="00A773D3">
        <w:rPr>
          <w:rFonts w:ascii="Trebuchet MS" w:hAnsi="Trebuchet MS" w:cstheme="minorHAnsi"/>
          <w:b w:val="0"/>
          <w:spacing w:val="-11"/>
          <w:sz w:val="20"/>
          <w:szCs w:val="20"/>
        </w:rPr>
        <w:t xml:space="preserve"> </w:t>
      </w:r>
      <w:r w:rsidRPr="00A773D3">
        <w:rPr>
          <w:rFonts w:ascii="Trebuchet MS" w:hAnsi="Trebuchet MS" w:cstheme="minorHAnsi"/>
          <w:sz w:val="20"/>
          <w:szCs w:val="20"/>
        </w:rPr>
        <w:t>dla</w:t>
      </w:r>
      <w:r w:rsidRPr="00A773D3">
        <w:rPr>
          <w:rFonts w:ascii="Trebuchet MS" w:hAnsi="Trebuchet MS" w:cstheme="minorHAnsi"/>
          <w:b w:val="0"/>
          <w:spacing w:val="-10"/>
          <w:sz w:val="20"/>
          <w:szCs w:val="20"/>
        </w:rPr>
        <w:t xml:space="preserve"> </w:t>
      </w:r>
      <w:r w:rsidRPr="00A773D3">
        <w:rPr>
          <w:rFonts w:ascii="Trebuchet MS" w:hAnsi="Trebuchet MS" w:cstheme="minorHAnsi"/>
          <w:sz w:val="20"/>
          <w:szCs w:val="20"/>
        </w:rPr>
        <w:t>usług</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w</w:t>
      </w:r>
      <w:r w:rsidRPr="00A773D3">
        <w:rPr>
          <w:rFonts w:ascii="Trebuchet MS" w:hAnsi="Trebuchet MS" w:cstheme="minorHAnsi"/>
          <w:b w:val="0"/>
          <w:spacing w:val="-11"/>
          <w:sz w:val="20"/>
          <w:szCs w:val="20"/>
        </w:rPr>
        <w:t xml:space="preserve"> </w:t>
      </w:r>
      <w:bookmarkEnd w:id="6"/>
      <w:r w:rsidR="008F53E7" w:rsidRPr="00A773D3">
        <w:rPr>
          <w:rFonts w:ascii="Trebuchet MS" w:hAnsi="Trebuchet MS" w:cstheme="minorHAnsi"/>
          <w:sz w:val="20"/>
          <w:szCs w:val="20"/>
        </w:rPr>
        <w:t>sieci FS</w:t>
      </w:r>
    </w:p>
    <w:p w14:paraId="29DE7A5C" w14:textId="77777777" w:rsidR="00E20EFC" w:rsidRPr="00A773D3" w:rsidRDefault="00AC6995" w:rsidP="00F85FB6">
      <w:pPr>
        <w:pStyle w:val="Akapitzlist"/>
        <w:numPr>
          <w:ilvl w:val="0"/>
          <w:numId w:val="3"/>
        </w:numPr>
        <w:tabs>
          <w:tab w:val="left" w:pos="496"/>
        </w:tabs>
        <w:spacing w:before="142"/>
        <w:ind w:hanging="361"/>
        <w:jc w:val="both"/>
        <w:rPr>
          <w:rFonts w:ascii="Trebuchet MS" w:hAnsi="Trebuchet MS" w:cstheme="minorHAnsi"/>
          <w:sz w:val="20"/>
          <w:szCs w:val="20"/>
        </w:rPr>
      </w:pPr>
      <w:r w:rsidRPr="00A773D3">
        <w:rPr>
          <w:rFonts w:ascii="Trebuchet MS" w:hAnsi="Trebuchet MS" w:cstheme="minorHAnsi"/>
          <w:sz w:val="20"/>
          <w:szCs w:val="20"/>
        </w:rPr>
        <w:t>Wymagane</w:t>
      </w:r>
      <w:r w:rsidRPr="00A773D3">
        <w:rPr>
          <w:rFonts w:ascii="Trebuchet MS" w:hAnsi="Trebuchet MS" w:cstheme="minorHAnsi"/>
          <w:spacing w:val="-12"/>
          <w:sz w:val="20"/>
          <w:szCs w:val="20"/>
        </w:rPr>
        <w:t xml:space="preserve"> </w:t>
      </w:r>
      <w:r w:rsidRPr="00A773D3">
        <w:rPr>
          <w:rFonts w:ascii="Trebuchet MS" w:hAnsi="Trebuchet MS" w:cstheme="minorHAnsi"/>
          <w:sz w:val="20"/>
          <w:szCs w:val="20"/>
        </w:rPr>
        <w:t>parametry</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na</w:t>
      </w:r>
      <w:r w:rsidRPr="00A773D3">
        <w:rPr>
          <w:rFonts w:ascii="Trebuchet MS" w:hAnsi="Trebuchet MS" w:cstheme="minorHAnsi"/>
          <w:spacing w:val="-10"/>
          <w:sz w:val="20"/>
          <w:szCs w:val="20"/>
        </w:rPr>
        <w:t xml:space="preserve"> </w:t>
      </w:r>
      <w:r w:rsidRPr="00A773D3">
        <w:rPr>
          <w:rFonts w:ascii="Trebuchet MS" w:hAnsi="Trebuchet MS" w:cstheme="minorHAnsi"/>
          <w:sz w:val="20"/>
          <w:szCs w:val="20"/>
        </w:rPr>
        <w:t>usługi</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świadczone</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11"/>
          <w:sz w:val="20"/>
          <w:szCs w:val="20"/>
        </w:rPr>
        <w:t xml:space="preserve"> </w:t>
      </w:r>
      <w:r w:rsidR="00E966BB" w:rsidRPr="00A773D3">
        <w:rPr>
          <w:rFonts w:ascii="Trebuchet MS" w:hAnsi="Trebuchet MS" w:cstheme="minorHAnsi"/>
          <w:sz w:val="20"/>
          <w:szCs w:val="20"/>
        </w:rPr>
        <w:t>Sieci FS</w:t>
      </w:r>
      <w:r w:rsidRPr="00A773D3">
        <w:rPr>
          <w:rFonts w:ascii="Trebuchet MS" w:hAnsi="Trebuchet MS" w:cstheme="minorHAnsi"/>
          <w:spacing w:val="-10"/>
          <w:sz w:val="20"/>
          <w:szCs w:val="20"/>
        </w:rPr>
        <w:t xml:space="preserve"> </w:t>
      </w:r>
      <w:r w:rsidR="00DB2556" w:rsidRPr="00A773D3">
        <w:rPr>
          <w:rFonts w:ascii="Trebuchet MS" w:hAnsi="Trebuchet MS" w:cstheme="minorHAnsi"/>
          <w:sz w:val="20"/>
          <w:szCs w:val="20"/>
        </w:rPr>
        <w:t>mierzone zgodnie z wymaganiami określonymi</w:t>
      </w:r>
      <w:r w:rsidR="00DB2556" w:rsidRPr="00A773D3">
        <w:rPr>
          <w:rFonts w:ascii="Trebuchet MS" w:hAnsi="Trebuchet MS" w:cstheme="minorHAnsi"/>
          <w:sz w:val="20"/>
          <w:szCs w:val="20"/>
        </w:rPr>
        <w:br/>
        <w:t>w zaleceniu ITU-T Y.1564 wynoszą maksymalnie</w:t>
      </w:r>
      <w:r w:rsidRPr="00A773D3">
        <w:rPr>
          <w:rFonts w:ascii="Trebuchet MS" w:hAnsi="Trebuchet MS" w:cstheme="minorHAnsi"/>
          <w:spacing w:val="-2"/>
          <w:sz w:val="20"/>
          <w:szCs w:val="20"/>
        </w:rPr>
        <w:t>:</w:t>
      </w:r>
    </w:p>
    <w:p w14:paraId="5708E081" w14:textId="77777777" w:rsidR="00E20EFC" w:rsidRPr="0043797D" w:rsidRDefault="00DB2556" w:rsidP="00F85FB6">
      <w:pPr>
        <w:pStyle w:val="Akapitzlist"/>
        <w:numPr>
          <w:ilvl w:val="1"/>
          <w:numId w:val="3"/>
        </w:numPr>
        <w:tabs>
          <w:tab w:val="left" w:pos="988"/>
        </w:tabs>
        <w:spacing w:before="34" w:line="268" w:lineRule="auto"/>
        <w:ind w:left="987" w:right="105"/>
        <w:jc w:val="both"/>
        <w:rPr>
          <w:rFonts w:ascii="Trebuchet MS" w:hAnsi="Trebuchet MS" w:cstheme="minorHAnsi"/>
          <w:sz w:val="20"/>
          <w:szCs w:val="20"/>
          <w:lang w:val="en-US"/>
        </w:rPr>
      </w:pPr>
      <w:proofErr w:type="spellStart"/>
      <w:r w:rsidRPr="0043797D">
        <w:rPr>
          <w:rFonts w:ascii="Trebuchet MS" w:hAnsi="Trebuchet MS" w:cstheme="minorHAnsi"/>
          <w:sz w:val="20"/>
          <w:szCs w:val="20"/>
          <w:lang w:val="en-US"/>
        </w:rPr>
        <w:t>opóźnienie</w:t>
      </w:r>
      <w:proofErr w:type="spellEnd"/>
      <w:r w:rsidRPr="0043797D">
        <w:rPr>
          <w:rFonts w:ascii="Trebuchet MS" w:hAnsi="Trebuchet MS" w:cstheme="minorHAnsi"/>
          <w:sz w:val="20"/>
          <w:szCs w:val="20"/>
          <w:lang w:val="en-US"/>
        </w:rPr>
        <w:t xml:space="preserve"> (ang. Frame Transfer Delay (FTD)), </w:t>
      </w:r>
      <w:proofErr w:type="spellStart"/>
      <w:r w:rsidRPr="0043797D">
        <w:rPr>
          <w:rFonts w:ascii="Trebuchet MS" w:hAnsi="Trebuchet MS" w:cstheme="minorHAnsi"/>
          <w:sz w:val="20"/>
          <w:szCs w:val="20"/>
          <w:lang w:val="en-US"/>
        </w:rPr>
        <w:t>pomiar</w:t>
      </w:r>
      <w:proofErr w:type="spellEnd"/>
      <w:r w:rsidRPr="0043797D">
        <w:rPr>
          <w:rFonts w:ascii="Trebuchet MS" w:hAnsi="Trebuchet MS" w:cstheme="minorHAnsi"/>
          <w:sz w:val="20"/>
          <w:szCs w:val="20"/>
          <w:lang w:val="en-US"/>
        </w:rPr>
        <w:t xml:space="preserve"> round-trip – 20 </w:t>
      </w:r>
      <w:proofErr w:type="spellStart"/>
      <w:r w:rsidRPr="0043797D">
        <w:rPr>
          <w:rFonts w:ascii="Trebuchet MS" w:hAnsi="Trebuchet MS" w:cstheme="minorHAnsi"/>
          <w:sz w:val="20"/>
          <w:szCs w:val="20"/>
          <w:lang w:val="en-US"/>
        </w:rPr>
        <w:t>ms</w:t>
      </w:r>
      <w:proofErr w:type="spellEnd"/>
      <w:r w:rsidRPr="0043797D">
        <w:rPr>
          <w:rFonts w:ascii="Trebuchet MS" w:hAnsi="Trebuchet MS" w:cstheme="minorHAnsi"/>
          <w:sz w:val="20"/>
          <w:szCs w:val="20"/>
          <w:lang w:val="en-US"/>
        </w:rPr>
        <w:t>;</w:t>
      </w:r>
    </w:p>
    <w:p w14:paraId="0A99A0D7" w14:textId="77777777" w:rsidR="00E20EFC" w:rsidRPr="0043797D" w:rsidRDefault="00DB2556" w:rsidP="00F85FB6">
      <w:pPr>
        <w:pStyle w:val="Akapitzlist"/>
        <w:numPr>
          <w:ilvl w:val="1"/>
          <w:numId w:val="3"/>
        </w:numPr>
        <w:tabs>
          <w:tab w:val="left" w:pos="988"/>
        </w:tabs>
        <w:spacing w:before="3" w:line="268" w:lineRule="auto"/>
        <w:ind w:right="103"/>
        <w:jc w:val="both"/>
        <w:rPr>
          <w:rFonts w:ascii="Trebuchet MS" w:hAnsi="Trebuchet MS" w:cstheme="minorHAnsi"/>
          <w:sz w:val="20"/>
          <w:szCs w:val="20"/>
        </w:rPr>
      </w:pPr>
      <w:r w:rsidRPr="0043797D">
        <w:rPr>
          <w:rFonts w:ascii="Trebuchet MS" w:hAnsi="Trebuchet MS" w:cstheme="minorHAnsi"/>
          <w:sz w:val="20"/>
          <w:szCs w:val="20"/>
        </w:rPr>
        <w:t xml:space="preserve">zmienność opóźnienia (ang. </w:t>
      </w:r>
      <w:proofErr w:type="spellStart"/>
      <w:r w:rsidRPr="0043797D">
        <w:rPr>
          <w:rFonts w:ascii="Trebuchet MS" w:hAnsi="Trebuchet MS" w:cstheme="minorHAnsi"/>
          <w:sz w:val="20"/>
          <w:szCs w:val="20"/>
        </w:rPr>
        <w:t>Frame</w:t>
      </w:r>
      <w:proofErr w:type="spellEnd"/>
      <w:r w:rsidRPr="0043797D">
        <w:rPr>
          <w:rFonts w:ascii="Trebuchet MS" w:hAnsi="Trebuchet MS" w:cstheme="minorHAnsi"/>
          <w:sz w:val="20"/>
          <w:szCs w:val="20"/>
        </w:rPr>
        <w:t xml:space="preserve"> </w:t>
      </w:r>
      <w:proofErr w:type="spellStart"/>
      <w:r w:rsidRPr="0043797D">
        <w:rPr>
          <w:rFonts w:ascii="Trebuchet MS" w:hAnsi="Trebuchet MS" w:cstheme="minorHAnsi"/>
          <w:sz w:val="20"/>
          <w:szCs w:val="20"/>
        </w:rPr>
        <w:t>Delay</w:t>
      </w:r>
      <w:proofErr w:type="spellEnd"/>
      <w:r w:rsidRPr="0043797D">
        <w:rPr>
          <w:rFonts w:ascii="Trebuchet MS" w:hAnsi="Trebuchet MS" w:cstheme="minorHAnsi"/>
          <w:sz w:val="20"/>
          <w:szCs w:val="20"/>
        </w:rPr>
        <w:t xml:space="preserve"> </w:t>
      </w:r>
      <w:proofErr w:type="spellStart"/>
      <w:r w:rsidRPr="0043797D">
        <w:rPr>
          <w:rFonts w:ascii="Trebuchet MS" w:hAnsi="Trebuchet MS" w:cstheme="minorHAnsi"/>
          <w:sz w:val="20"/>
          <w:szCs w:val="20"/>
        </w:rPr>
        <w:t>Variation</w:t>
      </w:r>
      <w:proofErr w:type="spellEnd"/>
      <w:r w:rsidRPr="0043797D">
        <w:rPr>
          <w:rFonts w:ascii="Trebuchet MS" w:hAnsi="Trebuchet MS" w:cstheme="minorHAnsi"/>
          <w:sz w:val="20"/>
          <w:szCs w:val="20"/>
        </w:rPr>
        <w:t xml:space="preserve"> (FDV)), pomiar jednokierunkowy, dla każdego kierunku – 2 ms;</w:t>
      </w:r>
    </w:p>
    <w:p w14:paraId="42BC01C4" w14:textId="77777777" w:rsidR="00DB2556" w:rsidRPr="0043797D" w:rsidRDefault="00DB2556" w:rsidP="00F85FB6">
      <w:pPr>
        <w:pStyle w:val="Akapitzlist"/>
        <w:numPr>
          <w:ilvl w:val="1"/>
          <w:numId w:val="3"/>
        </w:numPr>
        <w:tabs>
          <w:tab w:val="left" w:pos="988"/>
        </w:tabs>
        <w:spacing w:before="3" w:line="268" w:lineRule="auto"/>
        <w:ind w:right="103"/>
        <w:jc w:val="both"/>
        <w:rPr>
          <w:rFonts w:ascii="Trebuchet MS" w:hAnsi="Trebuchet MS" w:cstheme="minorHAnsi"/>
          <w:sz w:val="20"/>
          <w:szCs w:val="20"/>
        </w:rPr>
      </w:pPr>
      <w:r w:rsidRPr="0043797D">
        <w:rPr>
          <w:rFonts w:ascii="Trebuchet MS" w:hAnsi="Trebuchet MS" w:cstheme="minorHAnsi"/>
          <w:sz w:val="20"/>
          <w:szCs w:val="20"/>
        </w:rPr>
        <w:t xml:space="preserve">utrata ramek (ang. </w:t>
      </w:r>
      <w:proofErr w:type="spellStart"/>
      <w:r w:rsidRPr="0043797D">
        <w:rPr>
          <w:rFonts w:ascii="Trebuchet MS" w:hAnsi="Trebuchet MS" w:cstheme="minorHAnsi"/>
          <w:sz w:val="20"/>
          <w:szCs w:val="20"/>
        </w:rPr>
        <w:t>Frame</w:t>
      </w:r>
      <w:proofErr w:type="spellEnd"/>
      <w:r w:rsidRPr="0043797D">
        <w:rPr>
          <w:rFonts w:ascii="Trebuchet MS" w:hAnsi="Trebuchet MS" w:cstheme="minorHAnsi"/>
          <w:sz w:val="20"/>
          <w:szCs w:val="20"/>
        </w:rPr>
        <w:t xml:space="preserve"> </w:t>
      </w:r>
      <w:proofErr w:type="spellStart"/>
      <w:r w:rsidRPr="0043797D">
        <w:rPr>
          <w:rFonts w:ascii="Trebuchet MS" w:hAnsi="Trebuchet MS" w:cstheme="minorHAnsi"/>
          <w:sz w:val="20"/>
          <w:szCs w:val="20"/>
        </w:rPr>
        <w:t>Loss</w:t>
      </w:r>
      <w:proofErr w:type="spellEnd"/>
      <w:r w:rsidRPr="0043797D">
        <w:rPr>
          <w:rFonts w:ascii="Trebuchet MS" w:hAnsi="Trebuchet MS" w:cstheme="minorHAnsi"/>
          <w:sz w:val="20"/>
          <w:szCs w:val="20"/>
        </w:rPr>
        <w:t xml:space="preserve"> Ratio (FLR)), pomiar jednokierunkowy, dla każdego kierunku – 0,0025%.</w:t>
      </w:r>
    </w:p>
    <w:p w14:paraId="419C95BE" w14:textId="77777777" w:rsidR="00E20EFC" w:rsidRPr="00A773D3" w:rsidRDefault="00AC6995" w:rsidP="00F85FB6">
      <w:pPr>
        <w:pStyle w:val="Akapitzlist"/>
        <w:numPr>
          <w:ilvl w:val="0"/>
          <w:numId w:val="3"/>
        </w:numPr>
        <w:tabs>
          <w:tab w:val="left" w:pos="496"/>
        </w:tabs>
        <w:spacing w:before="162"/>
        <w:ind w:hanging="361"/>
        <w:jc w:val="both"/>
        <w:rPr>
          <w:rFonts w:ascii="Trebuchet MS" w:hAnsi="Trebuchet MS" w:cstheme="minorHAnsi"/>
          <w:sz w:val="20"/>
          <w:szCs w:val="20"/>
        </w:rPr>
      </w:pPr>
      <w:r w:rsidRPr="0043797D">
        <w:rPr>
          <w:rFonts w:ascii="Trebuchet MS" w:hAnsi="Trebuchet MS" w:cstheme="minorHAnsi"/>
          <w:sz w:val="20"/>
          <w:szCs w:val="20"/>
        </w:rPr>
        <w:t>Usługi</w:t>
      </w:r>
      <w:r w:rsidRPr="0043797D">
        <w:rPr>
          <w:rFonts w:ascii="Trebuchet MS" w:hAnsi="Trebuchet MS" w:cstheme="minorHAnsi"/>
          <w:spacing w:val="-11"/>
          <w:sz w:val="20"/>
          <w:szCs w:val="20"/>
        </w:rPr>
        <w:t xml:space="preserve"> </w:t>
      </w:r>
      <w:r w:rsidRPr="0043797D">
        <w:rPr>
          <w:rFonts w:ascii="Trebuchet MS" w:hAnsi="Trebuchet MS" w:cstheme="minorHAnsi"/>
          <w:sz w:val="20"/>
          <w:szCs w:val="20"/>
        </w:rPr>
        <w:t>realizowane</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oparciu</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o</w:t>
      </w:r>
      <w:r w:rsidRPr="00A773D3">
        <w:rPr>
          <w:rFonts w:ascii="Trebuchet MS" w:hAnsi="Trebuchet MS" w:cstheme="minorHAnsi"/>
          <w:spacing w:val="-10"/>
          <w:sz w:val="20"/>
          <w:szCs w:val="20"/>
        </w:rPr>
        <w:t xml:space="preserve"> </w:t>
      </w:r>
      <w:r w:rsidR="00E966BB" w:rsidRPr="00A773D3">
        <w:rPr>
          <w:rFonts w:ascii="Trebuchet MS" w:hAnsi="Trebuchet MS" w:cstheme="minorHAnsi"/>
          <w:sz w:val="20"/>
          <w:szCs w:val="20"/>
        </w:rPr>
        <w:t>sieć FS</w:t>
      </w:r>
      <w:r w:rsidRPr="00A773D3">
        <w:rPr>
          <w:rFonts w:ascii="Trebuchet MS" w:hAnsi="Trebuchet MS" w:cstheme="minorHAnsi"/>
          <w:spacing w:val="-2"/>
          <w:sz w:val="20"/>
          <w:szCs w:val="20"/>
        </w:rPr>
        <w:t>:</w:t>
      </w:r>
    </w:p>
    <w:p w14:paraId="2F297630" w14:textId="77777777" w:rsidR="00E20EFC" w:rsidRPr="00A773D3" w:rsidRDefault="00AC6995" w:rsidP="00F85FB6">
      <w:pPr>
        <w:pStyle w:val="Akapitzlist"/>
        <w:numPr>
          <w:ilvl w:val="1"/>
          <w:numId w:val="3"/>
        </w:numPr>
        <w:tabs>
          <w:tab w:val="left" w:pos="988"/>
        </w:tabs>
        <w:spacing w:before="32"/>
        <w:jc w:val="both"/>
        <w:rPr>
          <w:rFonts w:ascii="Trebuchet MS" w:hAnsi="Trebuchet MS" w:cstheme="minorHAnsi"/>
          <w:sz w:val="20"/>
          <w:szCs w:val="20"/>
        </w:rPr>
      </w:pPr>
      <w:r w:rsidRPr="00A773D3">
        <w:rPr>
          <w:rFonts w:ascii="Trebuchet MS" w:hAnsi="Trebuchet MS" w:cstheme="minorHAnsi"/>
          <w:sz w:val="20"/>
          <w:szCs w:val="20"/>
        </w:rPr>
        <w:t>nie</w:t>
      </w:r>
      <w:r w:rsidRPr="00A773D3">
        <w:rPr>
          <w:rFonts w:ascii="Trebuchet MS" w:hAnsi="Trebuchet MS" w:cstheme="minorHAnsi"/>
          <w:spacing w:val="-13"/>
          <w:sz w:val="20"/>
          <w:szCs w:val="20"/>
        </w:rPr>
        <w:t xml:space="preserve"> </w:t>
      </w:r>
      <w:r w:rsidRPr="00A773D3">
        <w:rPr>
          <w:rFonts w:ascii="Trebuchet MS" w:hAnsi="Trebuchet MS" w:cstheme="minorHAnsi"/>
          <w:sz w:val="20"/>
          <w:szCs w:val="20"/>
        </w:rPr>
        <w:t>będą</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ograniczane</w:t>
      </w:r>
      <w:r w:rsidRPr="00A773D3">
        <w:rPr>
          <w:rFonts w:ascii="Trebuchet MS" w:hAnsi="Trebuchet MS" w:cstheme="minorHAnsi"/>
          <w:spacing w:val="-12"/>
          <w:sz w:val="20"/>
          <w:szCs w:val="20"/>
        </w:rPr>
        <w:t xml:space="preserve"> </w:t>
      </w:r>
      <w:r w:rsidRPr="00A773D3">
        <w:rPr>
          <w:rFonts w:ascii="Trebuchet MS" w:hAnsi="Trebuchet MS" w:cstheme="minorHAnsi"/>
          <w:sz w:val="20"/>
          <w:szCs w:val="20"/>
        </w:rPr>
        <w:t>do</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określonego</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limitu</w:t>
      </w:r>
      <w:r w:rsidRPr="00A773D3">
        <w:rPr>
          <w:rFonts w:ascii="Trebuchet MS" w:hAnsi="Trebuchet MS" w:cstheme="minorHAnsi"/>
          <w:spacing w:val="-10"/>
          <w:sz w:val="20"/>
          <w:szCs w:val="20"/>
        </w:rPr>
        <w:t xml:space="preserve"> </w:t>
      </w:r>
      <w:r w:rsidRPr="00A773D3">
        <w:rPr>
          <w:rFonts w:ascii="Trebuchet MS" w:hAnsi="Trebuchet MS" w:cstheme="minorHAnsi"/>
          <w:sz w:val="20"/>
          <w:szCs w:val="20"/>
        </w:rPr>
        <w:t>transferu</w:t>
      </w:r>
      <w:r w:rsidRPr="00A773D3">
        <w:rPr>
          <w:rFonts w:ascii="Trebuchet MS" w:hAnsi="Trebuchet MS" w:cstheme="minorHAnsi"/>
          <w:spacing w:val="-11"/>
          <w:sz w:val="20"/>
          <w:szCs w:val="20"/>
        </w:rPr>
        <w:t xml:space="preserve"> </w:t>
      </w:r>
      <w:r w:rsidRPr="00A773D3">
        <w:rPr>
          <w:rFonts w:ascii="Trebuchet MS" w:hAnsi="Trebuchet MS" w:cstheme="minorHAnsi"/>
          <w:spacing w:val="-2"/>
          <w:sz w:val="20"/>
          <w:szCs w:val="20"/>
        </w:rPr>
        <w:t>danych;</w:t>
      </w:r>
    </w:p>
    <w:p w14:paraId="64A7D2F2" w14:textId="77777777" w:rsidR="00E20EFC" w:rsidRPr="00A773D3" w:rsidRDefault="00AC6995" w:rsidP="00F85FB6">
      <w:pPr>
        <w:pStyle w:val="Akapitzlist"/>
        <w:numPr>
          <w:ilvl w:val="1"/>
          <w:numId w:val="3"/>
        </w:numPr>
        <w:tabs>
          <w:tab w:val="left" w:pos="988"/>
        </w:tabs>
        <w:spacing w:before="34" w:line="268" w:lineRule="auto"/>
        <w:ind w:left="987" w:right="103"/>
        <w:jc w:val="both"/>
        <w:rPr>
          <w:rFonts w:ascii="Trebuchet MS" w:hAnsi="Trebuchet MS" w:cstheme="minorHAnsi"/>
          <w:sz w:val="20"/>
          <w:szCs w:val="20"/>
        </w:rPr>
      </w:pPr>
      <w:r w:rsidRPr="00A773D3">
        <w:rPr>
          <w:rFonts w:ascii="Trebuchet MS" w:hAnsi="Trebuchet MS" w:cstheme="minorHAnsi"/>
          <w:sz w:val="20"/>
          <w:szCs w:val="20"/>
        </w:rPr>
        <w:t>opierają</w:t>
      </w:r>
      <w:r w:rsidRPr="00A773D3">
        <w:rPr>
          <w:rFonts w:ascii="Trebuchet MS" w:hAnsi="Trebuchet MS" w:cstheme="minorHAnsi"/>
          <w:spacing w:val="14"/>
          <w:sz w:val="20"/>
          <w:szCs w:val="20"/>
        </w:rPr>
        <w:t xml:space="preserve"> </w:t>
      </w:r>
      <w:r w:rsidRPr="00A773D3">
        <w:rPr>
          <w:rFonts w:ascii="Trebuchet MS" w:hAnsi="Trebuchet MS" w:cstheme="minorHAnsi"/>
          <w:sz w:val="20"/>
          <w:szCs w:val="20"/>
        </w:rPr>
        <w:t>się</w:t>
      </w:r>
      <w:r w:rsidRPr="00A773D3">
        <w:rPr>
          <w:rFonts w:ascii="Trebuchet MS" w:hAnsi="Trebuchet MS" w:cstheme="minorHAnsi"/>
          <w:spacing w:val="15"/>
          <w:sz w:val="20"/>
          <w:szCs w:val="20"/>
        </w:rPr>
        <w:t xml:space="preserve"> </w:t>
      </w:r>
      <w:r w:rsidRPr="00A773D3">
        <w:rPr>
          <w:rFonts w:ascii="Trebuchet MS" w:hAnsi="Trebuchet MS" w:cstheme="minorHAnsi"/>
          <w:sz w:val="20"/>
          <w:szCs w:val="20"/>
        </w:rPr>
        <w:t>na</w:t>
      </w:r>
      <w:r w:rsidRPr="00A773D3">
        <w:rPr>
          <w:rFonts w:ascii="Trebuchet MS" w:hAnsi="Trebuchet MS" w:cstheme="minorHAnsi"/>
          <w:spacing w:val="14"/>
          <w:sz w:val="20"/>
          <w:szCs w:val="20"/>
        </w:rPr>
        <w:t xml:space="preserve"> </w:t>
      </w:r>
      <w:r w:rsidRPr="00A773D3">
        <w:rPr>
          <w:rFonts w:ascii="Trebuchet MS" w:hAnsi="Trebuchet MS" w:cstheme="minorHAnsi"/>
          <w:sz w:val="20"/>
          <w:szCs w:val="20"/>
        </w:rPr>
        <w:t>zasadzie</w:t>
      </w:r>
      <w:r w:rsidRPr="00A773D3">
        <w:rPr>
          <w:rFonts w:ascii="Trebuchet MS" w:hAnsi="Trebuchet MS" w:cstheme="minorHAnsi"/>
          <w:spacing w:val="13"/>
          <w:sz w:val="20"/>
          <w:szCs w:val="20"/>
        </w:rPr>
        <w:t xml:space="preserve"> </w:t>
      </w:r>
      <w:r w:rsidRPr="00A773D3">
        <w:rPr>
          <w:rFonts w:ascii="Trebuchet MS" w:hAnsi="Trebuchet MS" w:cstheme="minorHAnsi"/>
          <w:sz w:val="20"/>
          <w:szCs w:val="20"/>
        </w:rPr>
        <w:t>neutralności</w:t>
      </w:r>
      <w:r w:rsidRPr="00A773D3">
        <w:rPr>
          <w:rFonts w:ascii="Trebuchet MS" w:hAnsi="Trebuchet MS" w:cstheme="minorHAnsi"/>
          <w:spacing w:val="14"/>
          <w:sz w:val="20"/>
          <w:szCs w:val="20"/>
        </w:rPr>
        <w:t xml:space="preserve"> </w:t>
      </w:r>
      <w:r w:rsidRPr="00A773D3">
        <w:rPr>
          <w:rFonts w:ascii="Trebuchet MS" w:hAnsi="Trebuchet MS" w:cstheme="minorHAnsi"/>
          <w:sz w:val="20"/>
          <w:szCs w:val="20"/>
        </w:rPr>
        <w:t>Internetu,</w:t>
      </w:r>
      <w:r w:rsidRPr="00A773D3">
        <w:rPr>
          <w:rFonts w:ascii="Trebuchet MS" w:hAnsi="Trebuchet MS" w:cstheme="minorHAnsi"/>
          <w:spacing w:val="14"/>
          <w:sz w:val="20"/>
          <w:szCs w:val="20"/>
        </w:rPr>
        <w:t xml:space="preserve"> </w:t>
      </w:r>
      <w:r w:rsidRPr="00A773D3">
        <w:rPr>
          <w:rFonts w:ascii="Trebuchet MS" w:hAnsi="Trebuchet MS" w:cstheme="minorHAnsi"/>
          <w:sz w:val="20"/>
          <w:szCs w:val="20"/>
        </w:rPr>
        <w:t>tj.</w:t>
      </w:r>
      <w:r w:rsidRPr="00A773D3">
        <w:rPr>
          <w:rFonts w:ascii="Trebuchet MS" w:hAnsi="Trebuchet MS" w:cstheme="minorHAnsi"/>
          <w:spacing w:val="14"/>
          <w:sz w:val="20"/>
          <w:szCs w:val="20"/>
        </w:rPr>
        <w:t xml:space="preserve"> </w:t>
      </w:r>
      <w:r w:rsidRPr="00A773D3">
        <w:rPr>
          <w:rFonts w:ascii="Trebuchet MS" w:hAnsi="Trebuchet MS" w:cstheme="minorHAnsi"/>
          <w:sz w:val="20"/>
          <w:szCs w:val="20"/>
        </w:rPr>
        <w:t>gwarantują</w:t>
      </w:r>
      <w:r w:rsidRPr="00A773D3">
        <w:rPr>
          <w:rFonts w:ascii="Trebuchet MS" w:hAnsi="Trebuchet MS" w:cstheme="minorHAnsi"/>
          <w:spacing w:val="14"/>
          <w:sz w:val="20"/>
          <w:szCs w:val="20"/>
        </w:rPr>
        <w:t xml:space="preserve"> </w:t>
      </w:r>
      <w:r w:rsidRPr="00A773D3">
        <w:rPr>
          <w:rFonts w:ascii="Trebuchet MS" w:hAnsi="Trebuchet MS" w:cstheme="minorHAnsi"/>
          <w:sz w:val="20"/>
          <w:szCs w:val="20"/>
        </w:rPr>
        <w:t>użytkownikom</w:t>
      </w:r>
      <w:r w:rsidRPr="00A773D3">
        <w:rPr>
          <w:rFonts w:ascii="Trebuchet MS" w:hAnsi="Trebuchet MS" w:cstheme="minorHAnsi"/>
          <w:spacing w:val="13"/>
          <w:sz w:val="20"/>
          <w:szCs w:val="20"/>
        </w:rPr>
        <w:t xml:space="preserve"> </w:t>
      </w:r>
      <w:r w:rsidRPr="00A773D3">
        <w:rPr>
          <w:rFonts w:ascii="Trebuchet MS" w:hAnsi="Trebuchet MS" w:cstheme="minorHAnsi"/>
          <w:sz w:val="20"/>
          <w:szCs w:val="20"/>
        </w:rPr>
        <w:t>dostęp</w:t>
      </w:r>
      <w:r w:rsidRPr="00A773D3">
        <w:rPr>
          <w:rFonts w:ascii="Trebuchet MS" w:hAnsi="Trebuchet MS" w:cstheme="minorHAnsi"/>
          <w:spacing w:val="15"/>
          <w:sz w:val="20"/>
          <w:szCs w:val="20"/>
        </w:rPr>
        <w:t xml:space="preserve"> </w:t>
      </w:r>
      <w:r w:rsidRPr="00A773D3">
        <w:rPr>
          <w:rFonts w:ascii="Trebuchet MS" w:hAnsi="Trebuchet MS" w:cstheme="minorHAnsi"/>
          <w:sz w:val="20"/>
          <w:szCs w:val="20"/>
        </w:rPr>
        <w:t>do</w:t>
      </w:r>
      <w:r w:rsidRPr="00A773D3">
        <w:rPr>
          <w:rFonts w:ascii="Trebuchet MS" w:hAnsi="Trebuchet MS" w:cstheme="minorHAnsi"/>
          <w:spacing w:val="14"/>
          <w:sz w:val="20"/>
          <w:szCs w:val="20"/>
        </w:rPr>
        <w:t xml:space="preserve"> </w:t>
      </w:r>
      <w:r w:rsidRPr="00A773D3">
        <w:rPr>
          <w:rFonts w:ascii="Trebuchet MS" w:hAnsi="Trebuchet MS" w:cstheme="minorHAnsi"/>
          <w:sz w:val="20"/>
          <w:szCs w:val="20"/>
        </w:rPr>
        <w:t>otwartego i</w:t>
      </w:r>
      <w:r w:rsidRPr="00A773D3">
        <w:rPr>
          <w:rFonts w:ascii="Trebuchet MS" w:hAnsi="Trebuchet MS" w:cstheme="minorHAnsi"/>
          <w:spacing w:val="-7"/>
          <w:sz w:val="20"/>
          <w:szCs w:val="20"/>
        </w:rPr>
        <w:t xml:space="preserve"> </w:t>
      </w:r>
      <w:r w:rsidRPr="00A773D3">
        <w:rPr>
          <w:rFonts w:ascii="Trebuchet MS" w:hAnsi="Trebuchet MS" w:cstheme="minorHAnsi"/>
          <w:sz w:val="20"/>
          <w:szCs w:val="20"/>
        </w:rPr>
        <w:t>wolnego Internetu, w którym będą mogli w sposób nieskrępowany korzystać z wybranych przez siebie usług, treści i aplikacji;</w:t>
      </w:r>
    </w:p>
    <w:p w14:paraId="15548102" w14:textId="77777777" w:rsidR="00E20EFC" w:rsidRPr="00A773D3" w:rsidRDefault="00AC6995" w:rsidP="00F85FB6">
      <w:pPr>
        <w:pStyle w:val="Akapitzlist"/>
        <w:numPr>
          <w:ilvl w:val="1"/>
          <w:numId w:val="3"/>
        </w:numPr>
        <w:tabs>
          <w:tab w:val="left" w:pos="988"/>
        </w:tabs>
        <w:spacing w:before="3" w:line="268" w:lineRule="auto"/>
        <w:ind w:left="987" w:right="105"/>
        <w:jc w:val="both"/>
        <w:rPr>
          <w:rFonts w:ascii="Trebuchet MS" w:hAnsi="Trebuchet MS" w:cstheme="minorHAnsi"/>
          <w:sz w:val="20"/>
          <w:szCs w:val="20"/>
        </w:rPr>
      </w:pPr>
      <w:r w:rsidRPr="00A773D3">
        <w:rPr>
          <w:rFonts w:ascii="Trebuchet MS" w:hAnsi="Trebuchet MS" w:cstheme="minorHAnsi"/>
          <w:sz w:val="20"/>
          <w:szCs w:val="20"/>
        </w:rPr>
        <w:t xml:space="preserve">nie będą ograniczane w zakresie dostępności do usług świadczonych przez innych niż </w:t>
      </w:r>
      <w:r w:rsidR="00F47A13" w:rsidRPr="00A773D3">
        <w:rPr>
          <w:rFonts w:ascii="Trebuchet MS" w:hAnsi="Trebuchet MS" w:cstheme="minorHAnsi"/>
          <w:sz w:val="20"/>
          <w:szCs w:val="20"/>
        </w:rPr>
        <w:t>OSD</w:t>
      </w:r>
      <w:r w:rsidRPr="00A773D3">
        <w:rPr>
          <w:rFonts w:ascii="Trebuchet MS" w:hAnsi="Trebuchet MS" w:cstheme="minorHAnsi"/>
          <w:sz w:val="20"/>
          <w:szCs w:val="20"/>
        </w:rPr>
        <w:t xml:space="preserve"> dostawców</w:t>
      </w:r>
      <w:r w:rsidRPr="00A773D3">
        <w:rPr>
          <w:rFonts w:ascii="Trebuchet MS" w:hAnsi="Trebuchet MS" w:cstheme="minorHAnsi"/>
          <w:spacing w:val="-3"/>
          <w:sz w:val="20"/>
          <w:szCs w:val="20"/>
        </w:rPr>
        <w:t xml:space="preserve"> </w:t>
      </w:r>
      <w:r w:rsidRPr="00A773D3">
        <w:rPr>
          <w:rFonts w:ascii="Trebuchet MS" w:hAnsi="Trebuchet MS" w:cstheme="minorHAnsi"/>
          <w:sz w:val="20"/>
          <w:szCs w:val="20"/>
        </w:rPr>
        <w:t>usług;</w:t>
      </w:r>
    </w:p>
    <w:p w14:paraId="65E5DD33" w14:textId="77777777" w:rsidR="00E20EFC" w:rsidRDefault="00AC6995" w:rsidP="00F85FB6">
      <w:pPr>
        <w:pStyle w:val="Akapitzlist"/>
        <w:numPr>
          <w:ilvl w:val="1"/>
          <w:numId w:val="3"/>
        </w:numPr>
        <w:tabs>
          <w:tab w:val="left" w:pos="988"/>
        </w:tabs>
        <w:spacing w:before="2" w:line="268" w:lineRule="auto"/>
        <w:ind w:left="987" w:right="103"/>
        <w:jc w:val="both"/>
        <w:rPr>
          <w:rFonts w:ascii="Trebuchet MS" w:hAnsi="Trebuchet MS" w:cstheme="minorHAnsi"/>
          <w:sz w:val="20"/>
          <w:szCs w:val="20"/>
        </w:rPr>
      </w:pPr>
      <w:r w:rsidRPr="00A773D3">
        <w:rPr>
          <w:rFonts w:ascii="Trebuchet MS" w:hAnsi="Trebuchet MS" w:cstheme="minorHAnsi"/>
          <w:sz w:val="20"/>
          <w:szCs w:val="20"/>
        </w:rPr>
        <w:t>będą używały wyłącznie adresacji IP przypisanych do AS zarejestrowanych w Polsce oraz będą używać punktów styku do sieci Internet w Polsce.</w:t>
      </w:r>
    </w:p>
    <w:p w14:paraId="3E63E590" w14:textId="77777777" w:rsidR="00B8746B" w:rsidRDefault="00B8746B" w:rsidP="00B8746B">
      <w:pPr>
        <w:pStyle w:val="Tekstpodstawowy"/>
        <w:rPr>
          <w:rFonts w:ascii="Trebuchet MS" w:hAnsi="Trebuchet MS" w:cstheme="minorHAnsi"/>
        </w:rPr>
      </w:pPr>
    </w:p>
    <w:p w14:paraId="196A9EB4" w14:textId="77777777" w:rsidR="008849F2" w:rsidRDefault="008849F2" w:rsidP="00B8746B">
      <w:pPr>
        <w:pStyle w:val="Tekstpodstawowy"/>
        <w:rPr>
          <w:rFonts w:ascii="Trebuchet MS" w:hAnsi="Trebuchet MS" w:cstheme="minorHAnsi"/>
        </w:rPr>
      </w:pPr>
    </w:p>
    <w:p w14:paraId="2A572D9E" w14:textId="77777777" w:rsidR="008849F2" w:rsidRDefault="008849F2" w:rsidP="00B8746B">
      <w:pPr>
        <w:pStyle w:val="Tekstpodstawowy"/>
        <w:rPr>
          <w:rFonts w:ascii="Trebuchet MS" w:hAnsi="Trebuchet MS" w:cstheme="minorHAnsi"/>
        </w:rPr>
      </w:pPr>
    </w:p>
    <w:p w14:paraId="6D7DD226" w14:textId="77777777" w:rsidR="008849F2" w:rsidRPr="00A773D3" w:rsidRDefault="008849F2" w:rsidP="00B8746B">
      <w:pPr>
        <w:pStyle w:val="Tekstpodstawowy"/>
        <w:rPr>
          <w:rFonts w:ascii="Trebuchet MS" w:hAnsi="Trebuchet MS" w:cstheme="minorHAnsi"/>
        </w:rPr>
      </w:pPr>
    </w:p>
    <w:p w14:paraId="0EF3EE26" w14:textId="2FA3F4C3" w:rsidR="00E20EFC" w:rsidRPr="00A773D3" w:rsidRDefault="00767846" w:rsidP="00285C5D">
      <w:pPr>
        <w:pStyle w:val="Tekstpodstawowy"/>
        <w:spacing w:before="6"/>
        <w:rPr>
          <w:rFonts w:ascii="Trebuchet MS" w:hAnsi="Trebuchet MS" w:cstheme="minorHAnsi"/>
        </w:rPr>
      </w:pPr>
      <w:r>
        <w:rPr>
          <w:rFonts w:ascii="Trebuchet MS" w:hAnsi="Trebuchet MS" w:cstheme="minorHAnsi"/>
          <w:noProof/>
        </w:rPr>
        <mc:AlternateContent>
          <mc:Choice Requires="wps">
            <w:drawing>
              <wp:anchor distT="0" distB="0" distL="0" distR="0" simplePos="0" relativeHeight="251664384" behindDoc="1" locked="0" layoutInCell="1" allowOverlap="1" wp14:anchorId="0605FC1C" wp14:editId="589D8FD6">
                <wp:simplePos x="0" y="0"/>
                <wp:positionH relativeFrom="page">
                  <wp:posOffset>899160</wp:posOffset>
                </wp:positionH>
                <wp:positionV relativeFrom="paragraph">
                  <wp:posOffset>151130</wp:posOffset>
                </wp:positionV>
                <wp:extent cx="1828800" cy="6350"/>
                <wp:effectExtent l="0" t="0" r="0" b="0"/>
                <wp:wrapTopAndBottom/>
                <wp:docPr id="1874900187"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1755" id="Prostokąt 2" o:spid="_x0000_s1026" style="position:absolute;margin-left:70.8pt;margin-top:11.9pt;width:2in;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" fillcolor="black" stroked="f">
                <w10:wrap type="topAndBottom" anchorx="page"/>
              </v:rect>
            </w:pict>
          </mc:Fallback>
        </mc:AlternateContent>
      </w:r>
      <w:r w:rsidR="00AC6995" w:rsidRPr="00A773D3">
        <w:rPr>
          <w:rFonts w:ascii="Trebuchet MS" w:hAnsi="Trebuchet MS" w:cstheme="minorHAnsi"/>
        </w:rPr>
        <w:t xml:space="preserve">W ramach gwarantowanych parametrów jakościowych dla usług detalicznych </w:t>
      </w:r>
      <w:r w:rsidR="00F47A13" w:rsidRPr="00A773D3">
        <w:rPr>
          <w:rFonts w:ascii="Trebuchet MS" w:hAnsi="Trebuchet MS" w:cstheme="minorHAnsi"/>
        </w:rPr>
        <w:t>OSD</w:t>
      </w:r>
      <w:r w:rsidR="00AC6995" w:rsidRPr="00A773D3">
        <w:rPr>
          <w:rFonts w:ascii="Trebuchet MS" w:hAnsi="Trebuchet MS" w:cstheme="minorHAnsi"/>
        </w:rPr>
        <w:t xml:space="preserve"> zapewnia następujące </w:t>
      </w:r>
      <w:r w:rsidR="00AC6995" w:rsidRPr="00A773D3">
        <w:rPr>
          <w:rFonts w:ascii="Trebuchet MS" w:hAnsi="Trebuchet MS" w:cstheme="minorHAnsi"/>
          <w:spacing w:val="-2"/>
        </w:rPr>
        <w:t>parametry:</w:t>
      </w:r>
    </w:p>
    <w:p w14:paraId="3F03E279" w14:textId="77777777" w:rsidR="00E20EFC" w:rsidRPr="00A773D3" w:rsidRDefault="00AC6995" w:rsidP="00F85FB6">
      <w:pPr>
        <w:pStyle w:val="Akapitzlist"/>
        <w:numPr>
          <w:ilvl w:val="1"/>
          <w:numId w:val="3"/>
        </w:numPr>
        <w:tabs>
          <w:tab w:val="left" w:pos="988"/>
        </w:tabs>
        <w:spacing w:before="6"/>
        <w:ind w:left="987"/>
        <w:rPr>
          <w:rFonts w:ascii="Trebuchet MS" w:hAnsi="Trebuchet MS" w:cstheme="minorHAnsi"/>
          <w:sz w:val="20"/>
          <w:szCs w:val="20"/>
        </w:rPr>
      </w:pPr>
      <w:r w:rsidRPr="00A773D3">
        <w:rPr>
          <w:rFonts w:ascii="Trebuchet MS" w:hAnsi="Trebuchet MS" w:cstheme="minorHAnsi"/>
          <w:spacing w:val="-4"/>
          <w:sz w:val="20"/>
          <w:szCs w:val="20"/>
        </w:rPr>
        <w:t>CUA</w:t>
      </w:r>
      <w:r w:rsidR="00801D4C" w:rsidRPr="00A773D3">
        <w:rPr>
          <w:rFonts w:ascii="Trebuchet MS" w:hAnsi="Trebuchet MS" w:cstheme="minorHAnsi"/>
          <w:spacing w:val="-4"/>
          <w:sz w:val="20"/>
          <w:szCs w:val="20"/>
        </w:rPr>
        <w:t xml:space="preserve"> ≤ 24 h</w:t>
      </w:r>
      <w:r w:rsidRPr="00A773D3">
        <w:rPr>
          <w:rFonts w:ascii="Trebuchet MS" w:hAnsi="Trebuchet MS" w:cstheme="minorHAnsi"/>
          <w:spacing w:val="-4"/>
          <w:sz w:val="20"/>
          <w:szCs w:val="20"/>
        </w:rPr>
        <w:t>;</w:t>
      </w:r>
    </w:p>
    <w:p w14:paraId="13141E6A" w14:textId="77777777" w:rsidR="00E20EFC" w:rsidRPr="00A773D3" w:rsidRDefault="00AC6995" w:rsidP="00F85FB6">
      <w:pPr>
        <w:pStyle w:val="Akapitzlist"/>
        <w:numPr>
          <w:ilvl w:val="1"/>
          <w:numId w:val="3"/>
        </w:numPr>
        <w:tabs>
          <w:tab w:val="left" w:pos="988"/>
        </w:tabs>
        <w:spacing w:before="31" w:after="33"/>
        <w:ind w:left="987"/>
        <w:rPr>
          <w:rFonts w:ascii="Trebuchet MS" w:hAnsi="Trebuchet MS" w:cstheme="minorHAnsi"/>
          <w:sz w:val="20"/>
          <w:szCs w:val="20"/>
        </w:rPr>
      </w:pPr>
      <w:r w:rsidRPr="00A773D3">
        <w:rPr>
          <w:rFonts w:ascii="Trebuchet MS" w:hAnsi="Trebuchet MS" w:cstheme="minorHAnsi"/>
          <w:spacing w:val="-4"/>
          <w:sz w:val="20"/>
          <w:szCs w:val="20"/>
        </w:rPr>
        <w:t>RDU</w:t>
      </w:r>
      <w:r w:rsidR="00801D4C" w:rsidRPr="00A773D3">
        <w:rPr>
          <w:rFonts w:ascii="Trebuchet MS" w:hAnsi="Trebuchet MS" w:cstheme="minorHAnsi"/>
          <w:spacing w:val="-4"/>
          <w:sz w:val="20"/>
          <w:szCs w:val="20"/>
        </w:rPr>
        <w:t xml:space="preserve"> ≥ 99%</w:t>
      </w:r>
      <w:r w:rsidRPr="00A773D3">
        <w:rPr>
          <w:rFonts w:ascii="Trebuchet MS" w:hAnsi="Trebuchet MS" w:cstheme="minorHAnsi"/>
          <w:spacing w:val="-4"/>
          <w:sz w:val="20"/>
          <w:szCs w:val="20"/>
        </w:rPr>
        <w:t>.</w:t>
      </w:r>
    </w:p>
    <w:p w14:paraId="05DF95EA" w14:textId="77777777" w:rsidR="0037058D" w:rsidRDefault="0037058D" w:rsidP="00AE6E88">
      <w:pPr>
        <w:pStyle w:val="Tekstpodstawowy"/>
        <w:spacing w:before="8"/>
        <w:rPr>
          <w:rFonts w:ascii="Trebuchet MS" w:hAnsi="Trebuchet MS" w:cstheme="minorHAnsi"/>
        </w:rPr>
      </w:pPr>
    </w:p>
    <w:p w14:paraId="6D86D778" w14:textId="77777777" w:rsidR="00AE6E88" w:rsidRDefault="00AE6E88" w:rsidP="00AE6E88">
      <w:pPr>
        <w:pStyle w:val="Tekstpodstawowy"/>
        <w:spacing w:before="8"/>
        <w:rPr>
          <w:rFonts w:ascii="Trebuchet MS" w:hAnsi="Trebuchet MS" w:cstheme="minorHAnsi"/>
        </w:rPr>
      </w:pPr>
    </w:p>
    <w:p w14:paraId="69050FE7" w14:textId="77777777" w:rsidR="00AE6E88" w:rsidRPr="00A773D3" w:rsidRDefault="00AE6E88" w:rsidP="00AE6E88">
      <w:pPr>
        <w:pStyle w:val="Tekstpodstawowy"/>
        <w:spacing w:before="8"/>
        <w:rPr>
          <w:rFonts w:ascii="Trebuchet MS" w:hAnsi="Trebuchet MS" w:cstheme="minorHAnsi"/>
        </w:rPr>
      </w:pPr>
    </w:p>
    <w:p w14:paraId="023FEDC2" w14:textId="77777777" w:rsidR="00E20EFC" w:rsidRPr="00A773D3" w:rsidRDefault="00AC6995">
      <w:pPr>
        <w:pStyle w:val="Tekstpodstawowy"/>
        <w:spacing w:before="40"/>
        <w:ind w:left="419"/>
        <w:rPr>
          <w:rFonts w:ascii="Trebuchet MS" w:hAnsi="Trebuchet MS" w:cstheme="minorHAnsi"/>
        </w:rPr>
      </w:pPr>
      <w:r w:rsidRPr="00A773D3">
        <w:rPr>
          <w:rFonts w:ascii="Trebuchet MS" w:hAnsi="Trebuchet MS" w:cstheme="minorHAnsi"/>
        </w:rPr>
        <w:t>Parametr</w:t>
      </w:r>
      <w:r w:rsidRPr="00A773D3">
        <w:rPr>
          <w:rFonts w:ascii="Trebuchet MS" w:hAnsi="Trebuchet MS" w:cstheme="minorHAnsi"/>
          <w:spacing w:val="-11"/>
        </w:rPr>
        <w:t xml:space="preserve"> </w:t>
      </w:r>
      <w:r w:rsidRPr="00A773D3">
        <w:rPr>
          <w:rFonts w:ascii="Trebuchet MS" w:hAnsi="Trebuchet MS" w:cstheme="minorHAnsi"/>
        </w:rPr>
        <w:t>RDU</w:t>
      </w:r>
      <w:r w:rsidRPr="00A773D3">
        <w:rPr>
          <w:rFonts w:ascii="Trebuchet MS" w:hAnsi="Trebuchet MS" w:cstheme="minorHAnsi"/>
          <w:spacing w:val="-11"/>
        </w:rPr>
        <w:t xml:space="preserve"> </w:t>
      </w:r>
      <w:r w:rsidRPr="00A773D3">
        <w:rPr>
          <w:rFonts w:ascii="Trebuchet MS" w:hAnsi="Trebuchet MS" w:cstheme="minorHAnsi"/>
        </w:rPr>
        <w:t>obliczany</w:t>
      </w:r>
      <w:r w:rsidRPr="00A773D3">
        <w:rPr>
          <w:rFonts w:ascii="Trebuchet MS" w:hAnsi="Trebuchet MS" w:cstheme="minorHAnsi"/>
          <w:spacing w:val="-10"/>
        </w:rPr>
        <w:t xml:space="preserve"> </w:t>
      </w:r>
      <w:r w:rsidRPr="00A773D3">
        <w:rPr>
          <w:rFonts w:ascii="Trebuchet MS" w:hAnsi="Trebuchet MS" w:cstheme="minorHAnsi"/>
        </w:rPr>
        <w:t>jest</w:t>
      </w:r>
      <w:r w:rsidRPr="00A773D3">
        <w:rPr>
          <w:rFonts w:ascii="Trebuchet MS" w:hAnsi="Trebuchet MS" w:cstheme="minorHAnsi"/>
          <w:spacing w:val="-10"/>
        </w:rPr>
        <w:t xml:space="preserve"> </w:t>
      </w:r>
      <w:r w:rsidRPr="00A773D3">
        <w:rPr>
          <w:rFonts w:ascii="Trebuchet MS" w:hAnsi="Trebuchet MS" w:cstheme="minorHAnsi"/>
        </w:rPr>
        <w:t>zgodnie</w:t>
      </w:r>
      <w:r w:rsidRPr="00A773D3">
        <w:rPr>
          <w:rFonts w:ascii="Trebuchet MS" w:hAnsi="Trebuchet MS" w:cstheme="minorHAnsi"/>
          <w:spacing w:val="-11"/>
        </w:rPr>
        <w:t xml:space="preserve"> </w:t>
      </w:r>
      <w:r w:rsidRPr="00A773D3">
        <w:rPr>
          <w:rFonts w:ascii="Trebuchet MS" w:hAnsi="Trebuchet MS" w:cstheme="minorHAnsi"/>
        </w:rPr>
        <w:t>z</w:t>
      </w:r>
      <w:r w:rsidRPr="00A773D3">
        <w:rPr>
          <w:rFonts w:ascii="Trebuchet MS" w:hAnsi="Trebuchet MS" w:cstheme="minorHAnsi"/>
          <w:spacing w:val="-10"/>
        </w:rPr>
        <w:t xml:space="preserve"> </w:t>
      </w:r>
      <w:r w:rsidRPr="00A773D3">
        <w:rPr>
          <w:rFonts w:ascii="Trebuchet MS" w:hAnsi="Trebuchet MS" w:cstheme="minorHAnsi"/>
        </w:rPr>
        <w:t>poniższym</w:t>
      </w:r>
      <w:r w:rsidRPr="00A773D3">
        <w:rPr>
          <w:rFonts w:ascii="Trebuchet MS" w:hAnsi="Trebuchet MS" w:cstheme="minorHAnsi"/>
          <w:spacing w:val="-12"/>
        </w:rPr>
        <w:t xml:space="preserve"> </w:t>
      </w:r>
      <w:r w:rsidRPr="00A773D3">
        <w:rPr>
          <w:rFonts w:ascii="Trebuchet MS" w:hAnsi="Trebuchet MS" w:cstheme="minorHAnsi"/>
          <w:spacing w:val="-2"/>
        </w:rPr>
        <w:t>wzorem:</w:t>
      </w:r>
    </w:p>
    <w:p w14:paraId="6990E0F9" w14:textId="77777777" w:rsidR="00E20EFC" w:rsidRPr="00A773D3" w:rsidRDefault="00AC6995">
      <w:pPr>
        <w:pStyle w:val="Tekstpodstawowy"/>
        <w:spacing w:before="155"/>
        <w:ind w:left="109" w:right="567"/>
        <w:jc w:val="center"/>
        <w:rPr>
          <w:rFonts w:ascii="Trebuchet MS" w:hAnsi="Trebuchet MS" w:cstheme="minorHAnsi"/>
        </w:rPr>
      </w:pPr>
      <w:r w:rsidRPr="00A773D3">
        <w:rPr>
          <w:rFonts w:ascii="Trebuchet MS" w:hAnsi="Trebuchet MS" w:cstheme="minorHAnsi"/>
        </w:rPr>
        <w:t>czas</w:t>
      </w:r>
      <w:r w:rsidRPr="00A773D3">
        <w:rPr>
          <w:rFonts w:ascii="Trebuchet MS" w:hAnsi="Trebuchet MS" w:cstheme="minorHAnsi"/>
          <w:spacing w:val="-11"/>
        </w:rPr>
        <w:t xml:space="preserve"> </w:t>
      </w:r>
      <w:r w:rsidRPr="00A773D3">
        <w:rPr>
          <w:rFonts w:ascii="Trebuchet MS" w:hAnsi="Trebuchet MS" w:cstheme="minorHAnsi"/>
        </w:rPr>
        <w:t>całkowity</w:t>
      </w:r>
      <w:r w:rsidRPr="00A773D3">
        <w:rPr>
          <w:rFonts w:ascii="Trebuchet MS" w:hAnsi="Trebuchet MS" w:cstheme="minorHAnsi"/>
          <w:spacing w:val="-8"/>
        </w:rPr>
        <w:t xml:space="preserve"> </w:t>
      </w:r>
      <w:r w:rsidRPr="00A773D3">
        <w:rPr>
          <w:rFonts w:ascii="Trebuchet MS" w:hAnsi="Trebuchet MS" w:cstheme="minorHAnsi"/>
        </w:rPr>
        <w:t>–</w:t>
      </w:r>
      <w:r w:rsidRPr="00A773D3">
        <w:rPr>
          <w:rFonts w:ascii="Trebuchet MS" w:hAnsi="Trebuchet MS" w:cstheme="minorHAnsi"/>
          <w:spacing w:val="-10"/>
        </w:rPr>
        <w:t xml:space="preserve"> </w:t>
      </w:r>
      <w:r w:rsidRPr="00A773D3">
        <w:rPr>
          <w:rFonts w:ascii="Trebuchet MS" w:hAnsi="Trebuchet MS" w:cstheme="minorHAnsi"/>
        </w:rPr>
        <w:t>∑</w:t>
      </w:r>
      <w:r w:rsidRPr="00A773D3">
        <w:rPr>
          <w:rFonts w:ascii="Trebuchet MS" w:hAnsi="Trebuchet MS" w:cstheme="minorHAnsi"/>
          <w:spacing w:val="-9"/>
        </w:rPr>
        <w:t xml:space="preserve"> </w:t>
      </w:r>
      <w:r w:rsidRPr="00A773D3">
        <w:rPr>
          <w:rFonts w:ascii="Trebuchet MS" w:hAnsi="Trebuchet MS" w:cstheme="minorHAnsi"/>
        </w:rPr>
        <w:t>czas</w:t>
      </w:r>
      <w:r w:rsidRPr="00A773D3">
        <w:rPr>
          <w:rFonts w:ascii="Trebuchet MS" w:hAnsi="Trebuchet MS" w:cstheme="minorHAnsi"/>
          <w:spacing w:val="-10"/>
        </w:rPr>
        <w:t xml:space="preserve"> </w:t>
      </w:r>
      <w:r w:rsidRPr="00A773D3">
        <w:rPr>
          <w:rFonts w:ascii="Trebuchet MS" w:hAnsi="Trebuchet MS" w:cstheme="minorHAnsi"/>
          <w:spacing w:val="-2"/>
        </w:rPr>
        <w:t>Awarii</w:t>
      </w:r>
    </w:p>
    <w:p w14:paraId="7613A4D2" w14:textId="77777777" w:rsidR="00E20EFC" w:rsidRPr="00A773D3" w:rsidRDefault="00AC6995">
      <w:pPr>
        <w:pStyle w:val="Tekstpodstawowy"/>
        <w:tabs>
          <w:tab w:val="left" w:pos="1990"/>
          <w:tab w:val="left" w:pos="5708"/>
        </w:tabs>
        <w:spacing w:before="87"/>
        <w:ind w:left="109"/>
        <w:jc w:val="center"/>
        <w:rPr>
          <w:rFonts w:ascii="Trebuchet MS" w:hAnsi="Trebuchet MS" w:cstheme="minorHAnsi"/>
        </w:rPr>
      </w:pPr>
      <w:r w:rsidRPr="00A773D3">
        <w:rPr>
          <w:rFonts w:ascii="Trebuchet MS" w:hAnsi="Trebuchet MS" w:cstheme="minorHAnsi"/>
        </w:rPr>
        <w:t>RDU</w:t>
      </w:r>
      <w:r w:rsidRPr="00A773D3">
        <w:rPr>
          <w:rFonts w:ascii="Trebuchet MS" w:hAnsi="Trebuchet MS" w:cstheme="minorHAnsi"/>
          <w:spacing w:val="-8"/>
        </w:rPr>
        <w:t xml:space="preserve"> </w:t>
      </w:r>
      <w:r w:rsidRPr="00A773D3">
        <w:rPr>
          <w:rFonts w:ascii="Trebuchet MS" w:hAnsi="Trebuchet MS" w:cstheme="minorHAnsi"/>
        </w:rPr>
        <w:t>[</w:t>
      </w:r>
      <w:r w:rsidRPr="00A773D3">
        <w:rPr>
          <w:rFonts w:ascii="Trebuchet MS" w:hAnsi="Trebuchet MS" w:cstheme="minorHAnsi"/>
          <w:spacing w:val="-6"/>
        </w:rPr>
        <w:t xml:space="preserve"> </w:t>
      </w:r>
      <w:r w:rsidRPr="00A773D3">
        <w:rPr>
          <w:rFonts w:ascii="Trebuchet MS" w:hAnsi="Trebuchet MS" w:cstheme="minorHAnsi"/>
        </w:rPr>
        <w:t>%</w:t>
      </w:r>
      <w:r w:rsidRPr="00A773D3">
        <w:rPr>
          <w:rFonts w:ascii="Trebuchet MS" w:hAnsi="Trebuchet MS" w:cstheme="minorHAnsi"/>
          <w:spacing w:val="-8"/>
        </w:rPr>
        <w:t xml:space="preserve"> </w:t>
      </w:r>
      <w:r w:rsidRPr="00A773D3">
        <w:rPr>
          <w:rFonts w:ascii="Trebuchet MS" w:hAnsi="Trebuchet MS" w:cstheme="minorHAnsi"/>
        </w:rPr>
        <w:t>]</w:t>
      </w:r>
      <w:r w:rsidRPr="00A773D3">
        <w:rPr>
          <w:rFonts w:ascii="Trebuchet MS" w:hAnsi="Trebuchet MS" w:cstheme="minorHAnsi"/>
          <w:spacing w:val="-6"/>
        </w:rPr>
        <w:t xml:space="preserve"> </w:t>
      </w:r>
      <w:r w:rsidRPr="00A773D3">
        <w:rPr>
          <w:rFonts w:ascii="Trebuchet MS" w:hAnsi="Trebuchet MS" w:cstheme="minorHAnsi"/>
          <w:spacing w:val="-10"/>
        </w:rPr>
        <w:t>=</w:t>
      </w:r>
      <w:r w:rsidRPr="00A773D3">
        <w:rPr>
          <w:rFonts w:ascii="Trebuchet MS" w:hAnsi="Trebuchet MS" w:cstheme="minorHAnsi"/>
        </w:rPr>
        <w:tab/>
      </w:r>
      <w:r w:rsidRPr="00A773D3">
        <w:rPr>
          <w:rFonts w:ascii="Trebuchet MS" w:hAnsi="Trebuchet MS" w:cstheme="minorHAnsi"/>
          <w:u w:val="single"/>
        </w:rPr>
        <w:tab/>
      </w:r>
      <w:r w:rsidRPr="00A773D3">
        <w:rPr>
          <w:rFonts w:ascii="Trebuchet MS" w:hAnsi="Trebuchet MS" w:cstheme="minorHAnsi"/>
        </w:rPr>
        <w:t>×</w:t>
      </w:r>
      <w:r w:rsidRPr="00A773D3">
        <w:rPr>
          <w:rFonts w:ascii="Trebuchet MS" w:hAnsi="Trebuchet MS" w:cstheme="minorHAnsi"/>
          <w:spacing w:val="-3"/>
        </w:rPr>
        <w:t xml:space="preserve"> </w:t>
      </w:r>
      <w:r w:rsidRPr="00A773D3">
        <w:rPr>
          <w:rFonts w:ascii="Trebuchet MS" w:hAnsi="Trebuchet MS" w:cstheme="minorHAnsi"/>
        </w:rPr>
        <w:t>100</w:t>
      </w:r>
      <w:r w:rsidRPr="00A773D3">
        <w:rPr>
          <w:rFonts w:ascii="Trebuchet MS" w:hAnsi="Trebuchet MS" w:cstheme="minorHAnsi"/>
          <w:spacing w:val="-2"/>
        </w:rPr>
        <w:t xml:space="preserve"> </w:t>
      </w:r>
      <w:r w:rsidRPr="00A773D3">
        <w:rPr>
          <w:rFonts w:ascii="Trebuchet MS" w:hAnsi="Trebuchet MS" w:cstheme="minorHAnsi"/>
        </w:rPr>
        <w:t>[</w:t>
      </w:r>
      <w:r w:rsidRPr="00A773D3">
        <w:rPr>
          <w:rFonts w:ascii="Trebuchet MS" w:hAnsi="Trebuchet MS" w:cstheme="minorHAnsi"/>
          <w:spacing w:val="-3"/>
        </w:rPr>
        <w:t xml:space="preserve"> </w:t>
      </w:r>
      <w:r w:rsidRPr="00A773D3">
        <w:rPr>
          <w:rFonts w:ascii="Trebuchet MS" w:hAnsi="Trebuchet MS" w:cstheme="minorHAnsi"/>
        </w:rPr>
        <w:t>%</w:t>
      </w:r>
      <w:r w:rsidRPr="00A773D3">
        <w:rPr>
          <w:rFonts w:ascii="Trebuchet MS" w:hAnsi="Trebuchet MS" w:cstheme="minorHAnsi"/>
          <w:spacing w:val="-2"/>
        </w:rPr>
        <w:t xml:space="preserve"> </w:t>
      </w:r>
      <w:r w:rsidRPr="00A773D3">
        <w:rPr>
          <w:rFonts w:ascii="Trebuchet MS" w:hAnsi="Trebuchet MS" w:cstheme="minorHAnsi"/>
        </w:rPr>
        <w:t>]</w:t>
      </w:r>
    </w:p>
    <w:p w14:paraId="6AA70080" w14:textId="77777777" w:rsidR="00E20EFC" w:rsidRPr="00A773D3" w:rsidRDefault="00801D4C">
      <w:pPr>
        <w:pStyle w:val="Tekstpodstawowy"/>
        <w:spacing w:before="118"/>
        <w:ind w:left="109" w:right="2316"/>
        <w:jc w:val="center"/>
        <w:rPr>
          <w:rFonts w:ascii="Trebuchet MS" w:hAnsi="Trebuchet MS" w:cstheme="minorHAnsi"/>
        </w:rPr>
      </w:pPr>
      <w:r w:rsidRPr="00A773D3">
        <w:rPr>
          <w:rFonts w:ascii="Trebuchet MS" w:hAnsi="Trebuchet MS" w:cstheme="minorHAnsi"/>
          <w:spacing w:val="-2"/>
        </w:rPr>
        <w:t xml:space="preserve">          czas całkowity</w:t>
      </w:r>
    </w:p>
    <w:p w14:paraId="23CB2437" w14:textId="77777777" w:rsidR="00E20EFC" w:rsidRPr="00A773D3" w:rsidRDefault="00E20EFC">
      <w:pPr>
        <w:pStyle w:val="Tekstpodstawowy"/>
        <w:rPr>
          <w:rFonts w:ascii="Trebuchet MS" w:hAnsi="Trebuchet MS" w:cstheme="minorHAnsi"/>
        </w:rPr>
      </w:pPr>
    </w:p>
    <w:p w14:paraId="4339132B" w14:textId="77777777" w:rsidR="00E20EFC" w:rsidRDefault="00E20EFC">
      <w:pPr>
        <w:pStyle w:val="Tekstpodstawowy"/>
        <w:spacing w:before="5"/>
        <w:rPr>
          <w:rFonts w:ascii="Trebuchet MS" w:hAnsi="Trebuchet MS" w:cstheme="minorHAnsi"/>
        </w:rPr>
      </w:pPr>
    </w:p>
    <w:p w14:paraId="7FA13381" w14:textId="77777777" w:rsidR="00AE6E88" w:rsidRDefault="00AE6E88">
      <w:pPr>
        <w:pStyle w:val="Tekstpodstawowy"/>
        <w:spacing w:before="5"/>
        <w:rPr>
          <w:rFonts w:ascii="Trebuchet MS" w:hAnsi="Trebuchet MS" w:cstheme="minorHAnsi"/>
        </w:rPr>
      </w:pPr>
    </w:p>
    <w:p w14:paraId="6641E8BA" w14:textId="77777777" w:rsidR="00AE6E88" w:rsidRPr="00A773D3" w:rsidRDefault="00AE6E88">
      <w:pPr>
        <w:pStyle w:val="Tekstpodstawowy"/>
        <w:spacing w:before="5"/>
        <w:rPr>
          <w:rFonts w:ascii="Trebuchet MS" w:hAnsi="Trebuchet MS" w:cstheme="minorHAnsi"/>
        </w:rPr>
      </w:pPr>
    </w:p>
    <w:p w14:paraId="098A13FF" w14:textId="77777777" w:rsidR="00E20EFC" w:rsidRPr="00A773D3" w:rsidRDefault="00B35064" w:rsidP="00B35064">
      <w:pPr>
        <w:pStyle w:val="Nagwek1"/>
        <w:spacing w:line="271" w:lineRule="auto"/>
        <w:ind w:left="0" w:right="962" w:firstLine="0"/>
        <w:rPr>
          <w:rFonts w:ascii="Trebuchet MS" w:hAnsi="Trebuchet MS" w:cstheme="minorHAnsi"/>
          <w:sz w:val="20"/>
          <w:szCs w:val="20"/>
        </w:rPr>
      </w:pPr>
      <w:bookmarkStart w:id="7" w:name="_TOC_250017"/>
      <w:r w:rsidRPr="00A773D3">
        <w:rPr>
          <w:rFonts w:ascii="Trebuchet MS" w:hAnsi="Trebuchet MS" w:cstheme="minorHAnsi"/>
          <w:sz w:val="20"/>
          <w:szCs w:val="20"/>
        </w:rPr>
        <w:t>1.3 Standardy,</w:t>
      </w:r>
      <w:r w:rsidRPr="00A773D3">
        <w:rPr>
          <w:rFonts w:ascii="Trebuchet MS" w:hAnsi="Trebuchet MS" w:cstheme="minorHAnsi"/>
          <w:b w:val="0"/>
          <w:spacing w:val="-13"/>
          <w:sz w:val="20"/>
          <w:szCs w:val="20"/>
        </w:rPr>
        <w:t xml:space="preserve"> </w:t>
      </w:r>
      <w:r w:rsidRPr="00A773D3">
        <w:rPr>
          <w:rFonts w:ascii="Trebuchet MS" w:hAnsi="Trebuchet MS" w:cstheme="minorHAnsi"/>
          <w:sz w:val="20"/>
          <w:szCs w:val="20"/>
        </w:rPr>
        <w:t>technologie</w:t>
      </w:r>
      <w:r w:rsidRPr="00A773D3">
        <w:rPr>
          <w:rFonts w:ascii="Trebuchet MS" w:hAnsi="Trebuchet MS" w:cstheme="minorHAnsi"/>
          <w:b w:val="0"/>
          <w:spacing w:val="-13"/>
          <w:sz w:val="20"/>
          <w:szCs w:val="20"/>
        </w:rPr>
        <w:t xml:space="preserve"> </w:t>
      </w:r>
      <w:r w:rsidRPr="00A773D3">
        <w:rPr>
          <w:rFonts w:ascii="Trebuchet MS" w:hAnsi="Trebuchet MS" w:cstheme="minorHAnsi"/>
          <w:sz w:val="20"/>
          <w:szCs w:val="20"/>
        </w:rPr>
        <w:t>i</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rozwiązania</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wykluczone</w:t>
      </w:r>
      <w:r w:rsidRPr="00A773D3">
        <w:rPr>
          <w:rFonts w:ascii="Trebuchet MS" w:hAnsi="Trebuchet MS" w:cstheme="minorHAnsi"/>
          <w:b w:val="0"/>
          <w:spacing w:val="-15"/>
          <w:sz w:val="20"/>
          <w:szCs w:val="20"/>
        </w:rPr>
        <w:t xml:space="preserve"> </w:t>
      </w:r>
      <w:r w:rsidRPr="00A773D3">
        <w:rPr>
          <w:rFonts w:ascii="Trebuchet MS" w:hAnsi="Trebuchet MS" w:cstheme="minorHAnsi"/>
          <w:sz w:val="20"/>
          <w:szCs w:val="20"/>
        </w:rPr>
        <w:t>z</w:t>
      </w:r>
      <w:r w:rsidRPr="00A773D3">
        <w:rPr>
          <w:rFonts w:ascii="Trebuchet MS" w:hAnsi="Trebuchet MS" w:cstheme="minorHAnsi"/>
          <w:b w:val="0"/>
          <w:spacing w:val="-12"/>
          <w:sz w:val="20"/>
          <w:szCs w:val="20"/>
        </w:rPr>
        <w:t xml:space="preserve"> </w:t>
      </w:r>
      <w:r w:rsidRPr="00A773D3">
        <w:rPr>
          <w:rFonts w:ascii="Trebuchet MS" w:hAnsi="Trebuchet MS" w:cstheme="minorHAnsi"/>
          <w:sz w:val="20"/>
          <w:szCs w:val="20"/>
        </w:rPr>
        <w:t>zastosowania</w:t>
      </w:r>
      <w:r w:rsidRPr="00A773D3">
        <w:rPr>
          <w:rFonts w:ascii="Trebuchet MS" w:hAnsi="Trebuchet MS" w:cstheme="minorHAnsi"/>
          <w:b w:val="0"/>
          <w:sz w:val="20"/>
          <w:szCs w:val="20"/>
        </w:rPr>
        <w:t xml:space="preserve"> </w:t>
      </w:r>
      <w:r w:rsidRPr="00A773D3">
        <w:rPr>
          <w:rFonts w:ascii="Trebuchet MS" w:hAnsi="Trebuchet MS" w:cstheme="minorHAnsi"/>
          <w:sz w:val="20"/>
          <w:szCs w:val="20"/>
        </w:rPr>
        <w:t>w</w:t>
      </w:r>
      <w:r w:rsidRPr="00A773D3">
        <w:rPr>
          <w:rFonts w:ascii="Trebuchet MS" w:hAnsi="Trebuchet MS" w:cstheme="minorHAnsi"/>
          <w:b w:val="0"/>
          <w:sz w:val="20"/>
          <w:szCs w:val="20"/>
        </w:rPr>
        <w:t xml:space="preserve"> </w:t>
      </w:r>
      <w:r w:rsidR="004036F0" w:rsidRPr="00A773D3">
        <w:rPr>
          <w:rFonts w:ascii="Trebuchet MS" w:hAnsi="Trebuchet MS" w:cstheme="minorHAnsi"/>
          <w:sz w:val="20"/>
          <w:szCs w:val="20"/>
        </w:rPr>
        <w:t>Sieci</w:t>
      </w:r>
      <w:r w:rsidRPr="00A773D3">
        <w:rPr>
          <w:rFonts w:ascii="Trebuchet MS" w:hAnsi="Trebuchet MS" w:cstheme="minorHAnsi"/>
          <w:b w:val="0"/>
          <w:sz w:val="20"/>
          <w:szCs w:val="20"/>
        </w:rPr>
        <w:t xml:space="preserve"> </w:t>
      </w:r>
      <w:bookmarkEnd w:id="7"/>
      <w:r w:rsidR="00E966BB" w:rsidRPr="00A773D3">
        <w:rPr>
          <w:rFonts w:ascii="Trebuchet MS" w:hAnsi="Trebuchet MS" w:cstheme="minorHAnsi"/>
          <w:sz w:val="20"/>
          <w:szCs w:val="20"/>
        </w:rPr>
        <w:t>FS</w:t>
      </w:r>
    </w:p>
    <w:p w14:paraId="112DCABF" w14:textId="77777777" w:rsidR="00E20EFC" w:rsidRPr="00A773D3" w:rsidRDefault="00AC6995" w:rsidP="00F85FB6">
      <w:pPr>
        <w:pStyle w:val="Akapitzlist"/>
        <w:numPr>
          <w:ilvl w:val="0"/>
          <w:numId w:val="2"/>
        </w:numPr>
        <w:spacing w:before="117" w:line="268" w:lineRule="auto"/>
        <w:ind w:left="495" w:right="103"/>
        <w:rPr>
          <w:rFonts w:ascii="Trebuchet MS" w:hAnsi="Trebuchet MS" w:cstheme="minorHAnsi"/>
          <w:sz w:val="20"/>
          <w:szCs w:val="20"/>
        </w:rPr>
      </w:pPr>
      <w:r w:rsidRPr="00A773D3">
        <w:rPr>
          <w:rFonts w:ascii="Trebuchet MS" w:hAnsi="Trebuchet MS" w:cstheme="minorHAnsi"/>
          <w:sz w:val="20"/>
          <w:szCs w:val="20"/>
        </w:rPr>
        <w:t>W</w:t>
      </w:r>
      <w:r w:rsidRPr="00A773D3">
        <w:rPr>
          <w:rFonts w:ascii="Trebuchet MS" w:hAnsi="Trebuchet MS" w:cstheme="minorHAnsi"/>
          <w:spacing w:val="-4"/>
          <w:sz w:val="20"/>
          <w:szCs w:val="20"/>
        </w:rPr>
        <w:t xml:space="preserve"> </w:t>
      </w:r>
      <w:r w:rsidR="00E966BB" w:rsidRPr="00A773D3">
        <w:rPr>
          <w:rFonts w:ascii="Trebuchet MS" w:hAnsi="Trebuchet MS" w:cstheme="minorHAnsi"/>
          <w:sz w:val="20"/>
          <w:szCs w:val="20"/>
        </w:rPr>
        <w:t>Sieci FS</w:t>
      </w:r>
      <w:r w:rsidRPr="00A773D3">
        <w:rPr>
          <w:rFonts w:ascii="Trebuchet MS" w:hAnsi="Trebuchet MS" w:cstheme="minorHAnsi"/>
          <w:spacing w:val="-5"/>
          <w:sz w:val="20"/>
          <w:szCs w:val="20"/>
        </w:rPr>
        <w:t xml:space="preserve"> </w:t>
      </w:r>
      <w:r w:rsidRPr="00A773D3">
        <w:rPr>
          <w:rFonts w:ascii="Trebuchet MS" w:hAnsi="Trebuchet MS" w:cstheme="minorHAnsi"/>
          <w:sz w:val="20"/>
          <w:szCs w:val="20"/>
        </w:rPr>
        <w:t>nie</w:t>
      </w:r>
      <w:r w:rsidRPr="00A773D3">
        <w:rPr>
          <w:rFonts w:ascii="Trebuchet MS" w:hAnsi="Trebuchet MS" w:cstheme="minorHAnsi"/>
          <w:spacing w:val="-5"/>
          <w:sz w:val="20"/>
          <w:szCs w:val="20"/>
        </w:rPr>
        <w:t xml:space="preserve"> </w:t>
      </w:r>
      <w:r w:rsidRPr="00A773D3">
        <w:rPr>
          <w:rFonts w:ascii="Trebuchet MS" w:hAnsi="Trebuchet MS" w:cstheme="minorHAnsi"/>
          <w:sz w:val="20"/>
          <w:szCs w:val="20"/>
        </w:rPr>
        <w:t>będą</w:t>
      </w:r>
      <w:r w:rsidRPr="00A773D3">
        <w:rPr>
          <w:rFonts w:ascii="Trebuchet MS" w:hAnsi="Trebuchet MS" w:cstheme="minorHAnsi"/>
          <w:spacing w:val="-3"/>
          <w:sz w:val="20"/>
          <w:szCs w:val="20"/>
        </w:rPr>
        <w:t xml:space="preserve"> </w:t>
      </w:r>
      <w:r w:rsidRPr="00A773D3">
        <w:rPr>
          <w:rFonts w:ascii="Trebuchet MS" w:hAnsi="Trebuchet MS" w:cstheme="minorHAnsi"/>
          <w:sz w:val="20"/>
          <w:szCs w:val="20"/>
        </w:rPr>
        <w:t>stosowane</w:t>
      </w:r>
      <w:r w:rsidRPr="00A773D3">
        <w:rPr>
          <w:rFonts w:ascii="Trebuchet MS" w:hAnsi="Trebuchet MS" w:cstheme="minorHAnsi"/>
          <w:spacing w:val="-5"/>
          <w:sz w:val="20"/>
          <w:szCs w:val="20"/>
        </w:rPr>
        <w:t xml:space="preserve"> </w:t>
      </w:r>
      <w:r w:rsidRPr="00A773D3">
        <w:rPr>
          <w:rFonts w:ascii="Trebuchet MS" w:hAnsi="Trebuchet MS" w:cstheme="minorHAnsi"/>
          <w:sz w:val="20"/>
          <w:szCs w:val="20"/>
        </w:rPr>
        <w:t>technologie</w:t>
      </w:r>
      <w:r w:rsidRPr="00A773D3">
        <w:rPr>
          <w:rFonts w:ascii="Trebuchet MS" w:hAnsi="Trebuchet MS" w:cstheme="minorHAnsi"/>
          <w:spacing w:val="-2"/>
          <w:sz w:val="20"/>
          <w:szCs w:val="20"/>
        </w:rPr>
        <w:t xml:space="preserve"> </w:t>
      </w:r>
      <w:r w:rsidRPr="00A773D3">
        <w:rPr>
          <w:rFonts w:ascii="Trebuchet MS" w:hAnsi="Trebuchet MS" w:cstheme="minorHAnsi"/>
          <w:sz w:val="20"/>
          <w:szCs w:val="20"/>
        </w:rPr>
        <w:t>wchodzące</w:t>
      </w:r>
      <w:r w:rsidRPr="00A773D3">
        <w:rPr>
          <w:rFonts w:ascii="Trebuchet MS" w:hAnsi="Trebuchet MS" w:cstheme="minorHAnsi"/>
          <w:spacing w:val="-2"/>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5"/>
          <w:sz w:val="20"/>
          <w:szCs w:val="20"/>
        </w:rPr>
        <w:t xml:space="preserve"> </w:t>
      </w:r>
      <w:r w:rsidRPr="00A773D3">
        <w:rPr>
          <w:rFonts w:ascii="Trebuchet MS" w:hAnsi="Trebuchet MS" w:cstheme="minorHAnsi"/>
          <w:sz w:val="20"/>
          <w:szCs w:val="20"/>
        </w:rPr>
        <w:t>skład</w:t>
      </w:r>
      <w:r w:rsidRPr="00A773D3">
        <w:rPr>
          <w:rFonts w:ascii="Trebuchet MS" w:hAnsi="Trebuchet MS" w:cstheme="minorHAnsi"/>
          <w:spacing w:val="-3"/>
          <w:sz w:val="20"/>
          <w:szCs w:val="20"/>
        </w:rPr>
        <w:t xml:space="preserve"> </w:t>
      </w:r>
      <w:r w:rsidRPr="00A773D3">
        <w:rPr>
          <w:rFonts w:ascii="Trebuchet MS" w:hAnsi="Trebuchet MS" w:cstheme="minorHAnsi"/>
          <w:sz w:val="20"/>
          <w:szCs w:val="20"/>
        </w:rPr>
        <w:t>Podstawowych</w:t>
      </w:r>
      <w:r w:rsidRPr="00A773D3">
        <w:rPr>
          <w:rFonts w:ascii="Trebuchet MS" w:hAnsi="Trebuchet MS" w:cstheme="minorHAnsi"/>
          <w:spacing w:val="-3"/>
          <w:sz w:val="20"/>
          <w:szCs w:val="20"/>
        </w:rPr>
        <w:t xml:space="preserve"> </w:t>
      </w:r>
      <w:r w:rsidRPr="00A773D3">
        <w:rPr>
          <w:rFonts w:ascii="Trebuchet MS" w:hAnsi="Trebuchet MS" w:cstheme="minorHAnsi"/>
          <w:sz w:val="20"/>
          <w:szCs w:val="20"/>
        </w:rPr>
        <w:t>sieci</w:t>
      </w:r>
      <w:r w:rsidRPr="00A773D3">
        <w:rPr>
          <w:rFonts w:ascii="Trebuchet MS" w:hAnsi="Trebuchet MS" w:cstheme="minorHAnsi"/>
          <w:spacing w:val="-4"/>
          <w:sz w:val="20"/>
          <w:szCs w:val="20"/>
        </w:rPr>
        <w:t xml:space="preserve"> </w:t>
      </w:r>
      <w:r w:rsidRPr="00A773D3">
        <w:rPr>
          <w:rFonts w:ascii="Trebuchet MS" w:hAnsi="Trebuchet MS" w:cstheme="minorHAnsi"/>
          <w:sz w:val="20"/>
          <w:szCs w:val="20"/>
        </w:rPr>
        <w:t>szerokopasmowych opartych o:</w:t>
      </w:r>
    </w:p>
    <w:p w14:paraId="24C7C234" w14:textId="77777777" w:rsidR="00E20EFC" w:rsidRPr="00A773D3" w:rsidRDefault="00AC6995" w:rsidP="00F85FB6">
      <w:pPr>
        <w:pStyle w:val="Akapitzlist"/>
        <w:numPr>
          <w:ilvl w:val="1"/>
          <w:numId w:val="2"/>
        </w:numPr>
        <w:tabs>
          <w:tab w:val="left" w:pos="988"/>
        </w:tabs>
        <w:spacing w:before="6"/>
        <w:ind w:left="851" w:hanging="360"/>
        <w:rPr>
          <w:rFonts w:ascii="Trebuchet MS" w:hAnsi="Trebuchet MS" w:cstheme="minorHAnsi"/>
          <w:sz w:val="20"/>
          <w:szCs w:val="20"/>
        </w:rPr>
      </w:pPr>
      <w:r w:rsidRPr="00A773D3">
        <w:rPr>
          <w:rFonts w:ascii="Trebuchet MS" w:hAnsi="Trebuchet MS" w:cstheme="minorHAnsi"/>
          <w:sz w:val="20"/>
          <w:szCs w:val="20"/>
        </w:rPr>
        <w:t>asymetryczne</w:t>
      </w:r>
      <w:r w:rsidRPr="00A773D3">
        <w:rPr>
          <w:rFonts w:ascii="Trebuchet MS" w:hAnsi="Trebuchet MS" w:cstheme="minorHAnsi"/>
          <w:spacing w:val="-13"/>
          <w:sz w:val="20"/>
          <w:szCs w:val="20"/>
        </w:rPr>
        <w:t xml:space="preserve"> </w:t>
      </w:r>
      <w:r w:rsidRPr="00A773D3">
        <w:rPr>
          <w:rFonts w:ascii="Trebuchet MS" w:hAnsi="Trebuchet MS" w:cstheme="minorHAnsi"/>
          <w:sz w:val="20"/>
          <w:szCs w:val="20"/>
        </w:rPr>
        <w:t>cyfrowe</w:t>
      </w:r>
      <w:r w:rsidRPr="00A773D3">
        <w:rPr>
          <w:rFonts w:ascii="Trebuchet MS" w:hAnsi="Trebuchet MS" w:cstheme="minorHAnsi"/>
          <w:spacing w:val="-12"/>
          <w:sz w:val="20"/>
          <w:szCs w:val="20"/>
        </w:rPr>
        <w:t xml:space="preserve"> </w:t>
      </w:r>
      <w:r w:rsidRPr="00A773D3">
        <w:rPr>
          <w:rFonts w:ascii="Trebuchet MS" w:hAnsi="Trebuchet MS" w:cstheme="minorHAnsi"/>
          <w:sz w:val="20"/>
          <w:szCs w:val="20"/>
        </w:rPr>
        <w:t>łącza</w:t>
      </w:r>
      <w:r w:rsidRPr="00A773D3">
        <w:rPr>
          <w:rFonts w:ascii="Trebuchet MS" w:hAnsi="Trebuchet MS" w:cstheme="minorHAnsi"/>
          <w:spacing w:val="-13"/>
          <w:sz w:val="20"/>
          <w:szCs w:val="20"/>
        </w:rPr>
        <w:t xml:space="preserve"> </w:t>
      </w:r>
      <w:r w:rsidRPr="00A773D3">
        <w:rPr>
          <w:rFonts w:ascii="Trebuchet MS" w:hAnsi="Trebuchet MS" w:cstheme="minorHAnsi"/>
          <w:sz w:val="20"/>
          <w:szCs w:val="20"/>
        </w:rPr>
        <w:t>abonenckie</w:t>
      </w:r>
      <w:r w:rsidRPr="00A773D3">
        <w:rPr>
          <w:rFonts w:ascii="Trebuchet MS" w:hAnsi="Trebuchet MS" w:cstheme="minorHAnsi"/>
          <w:spacing w:val="-12"/>
          <w:sz w:val="20"/>
          <w:szCs w:val="20"/>
        </w:rPr>
        <w:t xml:space="preserve"> </w:t>
      </w:r>
      <w:r w:rsidRPr="00A773D3">
        <w:rPr>
          <w:rFonts w:ascii="Trebuchet MS" w:hAnsi="Trebuchet MS" w:cstheme="minorHAnsi"/>
          <w:sz w:val="20"/>
          <w:szCs w:val="20"/>
        </w:rPr>
        <w:t>(do</w:t>
      </w:r>
      <w:r w:rsidRPr="00A773D3">
        <w:rPr>
          <w:rFonts w:ascii="Trebuchet MS" w:hAnsi="Trebuchet MS" w:cstheme="minorHAnsi"/>
          <w:spacing w:val="-13"/>
          <w:sz w:val="20"/>
          <w:szCs w:val="20"/>
        </w:rPr>
        <w:t xml:space="preserve"> </w:t>
      </w:r>
      <w:r w:rsidRPr="00A773D3">
        <w:rPr>
          <w:rFonts w:ascii="Trebuchet MS" w:hAnsi="Trebuchet MS" w:cstheme="minorHAnsi"/>
          <w:sz w:val="20"/>
          <w:szCs w:val="20"/>
        </w:rPr>
        <w:t>standardu</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ADSL2+</w:t>
      </w:r>
      <w:r w:rsidRPr="00A773D3">
        <w:rPr>
          <w:rFonts w:ascii="Trebuchet MS" w:hAnsi="Trebuchet MS" w:cstheme="minorHAnsi"/>
          <w:spacing w:val="-13"/>
          <w:sz w:val="20"/>
          <w:szCs w:val="20"/>
        </w:rPr>
        <w:t xml:space="preserve"> </w:t>
      </w:r>
      <w:r w:rsidRPr="00A773D3">
        <w:rPr>
          <w:rFonts w:ascii="Trebuchet MS" w:hAnsi="Trebuchet MS" w:cstheme="minorHAnsi"/>
          <w:spacing w:val="-2"/>
          <w:sz w:val="20"/>
          <w:szCs w:val="20"/>
        </w:rPr>
        <w:t>włącznie);</w:t>
      </w:r>
    </w:p>
    <w:p w14:paraId="1E71FCF0" w14:textId="77777777" w:rsidR="00E20EFC" w:rsidRPr="00A773D3" w:rsidRDefault="00AC6995" w:rsidP="00F85FB6">
      <w:pPr>
        <w:pStyle w:val="Akapitzlist"/>
        <w:numPr>
          <w:ilvl w:val="1"/>
          <w:numId w:val="2"/>
        </w:numPr>
        <w:tabs>
          <w:tab w:val="left" w:pos="988"/>
        </w:tabs>
        <w:spacing w:before="31"/>
        <w:ind w:left="851" w:hanging="360"/>
        <w:rPr>
          <w:rFonts w:ascii="Trebuchet MS" w:hAnsi="Trebuchet MS" w:cstheme="minorHAnsi"/>
          <w:sz w:val="20"/>
          <w:szCs w:val="20"/>
        </w:rPr>
      </w:pPr>
      <w:r w:rsidRPr="00A773D3">
        <w:rPr>
          <w:rFonts w:ascii="Trebuchet MS" w:hAnsi="Trebuchet MS" w:cstheme="minorHAnsi"/>
          <w:sz w:val="20"/>
          <w:szCs w:val="20"/>
        </w:rPr>
        <w:t>niezaawansowane</w:t>
      </w:r>
      <w:r w:rsidRPr="00A773D3">
        <w:rPr>
          <w:rFonts w:ascii="Trebuchet MS" w:hAnsi="Trebuchet MS" w:cstheme="minorHAnsi"/>
          <w:spacing w:val="-12"/>
          <w:sz w:val="20"/>
          <w:szCs w:val="20"/>
        </w:rPr>
        <w:t xml:space="preserve"> </w:t>
      </w:r>
      <w:r w:rsidRPr="00A773D3">
        <w:rPr>
          <w:rFonts w:ascii="Trebuchet MS" w:hAnsi="Trebuchet MS" w:cstheme="minorHAnsi"/>
          <w:sz w:val="20"/>
          <w:szCs w:val="20"/>
        </w:rPr>
        <w:t>sieci</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kablowe</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12"/>
          <w:sz w:val="20"/>
          <w:szCs w:val="20"/>
        </w:rPr>
        <w:t xml:space="preserve"> </w:t>
      </w:r>
      <w:r w:rsidRPr="00A773D3">
        <w:rPr>
          <w:rFonts w:ascii="Trebuchet MS" w:hAnsi="Trebuchet MS" w:cstheme="minorHAnsi"/>
          <w:sz w:val="20"/>
          <w:szCs w:val="20"/>
        </w:rPr>
        <w:t>standardzie</w:t>
      </w:r>
      <w:r w:rsidRPr="00A773D3">
        <w:rPr>
          <w:rFonts w:ascii="Trebuchet MS" w:hAnsi="Trebuchet MS" w:cstheme="minorHAnsi"/>
          <w:spacing w:val="-11"/>
          <w:sz w:val="20"/>
          <w:szCs w:val="20"/>
        </w:rPr>
        <w:t xml:space="preserve"> </w:t>
      </w:r>
      <w:proofErr w:type="spellStart"/>
      <w:r w:rsidRPr="00A773D3">
        <w:rPr>
          <w:rFonts w:ascii="Trebuchet MS" w:hAnsi="Trebuchet MS" w:cstheme="minorHAnsi"/>
          <w:sz w:val="20"/>
          <w:szCs w:val="20"/>
        </w:rPr>
        <w:t>xDOCSIS</w:t>
      </w:r>
      <w:proofErr w:type="spellEnd"/>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2.0</w:t>
      </w:r>
      <w:r w:rsidRPr="00A773D3">
        <w:rPr>
          <w:rFonts w:ascii="Trebuchet MS" w:hAnsi="Trebuchet MS" w:cstheme="minorHAnsi"/>
          <w:spacing w:val="-10"/>
          <w:sz w:val="20"/>
          <w:szCs w:val="20"/>
        </w:rPr>
        <w:t xml:space="preserve"> </w:t>
      </w:r>
      <w:r w:rsidRPr="00A773D3">
        <w:rPr>
          <w:rFonts w:ascii="Trebuchet MS" w:hAnsi="Trebuchet MS" w:cstheme="minorHAnsi"/>
          <w:sz w:val="20"/>
          <w:szCs w:val="20"/>
        </w:rPr>
        <w:t>i</w:t>
      </w:r>
      <w:r w:rsidRPr="00A773D3">
        <w:rPr>
          <w:rFonts w:ascii="Trebuchet MS" w:hAnsi="Trebuchet MS" w:cstheme="minorHAnsi"/>
          <w:spacing w:val="-11"/>
          <w:sz w:val="20"/>
          <w:szCs w:val="20"/>
        </w:rPr>
        <w:t xml:space="preserve"> </w:t>
      </w:r>
      <w:r w:rsidRPr="00A773D3">
        <w:rPr>
          <w:rFonts w:ascii="Trebuchet MS" w:hAnsi="Trebuchet MS" w:cstheme="minorHAnsi"/>
          <w:spacing w:val="-2"/>
          <w:sz w:val="20"/>
          <w:szCs w:val="20"/>
        </w:rPr>
        <w:t>starsze);</w:t>
      </w:r>
    </w:p>
    <w:p w14:paraId="160157EF" w14:textId="77777777" w:rsidR="00E20EFC" w:rsidRPr="00A773D3" w:rsidRDefault="00AC6995" w:rsidP="00F85FB6">
      <w:pPr>
        <w:pStyle w:val="Akapitzlist"/>
        <w:numPr>
          <w:ilvl w:val="1"/>
          <w:numId w:val="2"/>
        </w:numPr>
        <w:tabs>
          <w:tab w:val="left" w:pos="988"/>
        </w:tabs>
        <w:spacing w:before="35"/>
        <w:ind w:left="851" w:hanging="360"/>
        <w:rPr>
          <w:rFonts w:ascii="Trebuchet MS" w:hAnsi="Trebuchet MS" w:cstheme="minorHAnsi"/>
          <w:sz w:val="20"/>
          <w:szCs w:val="20"/>
        </w:rPr>
      </w:pPr>
      <w:r w:rsidRPr="00A773D3">
        <w:rPr>
          <w:rFonts w:ascii="Trebuchet MS" w:hAnsi="Trebuchet MS" w:cstheme="minorHAnsi"/>
          <w:sz w:val="20"/>
          <w:szCs w:val="20"/>
        </w:rPr>
        <w:t>sieci</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ruchome</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trzeciej</w:t>
      </w:r>
      <w:r w:rsidRPr="00A773D3">
        <w:rPr>
          <w:rFonts w:ascii="Trebuchet MS" w:hAnsi="Trebuchet MS" w:cstheme="minorHAnsi"/>
          <w:spacing w:val="-10"/>
          <w:sz w:val="20"/>
          <w:szCs w:val="20"/>
        </w:rPr>
        <w:t xml:space="preserve"> </w:t>
      </w:r>
      <w:r w:rsidRPr="00A773D3">
        <w:rPr>
          <w:rFonts w:ascii="Trebuchet MS" w:hAnsi="Trebuchet MS" w:cstheme="minorHAnsi"/>
          <w:sz w:val="20"/>
          <w:szCs w:val="20"/>
        </w:rPr>
        <w:t>generacji</w:t>
      </w:r>
      <w:r w:rsidRPr="00A773D3">
        <w:rPr>
          <w:rFonts w:ascii="Trebuchet MS" w:hAnsi="Trebuchet MS" w:cstheme="minorHAnsi"/>
          <w:spacing w:val="-11"/>
          <w:sz w:val="20"/>
          <w:szCs w:val="20"/>
        </w:rPr>
        <w:t xml:space="preserve"> </w:t>
      </w:r>
      <w:r w:rsidRPr="00A773D3">
        <w:rPr>
          <w:rFonts w:ascii="Trebuchet MS" w:hAnsi="Trebuchet MS" w:cstheme="minorHAnsi"/>
          <w:sz w:val="20"/>
          <w:szCs w:val="20"/>
        </w:rPr>
        <w:t>(UMTS</w:t>
      </w:r>
      <w:r w:rsidRPr="00A773D3">
        <w:rPr>
          <w:rFonts w:ascii="Trebuchet MS" w:hAnsi="Trebuchet MS" w:cstheme="minorHAnsi"/>
          <w:spacing w:val="-10"/>
          <w:sz w:val="20"/>
          <w:szCs w:val="20"/>
        </w:rPr>
        <w:t xml:space="preserve"> </w:t>
      </w:r>
      <w:r w:rsidRPr="00A773D3">
        <w:rPr>
          <w:rFonts w:ascii="Trebuchet MS" w:hAnsi="Trebuchet MS" w:cstheme="minorHAnsi"/>
          <w:sz w:val="20"/>
          <w:szCs w:val="20"/>
        </w:rPr>
        <w:t>i</w:t>
      </w:r>
      <w:r w:rsidRPr="00A773D3">
        <w:rPr>
          <w:rFonts w:ascii="Trebuchet MS" w:hAnsi="Trebuchet MS" w:cstheme="minorHAnsi"/>
          <w:spacing w:val="-11"/>
          <w:sz w:val="20"/>
          <w:szCs w:val="20"/>
        </w:rPr>
        <w:t xml:space="preserve"> </w:t>
      </w:r>
      <w:r w:rsidRPr="00A773D3">
        <w:rPr>
          <w:rFonts w:ascii="Trebuchet MS" w:hAnsi="Trebuchet MS" w:cstheme="minorHAnsi"/>
          <w:spacing w:val="-2"/>
          <w:sz w:val="20"/>
          <w:szCs w:val="20"/>
        </w:rPr>
        <w:t>starsze);</w:t>
      </w:r>
    </w:p>
    <w:p w14:paraId="4C973002" w14:textId="77777777" w:rsidR="00E20EFC" w:rsidRPr="00A773D3" w:rsidRDefault="00AC6995" w:rsidP="00F85FB6">
      <w:pPr>
        <w:pStyle w:val="Akapitzlist"/>
        <w:numPr>
          <w:ilvl w:val="1"/>
          <w:numId w:val="2"/>
        </w:numPr>
        <w:tabs>
          <w:tab w:val="left" w:pos="988"/>
        </w:tabs>
        <w:spacing w:before="34"/>
        <w:ind w:left="851" w:hanging="360"/>
        <w:rPr>
          <w:rFonts w:ascii="Trebuchet MS" w:hAnsi="Trebuchet MS" w:cstheme="minorHAnsi"/>
          <w:sz w:val="20"/>
          <w:szCs w:val="20"/>
        </w:rPr>
      </w:pPr>
      <w:r w:rsidRPr="00A773D3">
        <w:rPr>
          <w:rFonts w:ascii="Trebuchet MS" w:hAnsi="Trebuchet MS" w:cstheme="minorHAnsi"/>
          <w:spacing w:val="-2"/>
          <w:sz w:val="20"/>
          <w:szCs w:val="20"/>
        </w:rPr>
        <w:t>systemy</w:t>
      </w:r>
      <w:r w:rsidRPr="00A773D3">
        <w:rPr>
          <w:rFonts w:ascii="Trebuchet MS" w:hAnsi="Trebuchet MS" w:cstheme="minorHAnsi"/>
          <w:spacing w:val="4"/>
          <w:sz w:val="20"/>
          <w:szCs w:val="20"/>
        </w:rPr>
        <w:t xml:space="preserve"> </w:t>
      </w:r>
      <w:r w:rsidRPr="00A773D3">
        <w:rPr>
          <w:rFonts w:ascii="Trebuchet MS" w:hAnsi="Trebuchet MS" w:cstheme="minorHAnsi"/>
          <w:spacing w:val="-2"/>
          <w:sz w:val="20"/>
          <w:szCs w:val="20"/>
        </w:rPr>
        <w:t>satelitarne</w:t>
      </w:r>
      <w:r w:rsidRPr="00A773D3">
        <w:rPr>
          <w:rFonts w:ascii="Trebuchet MS" w:hAnsi="Trebuchet MS" w:cstheme="minorHAnsi"/>
          <w:spacing w:val="2"/>
          <w:sz w:val="20"/>
          <w:szCs w:val="20"/>
        </w:rPr>
        <w:t xml:space="preserve"> </w:t>
      </w:r>
      <w:r w:rsidRPr="00A773D3">
        <w:rPr>
          <w:rFonts w:ascii="Trebuchet MS" w:hAnsi="Trebuchet MS" w:cstheme="minorHAnsi"/>
          <w:spacing w:val="-2"/>
          <w:sz w:val="20"/>
          <w:szCs w:val="20"/>
        </w:rPr>
        <w:t>(niezależnie</w:t>
      </w:r>
      <w:r w:rsidRPr="00A773D3">
        <w:rPr>
          <w:rFonts w:ascii="Trebuchet MS" w:hAnsi="Trebuchet MS" w:cstheme="minorHAnsi"/>
          <w:spacing w:val="3"/>
          <w:sz w:val="20"/>
          <w:szCs w:val="20"/>
        </w:rPr>
        <w:t xml:space="preserve"> </w:t>
      </w:r>
      <w:r w:rsidRPr="00A773D3">
        <w:rPr>
          <w:rFonts w:ascii="Trebuchet MS" w:hAnsi="Trebuchet MS" w:cstheme="minorHAnsi"/>
          <w:spacing w:val="-2"/>
          <w:sz w:val="20"/>
          <w:szCs w:val="20"/>
        </w:rPr>
        <w:t>od</w:t>
      </w:r>
      <w:r w:rsidRPr="00A773D3">
        <w:rPr>
          <w:rFonts w:ascii="Trebuchet MS" w:hAnsi="Trebuchet MS" w:cstheme="minorHAnsi"/>
          <w:spacing w:val="4"/>
          <w:sz w:val="20"/>
          <w:szCs w:val="20"/>
        </w:rPr>
        <w:t xml:space="preserve"> </w:t>
      </w:r>
      <w:r w:rsidRPr="00A773D3">
        <w:rPr>
          <w:rFonts w:ascii="Trebuchet MS" w:hAnsi="Trebuchet MS" w:cstheme="minorHAnsi"/>
          <w:spacing w:val="-2"/>
          <w:sz w:val="20"/>
          <w:szCs w:val="20"/>
        </w:rPr>
        <w:t>poziomu</w:t>
      </w:r>
      <w:r w:rsidRPr="00A773D3">
        <w:rPr>
          <w:rFonts w:ascii="Trebuchet MS" w:hAnsi="Trebuchet MS" w:cstheme="minorHAnsi"/>
          <w:spacing w:val="5"/>
          <w:sz w:val="20"/>
          <w:szCs w:val="20"/>
        </w:rPr>
        <w:t xml:space="preserve"> </w:t>
      </w:r>
      <w:r w:rsidRPr="00A773D3">
        <w:rPr>
          <w:rFonts w:ascii="Trebuchet MS" w:hAnsi="Trebuchet MS" w:cstheme="minorHAnsi"/>
          <w:spacing w:val="-2"/>
          <w:sz w:val="20"/>
          <w:szCs w:val="20"/>
        </w:rPr>
        <w:t>zaawansowania</w:t>
      </w:r>
      <w:r w:rsidRPr="00A773D3">
        <w:rPr>
          <w:rFonts w:ascii="Trebuchet MS" w:hAnsi="Trebuchet MS" w:cstheme="minorHAnsi"/>
          <w:spacing w:val="5"/>
          <w:sz w:val="20"/>
          <w:szCs w:val="20"/>
        </w:rPr>
        <w:t xml:space="preserve"> </w:t>
      </w:r>
      <w:r w:rsidRPr="00A773D3">
        <w:rPr>
          <w:rFonts w:ascii="Trebuchet MS" w:hAnsi="Trebuchet MS" w:cstheme="minorHAnsi"/>
          <w:spacing w:val="-2"/>
          <w:sz w:val="20"/>
          <w:szCs w:val="20"/>
        </w:rPr>
        <w:t>technologicznego).</w:t>
      </w:r>
    </w:p>
    <w:p w14:paraId="5F19A1CE" w14:textId="77777777" w:rsidR="00E20EFC" w:rsidRPr="0043797D" w:rsidRDefault="00E966BB" w:rsidP="00F85FB6">
      <w:pPr>
        <w:pStyle w:val="Akapitzlist"/>
        <w:numPr>
          <w:ilvl w:val="0"/>
          <w:numId w:val="2"/>
        </w:numPr>
        <w:spacing w:before="161" w:line="268" w:lineRule="auto"/>
        <w:ind w:left="495" w:right="105"/>
        <w:jc w:val="both"/>
        <w:rPr>
          <w:rFonts w:ascii="Trebuchet MS" w:hAnsi="Trebuchet MS" w:cstheme="minorHAnsi"/>
          <w:sz w:val="20"/>
          <w:szCs w:val="20"/>
        </w:rPr>
      </w:pPr>
      <w:r w:rsidRPr="0043797D">
        <w:rPr>
          <w:rFonts w:ascii="Trebuchet MS" w:hAnsi="Trebuchet MS" w:cstheme="minorHAnsi"/>
          <w:sz w:val="20"/>
          <w:szCs w:val="20"/>
        </w:rPr>
        <w:lastRenderedPageBreak/>
        <w:t>Sieć FS</w:t>
      </w:r>
      <w:r w:rsidRPr="0043797D">
        <w:rPr>
          <w:rFonts w:ascii="Trebuchet MS" w:hAnsi="Trebuchet MS" w:cstheme="minorHAnsi"/>
          <w:spacing w:val="-5"/>
          <w:sz w:val="20"/>
          <w:szCs w:val="20"/>
        </w:rPr>
        <w:t xml:space="preserve"> </w:t>
      </w:r>
      <w:r w:rsidR="00801D4C" w:rsidRPr="0043797D">
        <w:rPr>
          <w:rFonts w:ascii="Trebuchet MS" w:hAnsi="Trebuchet MS" w:cstheme="minorHAnsi"/>
          <w:sz w:val="20"/>
          <w:szCs w:val="20"/>
        </w:rPr>
        <w:t>umożliwia realizację usług końcowych wyłącznie bazujących na technologii IP</w:t>
      </w:r>
      <w:r w:rsidRPr="0043797D">
        <w:rPr>
          <w:rFonts w:ascii="Trebuchet MS" w:hAnsi="Trebuchet MS" w:cstheme="minorHAnsi"/>
          <w:sz w:val="20"/>
          <w:szCs w:val="20"/>
        </w:rPr>
        <w:t>.</w:t>
      </w:r>
    </w:p>
    <w:p w14:paraId="756136F2" w14:textId="77777777" w:rsidR="00E20EFC" w:rsidRPr="0043797D" w:rsidRDefault="00AC6995" w:rsidP="00F85FB6">
      <w:pPr>
        <w:pStyle w:val="Akapitzlist"/>
        <w:numPr>
          <w:ilvl w:val="0"/>
          <w:numId w:val="2"/>
        </w:numPr>
        <w:spacing w:before="133" w:line="268" w:lineRule="auto"/>
        <w:ind w:left="495" w:right="103"/>
        <w:jc w:val="both"/>
        <w:rPr>
          <w:rFonts w:ascii="Trebuchet MS" w:hAnsi="Trebuchet MS" w:cstheme="minorHAnsi"/>
          <w:sz w:val="20"/>
          <w:szCs w:val="20"/>
        </w:rPr>
      </w:pPr>
      <w:r w:rsidRPr="0043797D">
        <w:rPr>
          <w:rFonts w:ascii="Trebuchet MS" w:hAnsi="Trebuchet MS" w:cstheme="minorHAnsi"/>
          <w:sz w:val="20"/>
          <w:szCs w:val="20"/>
        </w:rPr>
        <w:t xml:space="preserve">Z </w:t>
      </w:r>
      <w:r w:rsidR="00E966BB" w:rsidRPr="0043797D">
        <w:rPr>
          <w:rFonts w:ascii="Trebuchet MS" w:hAnsi="Trebuchet MS" w:cstheme="minorHAnsi"/>
          <w:sz w:val="20"/>
          <w:szCs w:val="20"/>
        </w:rPr>
        <w:t>Sieci FS</w:t>
      </w:r>
      <w:r w:rsidRPr="0043797D">
        <w:rPr>
          <w:rFonts w:ascii="Trebuchet MS" w:hAnsi="Trebuchet MS" w:cstheme="minorHAnsi"/>
          <w:sz w:val="20"/>
          <w:szCs w:val="20"/>
        </w:rPr>
        <w:t xml:space="preserve"> wyklucza się stosowanie rozwiązań technologicznych, niegwarantujących minimalnej przepustowości pomiędzy CPE a węzłem dostępowym, w tym m.in.:</w:t>
      </w:r>
    </w:p>
    <w:p w14:paraId="2D85DD53" w14:textId="77777777" w:rsidR="00E20EFC" w:rsidRPr="00A773D3" w:rsidRDefault="00AC6995" w:rsidP="00F85FB6">
      <w:pPr>
        <w:pStyle w:val="Akapitzlist"/>
        <w:numPr>
          <w:ilvl w:val="1"/>
          <w:numId w:val="2"/>
        </w:numPr>
        <w:tabs>
          <w:tab w:val="left" w:pos="988"/>
        </w:tabs>
        <w:spacing w:before="128" w:line="268" w:lineRule="auto"/>
        <w:ind w:left="987" w:right="103"/>
        <w:jc w:val="both"/>
        <w:rPr>
          <w:rFonts w:ascii="Trebuchet MS" w:hAnsi="Trebuchet MS" w:cstheme="minorHAnsi"/>
          <w:sz w:val="20"/>
          <w:szCs w:val="20"/>
        </w:rPr>
      </w:pPr>
      <w:r w:rsidRPr="0043797D">
        <w:rPr>
          <w:rFonts w:ascii="Trebuchet MS" w:hAnsi="Trebuchet MS" w:cstheme="minorHAnsi"/>
          <w:sz w:val="20"/>
          <w:szCs w:val="20"/>
        </w:rPr>
        <w:t>rozwiązania</w:t>
      </w:r>
      <w:r w:rsidRPr="0043797D">
        <w:rPr>
          <w:rFonts w:ascii="Trebuchet MS" w:hAnsi="Trebuchet MS" w:cstheme="minorHAnsi"/>
          <w:spacing w:val="40"/>
          <w:sz w:val="20"/>
          <w:szCs w:val="20"/>
        </w:rPr>
        <w:t xml:space="preserve"> </w:t>
      </w:r>
      <w:r w:rsidRPr="0043797D">
        <w:rPr>
          <w:rFonts w:ascii="Trebuchet MS" w:hAnsi="Trebuchet MS" w:cstheme="minorHAnsi"/>
          <w:sz w:val="20"/>
          <w:szCs w:val="20"/>
        </w:rPr>
        <w:t>zakładające</w:t>
      </w:r>
      <w:r w:rsidRPr="0043797D">
        <w:rPr>
          <w:rFonts w:ascii="Trebuchet MS" w:hAnsi="Trebuchet MS" w:cstheme="minorHAnsi"/>
          <w:spacing w:val="40"/>
          <w:sz w:val="20"/>
          <w:szCs w:val="20"/>
        </w:rPr>
        <w:t xml:space="preserve"> </w:t>
      </w:r>
      <w:proofErr w:type="spellStart"/>
      <w:r w:rsidRPr="0043797D">
        <w:rPr>
          <w:rFonts w:ascii="Trebuchet MS" w:hAnsi="Trebuchet MS" w:cstheme="minorHAnsi"/>
          <w:sz w:val="20"/>
          <w:szCs w:val="20"/>
        </w:rPr>
        <w:t>overbooking</w:t>
      </w:r>
      <w:proofErr w:type="spellEnd"/>
      <w:r w:rsidRPr="0043797D">
        <w:rPr>
          <w:rFonts w:ascii="Trebuchet MS" w:hAnsi="Trebuchet MS" w:cstheme="minorHAnsi"/>
          <w:spacing w:val="40"/>
          <w:sz w:val="20"/>
          <w:szCs w:val="20"/>
        </w:rPr>
        <w:t xml:space="preserve"> </w:t>
      </w:r>
      <w:r w:rsidRPr="0043797D">
        <w:rPr>
          <w:rFonts w:ascii="Trebuchet MS" w:hAnsi="Trebuchet MS" w:cstheme="minorHAnsi"/>
          <w:sz w:val="20"/>
          <w:szCs w:val="20"/>
        </w:rPr>
        <w:t>na</w:t>
      </w:r>
      <w:r w:rsidRPr="0043797D">
        <w:rPr>
          <w:rFonts w:ascii="Trebuchet MS" w:hAnsi="Trebuchet MS" w:cstheme="minorHAnsi"/>
          <w:spacing w:val="40"/>
          <w:sz w:val="20"/>
          <w:szCs w:val="20"/>
        </w:rPr>
        <w:t xml:space="preserve"> </w:t>
      </w:r>
      <w:r w:rsidRPr="0043797D">
        <w:rPr>
          <w:rFonts w:ascii="Trebuchet MS" w:hAnsi="Trebuchet MS" w:cstheme="minorHAnsi"/>
          <w:sz w:val="20"/>
          <w:szCs w:val="20"/>
        </w:rPr>
        <w:t>odcinku</w:t>
      </w:r>
      <w:r w:rsidRPr="0043797D">
        <w:rPr>
          <w:rFonts w:ascii="Trebuchet MS" w:hAnsi="Trebuchet MS" w:cstheme="minorHAnsi"/>
          <w:spacing w:val="40"/>
          <w:sz w:val="20"/>
          <w:szCs w:val="20"/>
        </w:rPr>
        <w:t xml:space="preserve"> </w:t>
      </w:r>
      <w:r w:rsidRPr="0043797D">
        <w:rPr>
          <w:rFonts w:ascii="Trebuchet MS" w:hAnsi="Trebuchet MS" w:cstheme="minorHAnsi"/>
          <w:sz w:val="20"/>
          <w:szCs w:val="20"/>
        </w:rPr>
        <w:t>pomiędzy</w:t>
      </w:r>
      <w:r w:rsidRPr="0043797D">
        <w:rPr>
          <w:rFonts w:ascii="Trebuchet MS" w:hAnsi="Trebuchet MS" w:cstheme="minorHAnsi"/>
          <w:spacing w:val="40"/>
          <w:sz w:val="20"/>
          <w:szCs w:val="20"/>
        </w:rPr>
        <w:t xml:space="preserve"> </w:t>
      </w:r>
      <w:r w:rsidRPr="0043797D">
        <w:rPr>
          <w:rFonts w:ascii="Trebuchet MS" w:hAnsi="Trebuchet MS" w:cstheme="minorHAnsi"/>
          <w:sz w:val="20"/>
          <w:szCs w:val="20"/>
        </w:rPr>
        <w:t>węzłem</w:t>
      </w:r>
      <w:r w:rsidRPr="00A773D3">
        <w:rPr>
          <w:rFonts w:ascii="Trebuchet MS" w:hAnsi="Trebuchet MS" w:cstheme="minorHAnsi"/>
          <w:spacing w:val="40"/>
          <w:sz w:val="20"/>
          <w:szCs w:val="20"/>
        </w:rPr>
        <w:t xml:space="preserve"> </w:t>
      </w:r>
      <w:r w:rsidRPr="00A773D3">
        <w:rPr>
          <w:rFonts w:ascii="Trebuchet MS" w:hAnsi="Trebuchet MS" w:cstheme="minorHAnsi"/>
          <w:sz w:val="20"/>
          <w:szCs w:val="20"/>
        </w:rPr>
        <w:t>aktywnym</w:t>
      </w:r>
      <w:r w:rsidRPr="00A773D3">
        <w:rPr>
          <w:rFonts w:ascii="Trebuchet MS" w:hAnsi="Trebuchet MS" w:cstheme="minorHAnsi"/>
          <w:spacing w:val="40"/>
          <w:sz w:val="20"/>
          <w:szCs w:val="20"/>
        </w:rPr>
        <w:t xml:space="preserve"> </w:t>
      </w:r>
      <w:r w:rsidRPr="00A773D3">
        <w:rPr>
          <w:rFonts w:ascii="Trebuchet MS" w:hAnsi="Trebuchet MS" w:cstheme="minorHAnsi"/>
          <w:sz w:val="20"/>
          <w:szCs w:val="20"/>
        </w:rPr>
        <w:t>a</w:t>
      </w:r>
      <w:r w:rsidRPr="00A773D3">
        <w:rPr>
          <w:rFonts w:ascii="Trebuchet MS" w:hAnsi="Trebuchet MS" w:cstheme="minorHAnsi"/>
          <w:spacing w:val="40"/>
          <w:sz w:val="20"/>
          <w:szCs w:val="20"/>
        </w:rPr>
        <w:t xml:space="preserve"> </w:t>
      </w:r>
      <w:r w:rsidRPr="00A773D3">
        <w:rPr>
          <w:rFonts w:ascii="Trebuchet MS" w:hAnsi="Trebuchet MS" w:cstheme="minorHAnsi"/>
          <w:sz w:val="20"/>
          <w:szCs w:val="20"/>
        </w:rPr>
        <w:t>CPE</w:t>
      </w:r>
      <w:r w:rsidRPr="00A773D3">
        <w:rPr>
          <w:rFonts w:ascii="Trebuchet MS" w:hAnsi="Trebuchet MS" w:cstheme="minorHAnsi"/>
          <w:spacing w:val="40"/>
          <w:sz w:val="20"/>
          <w:szCs w:val="20"/>
        </w:rPr>
        <w:t xml:space="preserve"> </w:t>
      </w:r>
      <w:r w:rsidRPr="00A773D3">
        <w:rPr>
          <w:rFonts w:ascii="Trebuchet MS" w:hAnsi="Trebuchet MS" w:cstheme="minorHAnsi"/>
          <w:sz w:val="20"/>
          <w:szCs w:val="20"/>
        </w:rPr>
        <w:t>Abonenta w</w:t>
      </w:r>
      <w:r w:rsidRPr="00A773D3">
        <w:rPr>
          <w:rFonts w:ascii="Trebuchet MS" w:hAnsi="Trebuchet MS" w:cstheme="minorHAnsi"/>
          <w:spacing w:val="-8"/>
          <w:sz w:val="20"/>
          <w:szCs w:val="20"/>
        </w:rPr>
        <w:t xml:space="preserve"> </w:t>
      </w:r>
      <w:r w:rsidRPr="00A773D3">
        <w:rPr>
          <w:rFonts w:ascii="Trebuchet MS" w:hAnsi="Trebuchet MS" w:cstheme="minorHAnsi"/>
          <w:sz w:val="20"/>
          <w:szCs w:val="20"/>
        </w:rPr>
        <w:t xml:space="preserve">stopniu niewystarczającym do zagwarantowania osiągania minimalnej gwarantowanej przepustowości wymaganej dla </w:t>
      </w:r>
      <w:r w:rsidR="00E966BB" w:rsidRPr="00A773D3">
        <w:rPr>
          <w:rFonts w:ascii="Trebuchet MS" w:hAnsi="Trebuchet MS" w:cstheme="minorHAnsi"/>
          <w:sz w:val="20"/>
          <w:szCs w:val="20"/>
        </w:rPr>
        <w:t>Sieci FS</w:t>
      </w:r>
      <w:r w:rsidRPr="00A773D3">
        <w:rPr>
          <w:rFonts w:ascii="Trebuchet MS" w:hAnsi="Trebuchet MS" w:cstheme="minorHAnsi"/>
          <w:sz w:val="20"/>
          <w:szCs w:val="20"/>
        </w:rPr>
        <w:t>;</w:t>
      </w:r>
      <w:r w:rsidR="00C12836">
        <w:rPr>
          <w:rFonts w:ascii="Trebuchet MS" w:hAnsi="Trebuchet MS" w:cstheme="minorHAnsi"/>
          <w:sz w:val="20"/>
          <w:szCs w:val="20"/>
        </w:rPr>
        <w:t xml:space="preserve"> - </w:t>
      </w:r>
    </w:p>
    <w:p w14:paraId="038872ED" w14:textId="77777777" w:rsidR="00E20EFC" w:rsidRPr="00A773D3" w:rsidRDefault="00AC6995" w:rsidP="00F85FB6">
      <w:pPr>
        <w:pStyle w:val="Akapitzlist"/>
        <w:numPr>
          <w:ilvl w:val="1"/>
          <w:numId w:val="2"/>
        </w:numPr>
        <w:tabs>
          <w:tab w:val="left" w:pos="988"/>
        </w:tabs>
        <w:spacing w:before="127" w:line="268" w:lineRule="auto"/>
        <w:ind w:left="987" w:right="102"/>
        <w:jc w:val="both"/>
        <w:rPr>
          <w:rFonts w:ascii="Trebuchet MS" w:hAnsi="Trebuchet MS" w:cstheme="minorHAnsi"/>
          <w:sz w:val="20"/>
          <w:szCs w:val="20"/>
        </w:rPr>
      </w:pPr>
      <w:r w:rsidRPr="00A773D3">
        <w:rPr>
          <w:rFonts w:ascii="Trebuchet MS" w:hAnsi="Trebuchet MS" w:cstheme="minorHAnsi"/>
          <w:sz w:val="20"/>
          <w:szCs w:val="20"/>
        </w:rPr>
        <w:t>rozwiązania</w:t>
      </w:r>
      <w:r w:rsidRPr="00A773D3">
        <w:rPr>
          <w:rFonts w:ascii="Trebuchet MS" w:hAnsi="Trebuchet MS" w:cstheme="minorHAnsi"/>
          <w:spacing w:val="-4"/>
          <w:sz w:val="20"/>
          <w:szCs w:val="20"/>
        </w:rPr>
        <w:t xml:space="preserve"> </w:t>
      </w:r>
      <w:r w:rsidRPr="00A773D3">
        <w:rPr>
          <w:rFonts w:ascii="Trebuchet MS" w:hAnsi="Trebuchet MS" w:cstheme="minorHAnsi"/>
          <w:sz w:val="20"/>
          <w:szCs w:val="20"/>
        </w:rPr>
        <w:t>zakładające</w:t>
      </w:r>
      <w:r w:rsidRPr="00A773D3">
        <w:rPr>
          <w:rFonts w:ascii="Trebuchet MS" w:hAnsi="Trebuchet MS" w:cstheme="minorHAnsi"/>
          <w:spacing w:val="-5"/>
          <w:sz w:val="20"/>
          <w:szCs w:val="20"/>
        </w:rPr>
        <w:t xml:space="preserve"> </w:t>
      </w:r>
      <w:r w:rsidRPr="00A773D3">
        <w:rPr>
          <w:rFonts w:ascii="Trebuchet MS" w:hAnsi="Trebuchet MS" w:cstheme="minorHAnsi"/>
          <w:sz w:val="20"/>
          <w:szCs w:val="20"/>
        </w:rPr>
        <w:t>brak</w:t>
      </w:r>
      <w:r w:rsidRPr="00A773D3">
        <w:rPr>
          <w:rFonts w:ascii="Trebuchet MS" w:hAnsi="Trebuchet MS" w:cstheme="minorHAnsi"/>
          <w:spacing w:val="-6"/>
          <w:sz w:val="20"/>
          <w:szCs w:val="20"/>
        </w:rPr>
        <w:t xml:space="preserve"> </w:t>
      </w:r>
      <w:r w:rsidRPr="00A773D3">
        <w:rPr>
          <w:rFonts w:ascii="Trebuchet MS" w:hAnsi="Trebuchet MS" w:cstheme="minorHAnsi"/>
          <w:sz w:val="20"/>
          <w:szCs w:val="20"/>
        </w:rPr>
        <w:t>możliwości</w:t>
      </w:r>
      <w:r w:rsidRPr="00A773D3">
        <w:rPr>
          <w:rFonts w:ascii="Trebuchet MS" w:hAnsi="Trebuchet MS" w:cstheme="minorHAnsi"/>
          <w:spacing w:val="-5"/>
          <w:sz w:val="20"/>
          <w:szCs w:val="20"/>
        </w:rPr>
        <w:t xml:space="preserve"> </w:t>
      </w:r>
      <w:r w:rsidRPr="00A773D3">
        <w:rPr>
          <w:rFonts w:ascii="Trebuchet MS" w:hAnsi="Trebuchet MS" w:cstheme="minorHAnsi"/>
          <w:sz w:val="20"/>
          <w:szCs w:val="20"/>
        </w:rPr>
        <w:t>uzyskania</w:t>
      </w:r>
      <w:r w:rsidRPr="00A773D3">
        <w:rPr>
          <w:rFonts w:ascii="Trebuchet MS" w:hAnsi="Trebuchet MS" w:cstheme="minorHAnsi"/>
          <w:spacing w:val="-4"/>
          <w:sz w:val="20"/>
          <w:szCs w:val="20"/>
        </w:rPr>
        <w:t xml:space="preserve"> </w:t>
      </w:r>
      <w:r w:rsidRPr="00A773D3">
        <w:rPr>
          <w:rFonts w:ascii="Trebuchet MS" w:hAnsi="Trebuchet MS" w:cstheme="minorHAnsi"/>
          <w:sz w:val="20"/>
          <w:szCs w:val="20"/>
        </w:rPr>
        <w:t>minimalnej</w:t>
      </w:r>
      <w:r w:rsidRPr="00A773D3">
        <w:rPr>
          <w:rFonts w:ascii="Trebuchet MS" w:hAnsi="Trebuchet MS" w:cstheme="minorHAnsi"/>
          <w:spacing w:val="-5"/>
          <w:sz w:val="20"/>
          <w:szCs w:val="20"/>
        </w:rPr>
        <w:t xml:space="preserve"> </w:t>
      </w:r>
      <w:r w:rsidRPr="00A773D3">
        <w:rPr>
          <w:rFonts w:ascii="Trebuchet MS" w:hAnsi="Trebuchet MS" w:cstheme="minorHAnsi"/>
          <w:sz w:val="20"/>
          <w:szCs w:val="20"/>
        </w:rPr>
        <w:t>gwarantowanej</w:t>
      </w:r>
      <w:r w:rsidRPr="00A773D3">
        <w:rPr>
          <w:rFonts w:ascii="Trebuchet MS" w:hAnsi="Trebuchet MS" w:cstheme="minorHAnsi"/>
          <w:spacing w:val="-5"/>
          <w:sz w:val="20"/>
          <w:szCs w:val="20"/>
        </w:rPr>
        <w:t xml:space="preserve"> </w:t>
      </w:r>
      <w:r w:rsidRPr="00A773D3">
        <w:rPr>
          <w:rFonts w:ascii="Trebuchet MS" w:hAnsi="Trebuchet MS" w:cstheme="minorHAnsi"/>
          <w:sz w:val="20"/>
          <w:szCs w:val="20"/>
        </w:rPr>
        <w:t>przepustowości</w:t>
      </w:r>
      <w:r w:rsidRPr="00A773D3">
        <w:rPr>
          <w:rFonts w:ascii="Trebuchet MS" w:hAnsi="Trebuchet MS" w:cstheme="minorHAnsi"/>
          <w:spacing w:val="-3"/>
          <w:sz w:val="20"/>
          <w:szCs w:val="20"/>
        </w:rPr>
        <w:t xml:space="preserve"> </w:t>
      </w:r>
      <w:r w:rsidRPr="00A773D3">
        <w:rPr>
          <w:rFonts w:ascii="Trebuchet MS" w:hAnsi="Trebuchet MS" w:cstheme="minorHAnsi"/>
          <w:sz w:val="20"/>
          <w:szCs w:val="20"/>
        </w:rPr>
        <w:t xml:space="preserve">przez każde uprzednio przyłączone CPE wraz ze zmianą liczby przyłączonych CPE lub zmianą profilu użytkowania przez pozostałe, dotychczas przyłączone CPE, w okresie trwałości projektu m.in. </w:t>
      </w:r>
      <w:r w:rsidRPr="00A773D3">
        <w:rPr>
          <w:rFonts w:ascii="Trebuchet MS" w:hAnsi="Trebuchet MS" w:cstheme="minorHAnsi"/>
          <w:spacing w:val="-2"/>
          <w:sz w:val="20"/>
          <w:szCs w:val="20"/>
        </w:rPr>
        <w:t>poprzez:</w:t>
      </w:r>
    </w:p>
    <w:p w14:paraId="24ADA34C" w14:textId="77777777" w:rsidR="00E20EFC" w:rsidRPr="00A773D3" w:rsidRDefault="00AC6995" w:rsidP="00F85FB6">
      <w:pPr>
        <w:pStyle w:val="Akapitzlist"/>
        <w:numPr>
          <w:ilvl w:val="2"/>
          <w:numId w:val="2"/>
        </w:numPr>
        <w:tabs>
          <w:tab w:val="left" w:pos="1555"/>
        </w:tabs>
        <w:spacing w:before="3" w:line="266" w:lineRule="auto"/>
        <w:ind w:right="103"/>
        <w:jc w:val="both"/>
        <w:rPr>
          <w:rFonts w:ascii="Trebuchet MS" w:hAnsi="Trebuchet MS" w:cstheme="minorHAnsi"/>
          <w:sz w:val="20"/>
          <w:szCs w:val="20"/>
        </w:rPr>
      </w:pPr>
      <w:r w:rsidRPr="00A773D3">
        <w:rPr>
          <w:rFonts w:ascii="Trebuchet MS" w:hAnsi="Trebuchet MS" w:cstheme="minorHAnsi"/>
          <w:sz w:val="20"/>
          <w:szCs w:val="20"/>
        </w:rPr>
        <w:t xml:space="preserve">wzrost efektywnego wykorzystania pasma w dół od węzła dostępowego </w:t>
      </w:r>
      <w:r w:rsidR="00E966BB" w:rsidRPr="00A773D3">
        <w:rPr>
          <w:rFonts w:ascii="Trebuchet MS" w:hAnsi="Trebuchet MS" w:cstheme="minorHAnsi"/>
          <w:sz w:val="20"/>
          <w:szCs w:val="20"/>
        </w:rPr>
        <w:t>Sieci FS</w:t>
      </w:r>
      <w:r w:rsidRPr="00A773D3">
        <w:rPr>
          <w:rFonts w:ascii="Trebuchet MS" w:hAnsi="Trebuchet MS" w:cstheme="minorHAnsi"/>
          <w:sz w:val="20"/>
          <w:szCs w:val="20"/>
        </w:rPr>
        <w:t xml:space="preserve"> do urządzenia CPE lub w górę od urządzenia CPE do węzła dostępowego </w:t>
      </w:r>
      <w:r w:rsidR="00E966BB" w:rsidRPr="00A773D3">
        <w:rPr>
          <w:rFonts w:ascii="Trebuchet MS" w:hAnsi="Trebuchet MS" w:cstheme="minorHAnsi"/>
          <w:sz w:val="20"/>
          <w:szCs w:val="20"/>
        </w:rPr>
        <w:t>Sieci FS</w:t>
      </w:r>
      <w:r w:rsidRPr="00A773D3">
        <w:rPr>
          <w:rFonts w:ascii="Trebuchet MS" w:hAnsi="Trebuchet MS" w:cstheme="minorHAnsi"/>
          <w:sz w:val="20"/>
          <w:szCs w:val="20"/>
        </w:rPr>
        <w:t xml:space="preserve"> w GNR,</w:t>
      </w:r>
    </w:p>
    <w:p w14:paraId="345E731A" w14:textId="77777777" w:rsidR="00E20EFC" w:rsidRPr="00A773D3" w:rsidRDefault="00AC6995" w:rsidP="00F85FB6">
      <w:pPr>
        <w:pStyle w:val="Akapitzlist"/>
        <w:numPr>
          <w:ilvl w:val="2"/>
          <w:numId w:val="2"/>
        </w:numPr>
        <w:tabs>
          <w:tab w:val="left" w:pos="1555"/>
        </w:tabs>
        <w:spacing w:before="8"/>
        <w:jc w:val="both"/>
        <w:rPr>
          <w:rFonts w:ascii="Trebuchet MS" w:hAnsi="Trebuchet MS" w:cstheme="minorHAnsi"/>
          <w:sz w:val="20"/>
          <w:szCs w:val="20"/>
        </w:rPr>
      </w:pPr>
      <w:r w:rsidRPr="00A773D3">
        <w:rPr>
          <w:rFonts w:ascii="Trebuchet MS" w:hAnsi="Trebuchet MS" w:cstheme="minorHAnsi"/>
          <w:sz w:val="20"/>
          <w:szCs w:val="20"/>
        </w:rPr>
        <w:t>wzrost</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wolumenu</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przesłanych</w:t>
      </w:r>
      <w:r w:rsidRPr="00A773D3">
        <w:rPr>
          <w:rFonts w:ascii="Trebuchet MS" w:hAnsi="Trebuchet MS" w:cstheme="minorHAnsi"/>
          <w:spacing w:val="-8"/>
          <w:sz w:val="20"/>
          <w:szCs w:val="20"/>
        </w:rPr>
        <w:t xml:space="preserve"> </w:t>
      </w:r>
      <w:r w:rsidRPr="00A773D3">
        <w:rPr>
          <w:rFonts w:ascii="Trebuchet MS" w:hAnsi="Trebuchet MS" w:cstheme="minorHAnsi"/>
          <w:sz w:val="20"/>
          <w:szCs w:val="20"/>
        </w:rPr>
        <w:t>danych</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10"/>
          <w:sz w:val="20"/>
          <w:szCs w:val="20"/>
        </w:rPr>
        <w:t xml:space="preserve"> </w:t>
      </w:r>
      <w:r w:rsidRPr="00A773D3">
        <w:rPr>
          <w:rFonts w:ascii="Trebuchet MS" w:hAnsi="Trebuchet MS" w:cstheme="minorHAnsi"/>
          <w:sz w:val="20"/>
          <w:szCs w:val="20"/>
        </w:rPr>
        <w:t>dół</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lub</w:t>
      </w:r>
      <w:r w:rsidRPr="00A773D3">
        <w:rPr>
          <w:rFonts w:ascii="Trebuchet MS" w:hAnsi="Trebuchet MS" w:cstheme="minorHAnsi"/>
          <w:spacing w:val="-9"/>
          <w:sz w:val="20"/>
          <w:szCs w:val="20"/>
        </w:rPr>
        <w:t xml:space="preserve"> </w:t>
      </w:r>
      <w:r w:rsidRPr="00A773D3">
        <w:rPr>
          <w:rFonts w:ascii="Trebuchet MS" w:hAnsi="Trebuchet MS" w:cstheme="minorHAnsi"/>
          <w:sz w:val="20"/>
          <w:szCs w:val="20"/>
        </w:rPr>
        <w:t>w</w:t>
      </w:r>
      <w:r w:rsidRPr="00A773D3">
        <w:rPr>
          <w:rFonts w:ascii="Trebuchet MS" w:hAnsi="Trebuchet MS" w:cstheme="minorHAnsi"/>
          <w:spacing w:val="-10"/>
          <w:sz w:val="20"/>
          <w:szCs w:val="20"/>
        </w:rPr>
        <w:t xml:space="preserve"> </w:t>
      </w:r>
      <w:r w:rsidRPr="00A773D3">
        <w:rPr>
          <w:rFonts w:ascii="Trebuchet MS" w:hAnsi="Trebuchet MS" w:cstheme="minorHAnsi"/>
          <w:spacing w:val="-4"/>
          <w:sz w:val="20"/>
          <w:szCs w:val="20"/>
        </w:rPr>
        <w:t>górę.</w:t>
      </w:r>
    </w:p>
    <w:p w14:paraId="267273C7" w14:textId="77777777" w:rsidR="00E20EFC" w:rsidRPr="00A773D3" w:rsidRDefault="00AC6995" w:rsidP="00F85FB6">
      <w:pPr>
        <w:pStyle w:val="Akapitzlist"/>
        <w:numPr>
          <w:ilvl w:val="0"/>
          <w:numId w:val="2"/>
        </w:numPr>
        <w:tabs>
          <w:tab w:val="left" w:pos="494"/>
        </w:tabs>
        <w:spacing w:before="161" w:line="268" w:lineRule="auto"/>
        <w:ind w:left="493" w:right="104" w:hanging="358"/>
        <w:rPr>
          <w:rFonts w:ascii="Trebuchet MS" w:hAnsi="Trebuchet MS" w:cstheme="minorHAnsi"/>
          <w:sz w:val="20"/>
          <w:szCs w:val="20"/>
        </w:rPr>
      </w:pPr>
      <w:r w:rsidRPr="00A773D3">
        <w:rPr>
          <w:rFonts w:ascii="Trebuchet MS" w:hAnsi="Trebuchet MS" w:cstheme="minorHAnsi"/>
          <w:sz w:val="20"/>
          <w:szCs w:val="20"/>
        </w:rPr>
        <w:t xml:space="preserve">Wyłącza się z zakresu rozwiązań dopuszczalnych w </w:t>
      </w:r>
      <w:r w:rsidR="00E966BB" w:rsidRPr="00A773D3">
        <w:rPr>
          <w:rFonts w:ascii="Trebuchet MS" w:hAnsi="Trebuchet MS" w:cstheme="minorHAnsi"/>
          <w:sz w:val="20"/>
          <w:szCs w:val="20"/>
        </w:rPr>
        <w:t>Sieci FS</w:t>
      </w:r>
      <w:r w:rsidRPr="00A773D3">
        <w:rPr>
          <w:rFonts w:ascii="Trebuchet MS" w:hAnsi="Trebuchet MS" w:cstheme="minorHAnsi"/>
          <w:sz w:val="20"/>
          <w:szCs w:val="20"/>
        </w:rPr>
        <w:t xml:space="preserve"> rozwiązania bazujące na radiowym paśmie </w:t>
      </w:r>
      <w:r w:rsidRPr="00A773D3">
        <w:rPr>
          <w:rFonts w:ascii="Trebuchet MS" w:hAnsi="Trebuchet MS" w:cstheme="minorHAnsi"/>
          <w:spacing w:val="-2"/>
          <w:sz w:val="20"/>
          <w:szCs w:val="20"/>
        </w:rPr>
        <w:t>niechronionym.</w:t>
      </w:r>
    </w:p>
    <w:p w14:paraId="0FD07023" w14:textId="77777777" w:rsidR="00E20EFC" w:rsidRPr="00A773D3" w:rsidRDefault="00E20EFC">
      <w:pPr>
        <w:spacing w:line="268" w:lineRule="auto"/>
        <w:rPr>
          <w:rFonts w:ascii="Trebuchet MS" w:hAnsi="Trebuchet MS" w:cstheme="minorHAnsi"/>
          <w:sz w:val="20"/>
          <w:szCs w:val="20"/>
        </w:rPr>
      </w:pPr>
    </w:p>
    <w:p w14:paraId="4A6AB632" w14:textId="77777777" w:rsidR="00B35064" w:rsidRPr="00A773D3" w:rsidRDefault="00B35064">
      <w:pPr>
        <w:spacing w:line="268" w:lineRule="auto"/>
        <w:rPr>
          <w:rFonts w:ascii="Trebuchet MS" w:hAnsi="Trebuchet MS" w:cstheme="minorHAnsi"/>
          <w:sz w:val="20"/>
          <w:szCs w:val="20"/>
        </w:rPr>
      </w:pPr>
    </w:p>
    <w:p w14:paraId="7ADC80F0" w14:textId="77777777" w:rsidR="00B35064" w:rsidRPr="00A773D3" w:rsidRDefault="00B35064" w:rsidP="00B35064">
      <w:pPr>
        <w:spacing w:line="268" w:lineRule="auto"/>
        <w:rPr>
          <w:rFonts w:ascii="Trebuchet MS" w:hAnsi="Trebuchet MS" w:cstheme="minorHAnsi"/>
          <w:b/>
          <w:bCs/>
          <w:sz w:val="20"/>
          <w:szCs w:val="20"/>
        </w:rPr>
      </w:pPr>
      <w:r w:rsidRPr="00A773D3">
        <w:rPr>
          <w:rFonts w:ascii="Trebuchet MS" w:hAnsi="Trebuchet MS" w:cstheme="minorHAnsi"/>
          <w:b/>
          <w:bCs/>
          <w:sz w:val="20"/>
          <w:szCs w:val="20"/>
        </w:rPr>
        <w:t>1.4 Połączenia sieci OSD i OK</w:t>
      </w:r>
    </w:p>
    <w:p w14:paraId="784B8327" w14:textId="77777777" w:rsidR="00B35064" w:rsidRPr="00A773D3" w:rsidRDefault="00B35064" w:rsidP="00B35064">
      <w:pPr>
        <w:spacing w:line="268" w:lineRule="auto"/>
        <w:rPr>
          <w:rFonts w:ascii="Trebuchet MS" w:hAnsi="Trebuchet MS" w:cstheme="minorHAnsi"/>
          <w:sz w:val="20"/>
          <w:szCs w:val="20"/>
        </w:rPr>
      </w:pPr>
    </w:p>
    <w:p w14:paraId="03F354B3" w14:textId="77777777" w:rsidR="00B35064" w:rsidRPr="00A773D3" w:rsidRDefault="00B35064" w:rsidP="00F85FB6">
      <w:pPr>
        <w:pStyle w:val="Akapitzlist"/>
        <w:numPr>
          <w:ilvl w:val="0"/>
          <w:numId w:val="32"/>
        </w:numPr>
        <w:spacing w:line="269" w:lineRule="auto"/>
        <w:ind w:left="426" w:hanging="284"/>
        <w:jc w:val="both"/>
        <w:rPr>
          <w:rFonts w:ascii="Trebuchet MS" w:hAnsi="Trebuchet MS" w:cstheme="minorHAnsi"/>
          <w:sz w:val="20"/>
          <w:szCs w:val="20"/>
        </w:rPr>
      </w:pPr>
      <w:r w:rsidRPr="00A773D3">
        <w:rPr>
          <w:rFonts w:ascii="Trebuchet MS" w:hAnsi="Trebuchet MS" w:cstheme="minorHAnsi"/>
          <w:sz w:val="20"/>
          <w:szCs w:val="20"/>
        </w:rPr>
        <w:t>OSD udostępnia PWR w co najmniej jednej lokalizacji na obszarze konkursowym, w której znajduje się węzeł Sieci FS oraz istnieje punkt styku z dostawcą usługi dostępu do Internetu. Niezależnie od tych wymagań OSD i OK mają prawo porozumieć się, gdzie zostanie zlokalizowany PWR dla danego OK pod warunkiem, że miejsce to zostanie zaakceptowane przez obie Strony. W takim wypadku PWR nie musi znajdować się w obszarze konkursowym</w:t>
      </w:r>
      <w:r w:rsidR="00A773D3" w:rsidRPr="00A773D3">
        <w:rPr>
          <w:rFonts w:ascii="Trebuchet MS" w:hAnsi="Trebuchet MS" w:cstheme="minorHAnsi"/>
          <w:sz w:val="20"/>
          <w:szCs w:val="20"/>
        </w:rPr>
        <w:t>.</w:t>
      </w:r>
    </w:p>
    <w:p w14:paraId="29050F4D" w14:textId="77777777" w:rsidR="00A773D3" w:rsidRDefault="00B35064" w:rsidP="00F85FB6">
      <w:pPr>
        <w:pStyle w:val="Akapitzlist"/>
        <w:numPr>
          <w:ilvl w:val="0"/>
          <w:numId w:val="32"/>
        </w:numPr>
        <w:spacing w:line="269" w:lineRule="auto"/>
        <w:ind w:left="426" w:hanging="284"/>
        <w:jc w:val="both"/>
        <w:rPr>
          <w:rFonts w:ascii="Trebuchet MS" w:hAnsi="Trebuchet MS" w:cstheme="minorHAnsi"/>
          <w:sz w:val="20"/>
          <w:szCs w:val="20"/>
        </w:rPr>
      </w:pPr>
      <w:r w:rsidRPr="00A773D3">
        <w:rPr>
          <w:rFonts w:ascii="Trebuchet MS" w:hAnsi="Trebuchet MS" w:cstheme="minorHAnsi"/>
          <w:sz w:val="20"/>
          <w:szCs w:val="20"/>
        </w:rPr>
        <w:t>PWR pełni rolę PDU dla usługi BSA.</w:t>
      </w:r>
    </w:p>
    <w:p w14:paraId="4228C042" w14:textId="77777777" w:rsidR="00A773D3" w:rsidRDefault="00B35064" w:rsidP="00F85FB6">
      <w:pPr>
        <w:pStyle w:val="Akapitzlist"/>
        <w:numPr>
          <w:ilvl w:val="0"/>
          <w:numId w:val="32"/>
        </w:numPr>
        <w:spacing w:line="269" w:lineRule="auto"/>
        <w:ind w:left="426" w:hanging="284"/>
        <w:jc w:val="both"/>
        <w:rPr>
          <w:rFonts w:ascii="Trebuchet MS" w:hAnsi="Trebuchet MS" w:cstheme="minorHAnsi"/>
          <w:sz w:val="20"/>
          <w:szCs w:val="20"/>
        </w:rPr>
      </w:pPr>
      <w:r w:rsidRPr="00A773D3">
        <w:rPr>
          <w:rFonts w:ascii="Trebuchet MS" w:hAnsi="Trebuchet MS" w:cstheme="minorHAnsi"/>
          <w:sz w:val="20"/>
          <w:szCs w:val="20"/>
        </w:rPr>
        <w:t>Dla realizacji styku międzyoperatorskiego na poziomie Ethernet w PWR, OSD zapewnia możliwość korzystania z poniższych typów interfejsów optycznych:</w:t>
      </w:r>
    </w:p>
    <w:p w14:paraId="3064822A" w14:textId="77777777" w:rsidR="00C12836" w:rsidRDefault="00C12836" w:rsidP="00C12836">
      <w:pPr>
        <w:pStyle w:val="Akapitzlist"/>
        <w:spacing w:line="269" w:lineRule="auto"/>
        <w:ind w:left="426" w:firstLine="0"/>
        <w:jc w:val="both"/>
        <w:rPr>
          <w:rFonts w:ascii="Trebuchet MS" w:hAnsi="Trebuchet MS" w:cstheme="minorHAnsi"/>
          <w:sz w:val="20"/>
          <w:szCs w:val="20"/>
        </w:rPr>
      </w:pPr>
    </w:p>
    <w:p w14:paraId="1AE24519" w14:textId="77777777" w:rsidR="00A773D3" w:rsidRPr="0043797D" w:rsidRDefault="00B35064" w:rsidP="00F85FB6">
      <w:pPr>
        <w:pStyle w:val="Akapitzlist"/>
        <w:numPr>
          <w:ilvl w:val="0"/>
          <w:numId w:val="33"/>
        </w:numPr>
        <w:spacing w:line="269" w:lineRule="auto"/>
        <w:jc w:val="both"/>
        <w:rPr>
          <w:rFonts w:ascii="Trebuchet MS" w:hAnsi="Trebuchet MS" w:cstheme="minorHAnsi"/>
          <w:sz w:val="20"/>
          <w:szCs w:val="20"/>
          <w:lang w:val="en-US"/>
        </w:rPr>
      </w:pPr>
      <w:r w:rsidRPr="0043797D">
        <w:rPr>
          <w:rFonts w:ascii="Trebuchet MS" w:hAnsi="Trebuchet MS" w:cstheme="minorHAnsi"/>
          <w:sz w:val="20"/>
          <w:szCs w:val="20"/>
          <w:lang w:val="en-US"/>
        </w:rPr>
        <w:t>10 GbE (Ethernet – 802.3 IEEE Standard for Information technology – IEEE Computer Society/Local and</w:t>
      </w:r>
      <w:r w:rsidR="00A773D3" w:rsidRPr="0043797D">
        <w:rPr>
          <w:rFonts w:ascii="Trebuchet MS" w:hAnsi="Trebuchet MS" w:cstheme="minorHAnsi"/>
          <w:sz w:val="20"/>
          <w:szCs w:val="20"/>
          <w:lang w:val="en-US"/>
        </w:rPr>
        <w:t xml:space="preserve"> </w:t>
      </w:r>
      <w:r w:rsidRPr="0043797D">
        <w:rPr>
          <w:rFonts w:ascii="Trebuchet MS" w:hAnsi="Trebuchet MS" w:cstheme="minorHAnsi"/>
          <w:sz w:val="20"/>
          <w:szCs w:val="20"/>
          <w:lang w:val="en-US"/>
        </w:rPr>
        <w:t>Metropolitan Area Networks);</w:t>
      </w:r>
    </w:p>
    <w:p w14:paraId="7581A0A1" w14:textId="77777777" w:rsidR="00C12836" w:rsidRPr="0043797D" w:rsidRDefault="00C12836" w:rsidP="00F740A0">
      <w:pPr>
        <w:pStyle w:val="Akapitzlist"/>
        <w:numPr>
          <w:ilvl w:val="0"/>
          <w:numId w:val="33"/>
        </w:numPr>
        <w:spacing w:line="269" w:lineRule="auto"/>
        <w:jc w:val="both"/>
        <w:rPr>
          <w:rFonts w:ascii="Trebuchet MS" w:hAnsi="Trebuchet MS" w:cstheme="minorHAnsi"/>
          <w:sz w:val="20"/>
          <w:szCs w:val="20"/>
          <w:lang w:val="en-US"/>
        </w:rPr>
      </w:pPr>
      <w:r w:rsidRPr="0043797D">
        <w:rPr>
          <w:rFonts w:ascii="Trebuchet MS" w:hAnsi="Trebuchet MS" w:cstheme="minorHAnsi"/>
          <w:sz w:val="20"/>
          <w:szCs w:val="20"/>
          <w:lang w:val="en-US"/>
        </w:rPr>
        <w:t>25 GbE (Ethernet – 802.3 IEEE Standard for Information technology – IEEE Computer Society/Local and Metropolitan Area Networks</w:t>
      </w:r>
    </w:p>
    <w:p w14:paraId="08FC2472" w14:textId="77777777" w:rsidR="00B35064" w:rsidRPr="00C12836" w:rsidRDefault="00B35064" w:rsidP="00C12836">
      <w:pPr>
        <w:pStyle w:val="Akapitzlist"/>
        <w:numPr>
          <w:ilvl w:val="0"/>
          <w:numId w:val="33"/>
        </w:numPr>
        <w:spacing w:line="269" w:lineRule="auto"/>
        <w:jc w:val="both"/>
        <w:rPr>
          <w:rFonts w:ascii="Trebuchet MS" w:hAnsi="Trebuchet MS" w:cstheme="minorHAnsi"/>
          <w:sz w:val="20"/>
          <w:szCs w:val="20"/>
          <w:lang w:val="en-US"/>
        </w:rPr>
      </w:pPr>
      <w:r w:rsidRPr="00641A08">
        <w:rPr>
          <w:rFonts w:ascii="Trebuchet MS" w:hAnsi="Trebuchet MS" w:cstheme="minorHAnsi"/>
          <w:sz w:val="20"/>
          <w:szCs w:val="20"/>
          <w:lang w:val="en-US"/>
        </w:rPr>
        <w:t>40 GbE (Ethernet – 802.3 IEEE Standard for Information technology – IEEE Computer Society/Local and</w:t>
      </w:r>
      <w:r w:rsidR="00C12836">
        <w:rPr>
          <w:rFonts w:ascii="Trebuchet MS" w:hAnsi="Trebuchet MS" w:cstheme="minorHAnsi"/>
          <w:sz w:val="20"/>
          <w:szCs w:val="20"/>
          <w:lang w:val="en-US"/>
        </w:rPr>
        <w:t xml:space="preserve"> </w:t>
      </w:r>
      <w:r w:rsidRPr="00C12836">
        <w:rPr>
          <w:rFonts w:ascii="Trebuchet MS" w:hAnsi="Trebuchet MS" w:cstheme="minorHAnsi"/>
          <w:sz w:val="20"/>
          <w:szCs w:val="20"/>
        </w:rPr>
        <w:t xml:space="preserve">Metropolitan </w:t>
      </w:r>
      <w:proofErr w:type="spellStart"/>
      <w:r w:rsidRPr="00C12836">
        <w:rPr>
          <w:rFonts w:ascii="Trebuchet MS" w:hAnsi="Trebuchet MS" w:cstheme="minorHAnsi"/>
          <w:sz w:val="20"/>
          <w:szCs w:val="20"/>
        </w:rPr>
        <w:t>Area</w:t>
      </w:r>
      <w:proofErr w:type="spellEnd"/>
      <w:r w:rsidRPr="00C12836">
        <w:rPr>
          <w:rFonts w:ascii="Trebuchet MS" w:hAnsi="Trebuchet MS" w:cstheme="minorHAnsi"/>
          <w:sz w:val="20"/>
          <w:szCs w:val="20"/>
        </w:rPr>
        <w:t xml:space="preserve"> Networks);</w:t>
      </w:r>
    </w:p>
    <w:p w14:paraId="4C0EE8E1" w14:textId="77777777" w:rsidR="00B35064" w:rsidRPr="00641A08" w:rsidRDefault="00B35064" w:rsidP="00F85FB6">
      <w:pPr>
        <w:pStyle w:val="Akapitzlist"/>
        <w:numPr>
          <w:ilvl w:val="0"/>
          <w:numId w:val="33"/>
        </w:numPr>
        <w:spacing w:line="269" w:lineRule="auto"/>
        <w:jc w:val="both"/>
        <w:rPr>
          <w:rFonts w:ascii="Trebuchet MS" w:hAnsi="Trebuchet MS" w:cstheme="minorHAnsi"/>
          <w:sz w:val="20"/>
          <w:szCs w:val="20"/>
          <w:lang w:val="en-US"/>
        </w:rPr>
      </w:pPr>
      <w:r w:rsidRPr="00641A08">
        <w:rPr>
          <w:rFonts w:ascii="Trebuchet MS" w:hAnsi="Trebuchet MS" w:cstheme="minorHAnsi"/>
          <w:sz w:val="20"/>
          <w:szCs w:val="20"/>
          <w:lang w:val="en-US"/>
        </w:rPr>
        <w:t>100 GbE (Ethernet – 802.3 IEEE Standard for Information technology – IEEE Computer Society/Local and</w:t>
      </w:r>
    </w:p>
    <w:p w14:paraId="7308D3CE" w14:textId="77777777" w:rsidR="00B35064" w:rsidRPr="00A773D3" w:rsidRDefault="00B35064" w:rsidP="00F85FB6">
      <w:pPr>
        <w:pStyle w:val="Akapitzlist"/>
        <w:numPr>
          <w:ilvl w:val="0"/>
          <w:numId w:val="33"/>
        </w:numPr>
        <w:spacing w:line="269" w:lineRule="auto"/>
        <w:jc w:val="both"/>
        <w:rPr>
          <w:rFonts w:ascii="Trebuchet MS" w:hAnsi="Trebuchet MS" w:cstheme="minorHAnsi"/>
          <w:sz w:val="20"/>
          <w:szCs w:val="20"/>
        </w:rPr>
      </w:pPr>
      <w:r w:rsidRPr="00A773D3">
        <w:rPr>
          <w:rFonts w:ascii="Trebuchet MS" w:hAnsi="Trebuchet MS" w:cstheme="minorHAnsi"/>
          <w:sz w:val="20"/>
          <w:szCs w:val="20"/>
        </w:rPr>
        <w:t xml:space="preserve">Metropolitan </w:t>
      </w:r>
      <w:proofErr w:type="spellStart"/>
      <w:r w:rsidRPr="00A773D3">
        <w:rPr>
          <w:rFonts w:ascii="Trebuchet MS" w:hAnsi="Trebuchet MS" w:cstheme="minorHAnsi"/>
          <w:sz w:val="20"/>
          <w:szCs w:val="20"/>
        </w:rPr>
        <w:t>Area</w:t>
      </w:r>
      <w:proofErr w:type="spellEnd"/>
      <w:r w:rsidRPr="00A773D3">
        <w:rPr>
          <w:rFonts w:ascii="Trebuchet MS" w:hAnsi="Trebuchet MS" w:cstheme="minorHAnsi"/>
          <w:sz w:val="20"/>
          <w:szCs w:val="20"/>
        </w:rPr>
        <w:t xml:space="preserve"> Networks).</w:t>
      </w:r>
    </w:p>
    <w:p w14:paraId="34B27E66" w14:textId="77777777" w:rsidR="00B35064" w:rsidRPr="00A773D3" w:rsidRDefault="00B35064" w:rsidP="00F85FB6">
      <w:pPr>
        <w:pStyle w:val="Akapitzlist"/>
        <w:numPr>
          <w:ilvl w:val="0"/>
          <w:numId w:val="32"/>
        </w:numPr>
        <w:spacing w:line="269" w:lineRule="auto"/>
        <w:ind w:left="426" w:hanging="284"/>
        <w:jc w:val="both"/>
        <w:rPr>
          <w:rFonts w:ascii="Trebuchet MS" w:hAnsi="Trebuchet MS" w:cstheme="minorHAnsi"/>
          <w:sz w:val="20"/>
          <w:szCs w:val="20"/>
        </w:rPr>
      </w:pPr>
      <w:r w:rsidRPr="00A773D3">
        <w:rPr>
          <w:rFonts w:ascii="Trebuchet MS" w:hAnsi="Trebuchet MS" w:cstheme="minorHAnsi"/>
          <w:sz w:val="20"/>
          <w:szCs w:val="20"/>
        </w:rPr>
        <w:t>Wybór typu interfejsu dla realizacji styku międzyoperatorskiego dokonywany jest przez OK.</w:t>
      </w:r>
    </w:p>
    <w:p w14:paraId="3EA7CC92" w14:textId="77777777" w:rsidR="00A773D3" w:rsidRDefault="00B35064" w:rsidP="00F85FB6">
      <w:pPr>
        <w:pStyle w:val="Akapitzlist"/>
        <w:numPr>
          <w:ilvl w:val="0"/>
          <w:numId w:val="32"/>
        </w:numPr>
        <w:spacing w:line="269" w:lineRule="auto"/>
        <w:ind w:left="426" w:hanging="284"/>
        <w:jc w:val="both"/>
        <w:rPr>
          <w:rFonts w:ascii="Trebuchet MS" w:hAnsi="Trebuchet MS" w:cstheme="minorHAnsi"/>
          <w:sz w:val="20"/>
          <w:szCs w:val="20"/>
        </w:rPr>
      </w:pPr>
      <w:r w:rsidRPr="00A773D3">
        <w:rPr>
          <w:rFonts w:ascii="Trebuchet MS" w:hAnsi="Trebuchet MS" w:cstheme="minorHAnsi"/>
          <w:sz w:val="20"/>
          <w:szCs w:val="20"/>
        </w:rPr>
        <w:t xml:space="preserve">OSD oferuje w Sieci </w:t>
      </w:r>
      <w:r w:rsidR="00EF617F">
        <w:rPr>
          <w:rFonts w:ascii="Trebuchet MS" w:hAnsi="Trebuchet MS" w:cstheme="minorHAnsi"/>
          <w:sz w:val="20"/>
          <w:szCs w:val="20"/>
        </w:rPr>
        <w:t>FS</w:t>
      </w:r>
      <w:r w:rsidRPr="00A773D3">
        <w:rPr>
          <w:rFonts w:ascii="Trebuchet MS" w:hAnsi="Trebuchet MS" w:cstheme="minorHAnsi"/>
          <w:sz w:val="20"/>
          <w:szCs w:val="20"/>
        </w:rPr>
        <w:t xml:space="preserve"> usługi hurtowe BSA o przepustowościach zgodnych z wymaganiami określonymi w pkt 1.1.1.</w:t>
      </w:r>
    </w:p>
    <w:p w14:paraId="465FDBC0" w14:textId="77777777" w:rsidR="00B35064" w:rsidRPr="00A773D3" w:rsidRDefault="00B35064" w:rsidP="00F85FB6">
      <w:pPr>
        <w:pStyle w:val="Akapitzlist"/>
        <w:numPr>
          <w:ilvl w:val="0"/>
          <w:numId w:val="32"/>
        </w:numPr>
        <w:spacing w:line="269" w:lineRule="auto"/>
        <w:ind w:left="426" w:hanging="284"/>
        <w:jc w:val="both"/>
        <w:rPr>
          <w:rFonts w:ascii="Trebuchet MS" w:hAnsi="Trebuchet MS" w:cstheme="minorHAnsi"/>
          <w:sz w:val="20"/>
          <w:szCs w:val="20"/>
        </w:rPr>
      </w:pPr>
      <w:r w:rsidRPr="00A773D3">
        <w:rPr>
          <w:rFonts w:ascii="Trebuchet MS" w:hAnsi="Trebuchet MS" w:cstheme="minorHAnsi"/>
          <w:sz w:val="20"/>
          <w:szCs w:val="20"/>
        </w:rPr>
        <w:t>PWR spełnia następujące minimalne warunki techniczne:</w:t>
      </w:r>
    </w:p>
    <w:p w14:paraId="667E1F00" w14:textId="77777777" w:rsidR="00B35064" w:rsidRPr="00A773D3" w:rsidRDefault="00B35064" w:rsidP="00A773D3">
      <w:pPr>
        <w:spacing w:line="269" w:lineRule="auto"/>
        <w:ind w:left="851" w:hanging="425"/>
        <w:jc w:val="both"/>
        <w:rPr>
          <w:rFonts w:ascii="Trebuchet MS" w:hAnsi="Trebuchet MS" w:cstheme="minorHAnsi"/>
          <w:sz w:val="20"/>
          <w:szCs w:val="20"/>
        </w:rPr>
      </w:pPr>
      <w:r w:rsidRPr="00A773D3">
        <w:rPr>
          <w:rFonts w:ascii="Trebuchet MS" w:hAnsi="Trebuchet MS" w:cstheme="minorHAnsi"/>
          <w:sz w:val="20"/>
          <w:szCs w:val="20"/>
        </w:rPr>
        <w:t>a) miejsce na sprzęt OK: 42U;</w:t>
      </w:r>
    </w:p>
    <w:p w14:paraId="0F78436E" w14:textId="77777777" w:rsidR="00B35064" w:rsidRPr="00A773D3" w:rsidRDefault="00B35064" w:rsidP="00A773D3">
      <w:pPr>
        <w:spacing w:line="269" w:lineRule="auto"/>
        <w:ind w:left="851" w:hanging="425"/>
        <w:jc w:val="both"/>
        <w:rPr>
          <w:rFonts w:ascii="Trebuchet MS" w:hAnsi="Trebuchet MS" w:cstheme="minorHAnsi"/>
          <w:sz w:val="20"/>
          <w:szCs w:val="20"/>
        </w:rPr>
      </w:pPr>
      <w:r w:rsidRPr="00A773D3">
        <w:rPr>
          <w:rFonts w:ascii="Trebuchet MS" w:hAnsi="Trebuchet MS" w:cstheme="minorHAnsi"/>
          <w:sz w:val="20"/>
          <w:szCs w:val="20"/>
        </w:rPr>
        <w:t>b) zapas mocy dla OK: ≥3,5 kW;</w:t>
      </w:r>
    </w:p>
    <w:p w14:paraId="13BF932D" w14:textId="77777777" w:rsidR="00E20EFC" w:rsidRDefault="00B35064" w:rsidP="00D10DDB">
      <w:pPr>
        <w:spacing w:line="269" w:lineRule="auto"/>
        <w:ind w:left="851" w:hanging="425"/>
        <w:jc w:val="both"/>
        <w:rPr>
          <w:rFonts w:ascii="Trebuchet MS" w:hAnsi="Trebuchet MS" w:cstheme="minorHAnsi"/>
          <w:sz w:val="20"/>
          <w:szCs w:val="20"/>
        </w:rPr>
      </w:pPr>
      <w:r w:rsidRPr="00A773D3">
        <w:rPr>
          <w:rFonts w:ascii="Trebuchet MS" w:hAnsi="Trebuchet MS" w:cstheme="minorHAnsi"/>
          <w:sz w:val="20"/>
          <w:szCs w:val="20"/>
        </w:rPr>
        <w:t>c) zapas mocy chłodniczej odpowiadającej powyższym wymaganio</w:t>
      </w:r>
      <w:r w:rsidR="0037058D">
        <w:rPr>
          <w:rFonts w:ascii="Trebuchet MS" w:hAnsi="Trebuchet MS" w:cstheme="minorHAnsi"/>
          <w:sz w:val="20"/>
          <w:szCs w:val="20"/>
        </w:rPr>
        <w:t>m</w:t>
      </w:r>
    </w:p>
    <w:p w14:paraId="377DF260" w14:textId="77777777" w:rsidR="0037058D" w:rsidRPr="00A773D3" w:rsidRDefault="0037058D" w:rsidP="00D10DDB">
      <w:pPr>
        <w:spacing w:line="269" w:lineRule="auto"/>
        <w:ind w:left="851" w:hanging="425"/>
        <w:jc w:val="both"/>
        <w:rPr>
          <w:rFonts w:ascii="Trebuchet MS" w:hAnsi="Trebuchet MS" w:cstheme="minorHAnsi"/>
        </w:rPr>
      </w:pPr>
    </w:p>
    <w:p w14:paraId="75C81C39" w14:textId="77777777" w:rsidR="00A773D3" w:rsidRPr="00A773D3" w:rsidRDefault="00B35064" w:rsidP="00F85FB6">
      <w:pPr>
        <w:pStyle w:val="Akapitzlist"/>
        <w:keepNext/>
        <w:keepLines/>
        <w:numPr>
          <w:ilvl w:val="1"/>
          <w:numId w:val="34"/>
        </w:numPr>
        <w:tabs>
          <w:tab w:val="left" w:pos="643"/>
        </w:tabs>
        <w:autoSpaceDE/>
        <w:autoSpaceDN/>
        <w:spacing w:after="120"/>
        <w:jc w:val="both"/>
        <w:outlineLvl w:val="4"/>
        <w:rPr>
          <w:rFonts w:ascii="Trebuchet MS" w:hAnsi="Trebuchet MS" w:cstheme="minorHAnsi"/>
          <w:b/>
          <w:bCs/>
          <w:sz w:val="20"/>
          <w:szCs w:val="20"/>
        </w:rPr>
      </w:pPr>
      <w:bookmarkStart w:id="8" w:name="_TOC_250015"/>
      <w:r w:rsidRPr="00A773D3">
        <w:rPr>
          <w:rFonts w:ascii="Trebuchet MS" w:hAnsi="Trebuchet MS" w:cstheme="minorHAnsi"/>
          <w:b/>
          <w:bCs/>
          <w:sz w:val="20"/>
          <w:szCs w:val="20"/>
        </w:rPr>
        <w:t>Wymagania dla Infrastruktury telekomunikacyjnej Sieci FS</w:t>
      </w:r>
      <w:bookmarkStart w:id="9" w:name="bookmark40"/>
      <w:bookmarkStart w:id="10" w:name="bookmark39"/>
      <w:bookmarkEnd w:id="8"/>
    </w:p>
    <w:p w14:paraId="18EF9E43" w14:textId="77777777" w:rsidR="00A773D3" w:rsidRPr="00A773D3" w:rsidRDefault="00A773D3" w:rsidP="00A773D3">
      <w:pPr>
        <w:keepNext/>
        <w:keepLines/>
        <w:tabs>
          <w:tab w:val="left" w:pos="643"/>
        </w:tabs>
        <w:autoSpaceDE/>
        <w:autoSpaceDN/>
        <w:spacing w:after="120"/>
        <w:jc w:val="both"/>
        <w:outlineLvl w:val="4"/>
        <w:rPr>
          <w:rFonts w:ascii="Trebuchet MS" w:hAnsi="Trebuchet MS" w:cstheme="minorHAnsi"/>
          <w:b/>
          <w:bCs/>
          <w:sz w:val="20"/>
          <w:szCs w:val="20"/>
        </w:rPr>
      </w:pPr>
    </w:p>
    <w:p w14:paraId="3B972504" w14:textId="77777777" w:rsidR="00A773D3" w:rsidRPr="0043797D" w:rsidRDefault="00A773D3" w:rsidP="00A773D3">
      <w:pPr>
        <w:keepNext/>
        <w:keepLines/>
        <w:tabs>
          <w:tab w:val="left" w:pos="643"/>
        </w:tabs>
        <w:autoSpaceDE/>
        <w:autoSpaceDN/>
        <w:spacing w:after="120"/>
        <w:jc w:val="both"/>
        <w:outlineLvl w:val="4"/>
        <w:rPr>
          <w:rFonts w:ascii="Trebuchet MS" w:hAnsi="Trebuchet MS" w:cstheme="minorHAnsi"/>
          <w:b/>
          <w:bCs/>
          <w:sz w:val="20"/>
          <w:szCs w:val="20"/>
          <w:lang w:eastAsia="pl-PL" w:bidi="pl-PL"/>
        </w:rPr>
      </w:pPr>
      <w:r w:rsidRPr="0043797D">
        <w:rPr>
          <w:rFonts w:ascii="Trebuchet MS" w:hAnsi="Trebuchet MS" w:cstheme="minorHAnsi"/>
          <w:b/>
          <w:bCs/>
          <w:sz w:val="20"/>
          <w:szCs w:val="20"/>
          <w:lang w:eastAsia="pl-PL" w:bidi="pl-PL"/>
        </w:rPr>
        <w:t xml:space="preserve">1.5.1 Zakończenia Sieci </w:t>
      </w:r>
      <w:r w:rsidR="00C52693" w:rsidRPr="0043797D">
        <w:rPr>
          <w:rFonts w:ascii="Trebuchet MS" w:hAnsi="Trebuchet MS" w:cstheme="minorHAnsi"/>
          <w:b/>
          <w:bCs/>
          <w:sz w:val="20"/>
          <w:szCs w:val="20"/>
          <w:lang w:eastAsia="pl-PL" w:bidi="pl-PL"/>
        </w:rPr>
        <w:t>FS</w:t>
      </w:r>
      <w:r w:rsidRPr="0043797D">
        <w:rPr>
          <w:rFonts w:ascii="Trebuchet MS" w:hAnsi="Trebuchet MS" w:cstheme="minorHAnsi"/>
          <w:b/>
          <w:bCs/>
          <w:sz w:val="20"/>
          <w:szCs w:val="20"/>
          <w:lang w:eastAsia="pl-PL" w:bidi="pl-PL"/>
        </w:rPr>
        <w:t xml:space="preserve"> dla różnych rodzajów zabudowy</w:t>
      </w:r>
      <w:bookmarkEnd w:id="9"/>
      <w:bookmarkEnd w:id="10"/>
    </w:p>
    <w:p w14:paraId="3073D888" w14:textId="77777777" w:rsidR="00A773D3" w:rsidRPr="0043797D" w:rsidRDefault="00A773D3" w:rsidP="00F85FB6">
      <w:pPr>
        <w:numPr>
          <w:ilvl w:val="0"/>
          <w:numId w:val="10"/>
        </w:numPr>
        <w:tabs>
          <w:tab w:val="left" w:pos="333"/>
        </w:tabs>
        <w:autoSpaceDE/>
        <w:autoSpaceDN/>
        <w:spacing w:after="120" w:line="266" w:lineRule="auto"/>
        <w:ind w:left="380" w:hanging="380"/>
        <w:jc w:val="both"/>
        <w:rPr>
          <w:rFonts w:ascii="Trebuchet MS" w:hAnsi="Trebuchet MS" w:cstheme="minorHAnsi"/>
          <w:sz w:val="20"/>
          <w:szCs w:val="20"/>
          <w:lang w:eastAsia="pl-PL" w:bidi="pl-PL"/>
        </w:rPr>
      </w:pPr>
      <w:r w:rsidRPr="0043797D">
        <w:rPr>
          <w:rFonts w:ascii="Trebuchet MS" w:hAnsi="Trebuchet MS" w:cstheme="minorHAnsi"/>
          <w:sz w:val="20"/>
          <w:szCs w:val="20"/>
          <w:lang w:eastAsia="pl-PL" w:bidi="pl-PL"/>
        </w:rPr>
        <w:t xml:space="preserve">W budynkach jednorodzinnych oraz budynkach wielorodzinnych bez części wspólnej (zabudowa stanowiąca zespół budynków jednorodzinnych lub lokali połączonych wspólnymi ścianami) zakończenie Sieci </w:t>
      </w:r>
      <w:r w:rsidR="00C52693" w:rsidRPr="0043797D">
        <w:rPr>
          <w:rFonts w:ascii="Trebuchet MS" w:hAnsi="Trebuchet MS" w:cstheme="minorHAnsi"/>
          <w:sz w:val="20"/>
          <w:szCs w:val="20"/>
          <w:lang w:eastAsia="pl-PL" w:bidi="pl-PL"/>
        </w:rPr>
        <w:t>FS</w:t>
      </w:r>
      <w:r w:rsidRPr="0043797D">
        <w:rPr>
          <w:rFonts w:ascii="Trebuchet MS" w:hAnsi="Trebuchet MS" w:cstheme="minorHAnsi"/>
          <w:sz w:val="20"/>
          <w:szCs w:val="20"/>
          <w:lang w:eastAsia="pl-PL" w:bidi="pl-PL"/>
        </w:rPr>
        <w:t xml:space="preserve"> znajduje się: na granicy działki dla sieci podziemnej, a w przypadku sieci napowietrznej na najbliższym słupie znajdującym się nie dalej niż 30 m od granicy działki. Zapas kabla wystarczający do przyłączenia danego PA znajduje się miejscu wskazanym przez OSD. Część inwestycji związaną z </w:t>
      </w:r>
      <w:r w:rsidRPr="0043797D">
        <w:rPr>
          <w:rFonts w:ascii="Trebuchet MS" w:hAnsi="Trebuchet MS" w:cstheme="minorHAnsi"/>
          <w:sz w:val="20"/>
          <w:szCs w:val="20"/>
          <w:lang w:eastAsia="pl-PL" w:bidi="pl-PL"/>
        </w:rPr>
        <w:lastRenderedPageBreak/>
        <w:t>realizacją przyłącza, np. ustawienie dodatkowych słupów na działce Abonenta, może być wykonana po zamówieniu usługi.</w:t>
      </w:r>
    </w:p>
    <w:p w14:paraId="67469738" w14:textId="77777777" w:rsidR="00A773D3" w:rsidRPr="0043797D" w:rsidRDefault="00A773D3" w:rsidP="00F85FB6">
      <w:pPr>
        <w:numPr>
          <w:ilvl w:val="0"/>
          <w:numId w:val="10"/>
        </w:numPr>
        <w:tabs>
          <w:tab w:val="left" w:pos="333"/>
        </w:tabs>
        <w:autoSpaceDE/>
        <w:autoSpaceDN/>
        <w:spacing w:after="120" w:line="266" w:lineRule="auto"/>
        <w:ind w:left="380" w:hanging="380"/>
        <w:jc w:val="both"/>
        <w:rPr>
          <w:rFonts w:ascii="Trebuchet MS" w:hAnsi="Trebuchet MS" w:cstheme="minorHAnsi"/>
          <w:sz w:val="20"/>
          <w:szCs w:val="20"/>
          <w:lang w:eastAsia="pl-PL" w:bidi="pl-PL"/>
        </w:rPr>
      </w:pPr>
      <w:r w:rsidRPr="0043797D">
        <w:rPr>
          <w:rFonts w:ascii="Trebuchet MS" w:hAnsi="Trebuchet MS" w:cstheme="minorHAnsi"/>
          <w:sz w:val="20"/>
          <w:szCs w:val="20"/>
          <w:lang w:eastAsia="pl-PL" w:bidi="pl-PL"/>
        </w:rPr>
        <w:t xml:space="preserve">W budynkach wielorodzinnych z częścią wspólną umożliwiającą instalację infrastruktury telekomunikacyjnej, zakończenie Sieci </w:t>
      </w:r>
      <w:r w:rsidR="00C52693" w:rsidRPr="0043797D">
        <w:rPr>
          <w:rFonts w:ascii="Trebuchet MS" w:hAnsi="Trebuchet MS" w:cstheme="minorHAnsi"/>
          <w:sz w:val="20"/>
          <w:szCs w:val="20"/>
          <w:lang w:eastAsia="pl-PL" w:bidi="pl-PL"/>
        </w:rPr>
        <w:t>FS</w:t>
      </w:r>
      <w:r w:rsidRPr="0043797D">
        <w:rPr>
          <w:rFonts w:ascii="Trebuchet MS" w:hAnsi="Trebuchet MS" w:cstheme="minorHAnsi"/>
          <w:sz w:val="20"/>
          <w:szCs w:val="20"/>
          <w:lang w:eastAsia="pl-PL" w:bidi="pl-PL"/>
        </w:rPr>
        <w:t xml:space="preserve"> znajduje się </w:t>
      </w:r>
      <w:r w:rsidR="00E666DF" w:rsidRPr="0043797D">
        <w:rPr>
          <w:rFonts w:ascii="Trebuchet MS" w:hAnsi="Trebuchet MS" w:cstheme="minorHAnsi"/>
          <w:sz w:val="20"/>
          <w:szCs w:val="20"/>
          <w:lang w:eastAsia="pl-PL" w:bidi="pl-PL"/>
        </w:rPr>
        <w:t>przy ścianie zewnętrznej budynku.</w:t>
      </w:r>
    </w:p>
    <w:p w14:paraId="1A2439EE" w14:textId="77777777" w:rsidR="00C52693" w:rsidRPr="0043797D" w:rsidRDefault="00A773D3" w:rsidP="00F85FB6">
      <w:pPr>
        <w:numPr>
          <w:ilvl w:val="0"/>
          <w:numId w:val="10"/>
        </w:numPr>
        <w:tabs>
          <w:tab w:val="left" w:pos="333"/>
        </w:tabs>
        <w:autoSpaceDE/>
        <w:autoSpaceDN/>
        <w:spacing w:after="120" w:line="266" w:lineRule="auto"/>
        <w:ind w:left="380" w:hanging="380"/>
        <w:jc w:val="both"/>
        <w:rPr>
          <w:rFonts w:ascii="Trebuchet MS" w:hAnsi="Trebuchet MS" w:cstheme="minorHAnsi"/>
          <w:sz w:val="20"/>
          <w:szCs w:val="20"/>
          <w:lang w:eastAsia="pl-PL" w:bidi="pl-PL"/>
        </w:rPr>
      </w:pPr>
      <w:r w:rsidRPr="0043797D">
        <w:rPr>
          <w:rFonts w:ascii="Trebuchet MS" w:hAnsi="Trebuchet MS" w:cstheme="minorHAnsi"/>
          <w:sz w:val="20"/>
          <w:szCs w:val="20"/>
          <w:lang w:eastAsia="pl-PL" w:bidi="pl-PL"/>
        </w:rPr>
        <w:t xml:space="preserve">W przypadku </w:t>
      </w:r>
      <w:r w:rsidR="00E666DF" w:rsidRPr="0043797D">
        <w:rPr>
          <w:rFonts w:ascii="Trebuchet MS" w:hAnsi="Trebuchet MS" w:cstheme="minorHAnsi"/>
          <w:sz w:val="20"/>
          <w:szCs w:val="20"/>
          <w:lang w:eastAsia="pl-PL" w:bidi="pl-PL"/>
        </w:rPr>
        <w:t xml:space="preserve">jednostki organizacyjne gminy </w:t>
      </w:r>
      <w:r w:rsidRPr="0043797D">
        <w:rPr>
          <w:rFonts w:ascii="Trebuchet MS" w:hAnsi="Trebuchet MS" w:cstheme="minorHAnsi"/>
          <w:sz w:val="20"/>
          <w:szCs w:val="20"/>
          <w:lang w:eastAsia="pl-PL" w:bidi="pl-PL"/>
        </w:rPr>
        <w:t xml:space="preserve">zajmujących w całości jeden budynek lub ich zespół, zakończenie Sieci </w:t>
      </w:r>
      <w:r w:rsidR="00C52693" w:rsidRPr="0043797D">
        <w:rPr>
          <w:rFonts w:ascii="Trebuchet MS" w:hAnsi="Trebuchet MS" w:cstheme="minorHAnsi"/>
          <w:sz w:val="20"/>
          <w:szCs w:val="20"/>
          <w:lang w:eastAsia="pl-PL" w:bidi="pl-PL"/>
        </w:rPr>
        <w:t>FS</w:t>
      </w:r>
      <w:r w:rsidRPr="0043797D">
        <w:rPr>
          <w:rFonts w:ascii="Trebuchet MS" w:hAnsi="Trebuchet MS" w:cstheme="minorHAnsi"/>
          <w:sz w:val="20"/>
          <w:szCs w:val="20"/>
          <w:lang w:eastAsia="pl-PL" w:bidi="pl-PL"/>
        </w:rPr>
        <w:t xml:space="preserve"> znajduje się w budynku, w pomieszczeniu technicznym lub szafie telekomunikacyjnej wskazanej przez zarządcę obiektu, a jeśli to niemożliwe – w szafie telekomunikacyjnej wyposażonej w odpowiednią instalację i urządzenia elektryczne, umieszczonej na pierwszej kondygnacji podziemnej lub pierwszej kondygnacji nadziemnej budynku.</w:t>
      </w:r>
      <w:bookmarkStart w:id="11" w:name="bookmark43"/>
      <w:bookmarkStart w:id="12" w:name="bookmark42"/>
    </w:p>
    <w:p w14:paraId="7ACF193A" w14:textId="77777777" w:rsidR="00A773D3" w:rsidRPr="00C52693" w:rsidRDefault="00A773D3" w:rsidP="00F85FB6">
      <w:pPr>
        <w:pStyle w:val="Akapitzlist"/>
        <w:numPr>
          <w:ilvl w:val="2"/>
          <w:numId w:val="35"/>
        </w:numPr>
        <w:tabs>
          <w:tab w:val="left" w:pos="333"/>
        </w:tabs>
        <w:autoSpaceDE/>
        <w:autoSpaceDN/>
        <w:spacing w:after="120" w:line="266" w:lineRule="auto"/>
        <w:jc w:val="both"/>
        <w:rPr>
          <w:rFonts w:ascii="Trebuchet MS" w:hAnsi="Trebuchet MS" w:cstheme="minorHAnsi"/>
          <w:sz w:val="20"/>
          <w:szCs w:val="20"/>
          <w:lang w:eastAsia="pl-PL" w:bidi="pl-PL"/>
        </w:rPr>
      </w:pPr>
      <w:r w:rsidRPr="00C52693">
        <w:rPr>
          <w:rFonts w:ascii="Trebuchet MS" w:hAnsi="Trebuchet MS" w:cstheme="minorHAnsi"/>
          <w:b/>
          <w:bCs/>
          <w:sz w:val="20"/>
          <w:szCs w:val="20"/>
          <w:lang w:eastAsia="pl-PL" w:bidi="pl-PL"/>
        </w:rPr>
        <w:t>Podziemne elementy Segmentu abonenckiego</w:t>
      </w:r>
      <w:bookmarkEnd w:id="11"/>
      <w:bookmarkEnd w:id="12"/>
    </w:p>
    <w:p w14:paraId="7607C7FE" w14:textId="77777777" w:rsidR="00A773D3" w:rsidRPr="00A773D3" w:rsidRDefault="00A773D3" w:rsidP="00A773D3">
      <w:pPr>
        <w:autoSpaceDE/>
        <w:autoSpaceDN/>
        <w:spacing w:after="120" w:line="266" w:lineRule="auto"/>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W Segmentach abonenckich podziemnych minimalnym wymogiem jest stosowanie:</w:t>
      </w:r>
    </w:p>
    <w:p w14:paraId="23905A47" w14:textId="77777777" w:rsidR="00A773D3" w:rsidRPr="00A773D3" w:rsidRDefault="00A773D3" w:rsidP="00F85FB6">
      <w:pPr>
        <w:numPr>
          <w:ilvl w:val="0"/>
          <w:numId w:val="11"/>
        </w:numPr>
        <w:tabs>
          <w:tab w:val="left" w:pos="333"/>
        </w:tabs>
        <w:autoSpaceDE/>
        <w:autoSpaceDN/>
        <w:spacing w:line="266" w:lineRule="auto"/>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dla budynków jednorodzinnych alternatywnie:</w:t>
      </w:r>
    </w:p>
    <w:p w14:paraId="73E42B22" w14:textId="77777777" w:rsidR="00A773D3" w:rsidRPr="00A773D3" w:rsidRDefault="00A773D3" w:rsidP="00F85FB6">
      <w:pPr>
        <w:numPr>
          <w:ilvl w:val="0"/>
          <w:numId w:val="12"/>
        </w:numPr>
        <w:tabs>
          <w:tab w:val="left" w:pos="670"/>
        </w:tabs>
        <w:autoSpaceDE/>
        <w:autoSpaceDN/>
        <w:spacing w:line="266" w:lineRule="auto"/>
        <w:ind w:firstLine="300"/>
        <w:jc w:val="both"/>
        <w:rPr>
          <w:rFonts w:ascii="Trebuchet MS" w:hAnsi="Trebuchet MS" w:cstheme="minorHAnsi"/>
          <w:sz w:val="20"/>
          <w:szCs w:val="20"/>
          <w:lang w:eastAsia="pl-PL" w:bidi="pl-PL"/>
        </w:rPr>
      </w:pPr>
      <w:proofErr w:type="spellStart"/>
      <w:r w:rsidRPr="00A773D3">
        <w:rPr>
          <w:rFonts w:ascii="Trebuchet MS" w:hAnsi="Trebuchet MS" w:cstheme="minorHAnsi"/>
          <w:sz w:val="20"/>
          <w:szCs w:val="20"/>
          <w:lang w:eastAsia="pl-PL" w:bidi="pl-PL"/>
        </w:rPr>
        <w:t>Mikrorurki</w:t>
      </w:r>
      <w:proofErr w:type="spellEnd"/>
      <w:r w:rsidRPr="00A773D3">
        <w:rPr>
          <w:rFonts w:ascii="Trebuchet MS" w:hAnsi="Trebuchet MS" w:cstheme="minorHAnsi"/>
          <w:sz w:val="20"/>
          <w:szCs w:val="20"/>
          <w:lang w:eastAsia="pl-PL" w:bidi="pl-PL"/>
        </w:rPr>
        <w:t>;</w:t>
      </w:r>
    </w:p>
    <w:p w14:paraId="1357B349" w14:textId="77777777" w:rsidR="00A773D3" w:rsidRPr="00A773D3" w:rsidRDefault="00A773D3" w:rsidP="00F85FB6">
      <w:pPr>
        <w:numPr>
          <w:ilvl w:val="0"/>
          <w:numId w:val="12"/>
        </w:numPr>
        <w:tabs>
          <w:tab w:val="left" w:pos="670"/>
        </w:tabs>
        <w:autoSpaceDE/>
        <w:autoSpaceDN/>
        <w:spacing w:line="266" w:lineRule="auto"/>
        <w:ind w:firstLine="30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jednej rury HDPE;</w:t>
      </w:r>
    </w:p>
    <w:p w14:paraId="2685BBC8" w14:textId="77777777" w:rsidR="00A773D3" w:rsidRPr="00A773D3" w:rsidRDefault="00A773D3" w:rsidP="00F85FB6">
      <w:pPr>
        <w:numPr>
          <w:ilvl w:val="0"/>
          <w:numId w:val="12"/>
        </w:numPr>
        <w:tabs>
          <w:tab w:val="left" w:pos="670"/>
        </w:tabs>
        <w:autoSpaceDE/>
        <w:autoSpaceDN/>
        <w:spacing w:after="120" w:line="266" w:lineRule="auto"/>
        <w:ind w:firstLine="30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kabla światłowodowego o krotności 2J (w tym 1J stanowi nadmiar na potrzeby OK);</w:t>
      </w:r>
    </w:p>
    <w:p w14:paraId="7381AD56" w14:textId="77777777" w:rsidR="00A773D3" w:rsidRPr="00A773D3" w:rsidRDefault="00A773D3" w:rsidP="00F85FB6">
      <w:pPr>
        <w:numPr>
          <w:ilvl w:val="0"/>
          <w:numId w:val="11"/>
        </w:numPr>
        <w:tabs>
          <w:tab w:val="left" w:pos="333"/>
        </w:tabs>
        <w:autoSpaceDE/>
        <w:autoSpaceDN/>
        <w:spacing w:line="266" w:lineRule="auto"/>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dla budynków wielorodzinnych, alternatywnie:</w:t>
      </w:r>
    </w:p>
    <w:p w14:paraId="50E3B999" w14:textId="77777777" w:rsidR="00A773D3" w:rsidRPr="00A773D3" w:rsidRDefault="00A773D3" w:rsidP="00F85FB6">
      <w:pPr>
        <w:numPr>
          <w:ilvl w:val="0"/>
          <w:numId w:val="13"/>
        </w:numPr>
        <w:tabs>
          <w:tab w:val="left" w:pos="643"/>
        </w:tabs>
        <w:autoSpaceDE/>
        <w:autoSpaceDN/>
        <w:spacing w:line="266" w:lineRule="auto"/>
        <w:ind w:left="600" w:hanging="300"/>
        <w:jc w:val="both"/>
        <w:rPr>
          <w:rFonts w:ascii="Trebuchet MS" w:hAnsi="Trebuchet MS" w:cstheme="minorHAnsi"/>
          <w:sz w:val="20"/>
          <w:szCs w:val="20"/>
          <w:lang w:eastAsia="pl-PL" w:bidi="pl-PL"/>
        </w:rPr>
      </w:pPr>
      <w:proofErr w:type="spellStart"/>
      <w:r w:rsidRPr="00A773D3">
        <w:rPr>
          <w:rFonts w:ascii="Trebuchet MS" w:hAnsi="Trebuchet MS" w:cstheme="minorHAnsi"/>
          <w:sz w:val="20"/>
          <w:szCs w:val="20"/>
          <w:lang w:eastAsia="pl-PL" w:bidi="pl-PL"/>
        </w:rPr>
        <w:t>Mikrokanalizacji</w:t>
      </w:r>
      <w:proofErr w:type="spellEnd"/>
      <w:r w:rsidRPr="00A773D3">
        <w:rPr>
          <w:rFonts w:ascii="Trebuchet MS" w:hAnsi="Trebuchet MS" w:cstheme="minorHAnsi"/>
          <w:sz w:val="20"/>
          <w:szCs w:val="20"/>
          <w:lang w:eastAsia="pl-PL" w:bidi="pl-PL"/>
        </w:rPr>
        <w:t xml:space="preserve"> lub wiązki rurek umieszczonej w rurze osłonowej HDPE, w której co najmniej 3 wolne otwory o średnicy wewnętrznej ≥8 mm stanowią nadmiar na potrzeby OK;</w:t>
      </w:r>
    </w:p>
    <w:p w14:paraId="4B53F813" w14:textId="77777777" w:rsidR="00A773D3" w:rsidRPr="00A773D3" w:rsidRDefault="00A773D3" w:rsidP="00F85FB6">
      <w:pPr>
        <w:numPr>
          <w:ilvl w:val="0"/>
          <w:numId w:val="13"/>
        </w:numPr>
        <w:tabs>
          <w:tab w:val="left" w:pos="643"/>
        </w:tabs>
        <w:autoSpaceDE/>
        <w:autoSpaceDN/>
        <w:spacing w:line="266" w:lineRule="auto"/>
        <w:ind w:left="600" w:hanging="30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kabla światłowodowego o krotności 2J na każdy lokal mieszkalny w budynku wielorodzinnym bez części wspólnej (w tym 1J stanowi nadmiar na potrzeby OK);</w:t>
      </w:r>
    </w:p>
    <w:p w14:paraId="6F60D468" w14:textId="77777777" w:rsidR="00A773D3" w:rsidRPr="00A773D3" w:rsidRDefault="00A773D3" w:rsidP="00F85FB6">
      <w:pPr>
        <w:numPr>
          <w:ilvl w:val="0"/>
          <w:numId w:val="13"/>
        </w:numPr>
        <w:tabs>
          <w:tab w:val="left" w:pos="643"/>
        </w:tabs>
        <w:autoSpaceDE/>
        <w:autoSpaceDN/>
        <w:spacing w:after="120" w:line="266" w:lineRule="auto"/>
        <w:ind w:left="600" w:hanging="30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kabla światłowodowego o krotności 4J na budynek wielorodzinny z częścią wspólną (w tym 3J stanowi nadmiar na potrzeby OK);</w:t>
      </w:r>
    </w:p>
    <w:p w14:paraId="70C17C02" w14:textId="77777777" w:rsidR="00A773D3" w:rsidRPr="00A773D3" w:rsidRDefault="00A773D3" w:rsidP="00F85FB6">
      <w:pPr>
        <w:numPr>
          <w:ilvl w:val="0"/>
          <w:numId w:val="11"/>
        </w:numPr>
        <w:tabs>
          <w:tab w:val="left" w:pos="340"/>
        </w:tabs>
        <w:autoSpaceDE/>
        <w:autoSpaceDN/>
        <w:spacing w:line="266" w:lineRule="auto"/>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dla PA innych niż określone w lit. a)-</w:t>
      </w:r>
      <w:r w:rsidR="00C52693">
        <w:rPr>
          <w:rFonts w:ascii="Trebuchet MS" w:hAnsi="Trebuchet MS" w:cstheme="minorHAnsi"/>
          <w:sz w:val="20"/>
          <w:szCs w:val="20"/>
          <w:lang w:eastAsia="pl-PL" w:bidi="pl-PL"/>
        </w:rPr>
        <w:t>b</w:t>
      </w:r>
      <w:r w:rsidRPr="00A773D3">
        <w:rPr>
          <w:rFonts w:ascii="Trebuchet MS" w:hAnsi="Trebuchet MS" w:cstheme="minorHAnsi"/>
          <w:sz w:val="20"/>
          <w:szCs w:val="20"/>
          <w:lang w:eastAsia="pl-PL" w:bidi="pl-PL"/>
        </w:rPr>
        <w:t>) alternatywnie:</w:t>
      </w:r>
    </w:p>
    <w:p w14:paraId="49BF5E06" w14:textId="77777777" w:rsidR="00A773D3" w:rsidRPr="00A773D3" w:rsidRDefault="00A773D3" w:rsidP="00F85FB6">
      <w:pPr>
        <w:numPr>
          <w:ilvl w:val="0"/>
          <w:numId w:val="14"/>
        </w:numPr>
        <w:tabs>
          <w:tab w:val="left" w:pos="593"/>
        </w:tabs>
        <w:autoSpaceDE/>
        <w:autoSpaceDN/>
        <w:spacing w:line="266" w:lineRule="auto"/>
        <w:ind w:firstLine="300"/>
        <w:jc w:val="both"/>
        <w:rPr>
          <w:rFonts w:ascii="Trebuchet MS" w:hAnsi="Trebuchet MS" w:cstheme="minorHAnsi"/>
          <w:sz w:val="20"/>
          <w:szCs w:val="20"/>
          <w:lang w:eastAsia="pl-PL" w:bidi="pl-PL"/>
        </w:rPr>
      </w:pPr>
      <w:proofErr w:type="spellStart"/>
      <w:r w:rsidRPr="00A773D3">
        <w:rPr>
          <w:rFonts w:ascii="Trebuchet MS" w:hAnsi="Trebuchet MS" w:cstheme="minorHAnsi"/>
          <w:sz w:val="20"/>
          <w:szCs w:val="20"/>
          <w:lang w:eastAsia="pl-PL" w:bidi="pl-PL"/>
        </w:rPr>
        <w:t>Mikrorurki</w:t>
      </w:r>
      <w:proofErr w:type="spellEnd"/>
      <w:r w:rsidRPr="00A773D3">
        <w:rPr>
          <w:rFonts w:ascii="Trebuchet MS" w:hAnsi="Trebuchet MS" w:cstheme="minorHAnsi"/>
          <w:sz w:val="20"/>
          <w:szCs w:val="20"/>
          <w:lang w:eastAsia="pl-PL" w:bidi="pl-PL"/>
        </w:rPr>
        <w:t>;</w:t>
      </w:r>
    </w:p>
    <w:p w14:paraId="4D86EB6A" w14:textId="77777777" w:rsidR="00A773D3" w:rsidRPr="00A773D3" w:rsidRDefault="00A773D3" w:rsidP="00F85FB6">
      <w:pPr>
        <w:numPr>
          <w:ilvl w:val="0"/>
          <w:numId w:val="14"/>
        </w:numPr>
        <w:tabs>
          <w:tab w:val="left" w:pos="593"/>
        </w:tabs>
        <w:autoSpaceDE/>
        <w:autoSpaceDN/>
        <w:spacing w:line="266" w:lineRule="auto"/>
        <w:ind w:firstLine="30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jednej rury HDPE;</w:t>
      </w:r>
    </w:p>
    <w:p w14:paraId="4C02162D" w14:textId="77777777" w:rsidR="00A773D3" w:rsidRPr="00A773D3" w:rsidRDefault="00A773D3" w:rsidP="00F85FB6">
      <w:pPr>
        <w:numPr>
          <w:ilvl w:val="0"/>
          <w:numId w:val="14"/>
        </w:numPr>
        <w:tabs>
          <w:tab w:val="left" w:pos="641"/>
        </w:tabs>
        <w:autoSpaceDE/>
        <w:autoSpaceDN/>
        <w:spacing w:after="120" w:line="266" w:lineRule="auto"/>
        <w:ind w:firstLine="30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kabla światłowodowego o krotności 2J (w tym 1J stanowi nadmiar na potrzeby OK).</w:t>
      </w:r>
    </w:p>
    <w:p w14:paraId="07199FEE" w14:textId="77777777" w:rsidR="00A773D3" w:rsidRPr="00C52693" w:rsidRDefault="00A773D3" w:rsidP="00F85FB6">
      <w:pPr>
        <w:pStyle w:val="Akapitzlist"/>
        <w:keepNext/>
        <w:keepLines/>
        <w:numPr>
          <w:ilvl w:val="2"/>
          <w:numId w:val="35"/>
        </w:numPr>
        <w:tabs>
          <w:tab w:val="left" w:pos="673"/>
        </w:tabs>
        <w:autoSpaceDE/>
        <w:autoSpaceDN/>
        <w:spacing w:after="120"/>
        <w:jc w:val="both"/>
        <w:outlineLvl w:val="4"/>
        <w:rPr>
          <w:rFonts w:ascii="Trebuchet MS" w:hAnsi="Trebuchet MS" w:cstheme="minorHAnsi"/>
          <w:b/>
          <w:bCs/>
          <w:sz w:val="20"/>
          <w:szCs w:val="20"/>
          <w:lang w:eastAsia="pl-PL" w:bidi="pl-PL"/>
        </w:rPr>
      </w:pPr>
      <w:bookmarkStart w:id="13" w:name="bookmark46"/>
      <w:bookmarkStart w:id="14" w:name="bookmark45"/>
      <w:r w:rsidRPr="00C52693">
        <w:rPr>
          <w:rFonts w:ascii="Trebuchet MS" w:hAnsi="Trebuchet MS" w:cstheme="minorHAnsi"/>
          <w:b/>
          <w:bCs/>
          <w:sz w:val="20"/>
          <w:szCs w:val="20"/>
          <w:lang w:eastAsia="pl-PL" w:bidi="pl-PL"/>
        </w:rPr>
        <w:t>Napowietrzne elementy Segmentu abonenckiego</w:t>
      </w:r>
      <w:bookmarkEnd w:id="13"/>
      <w:bookmarkEnd w:id="14"/>
    </w:p>
    <w:p w14:paraId="7D19304B" w14:textId="77777777" w:rsidR="00A773D3" w:rsidRPr="00A773D3" w:rsidRDefault="00A773D3" w:rsidP="00A773D3">
      <w:pPr>
        <w:autoSpaceDE/>
        <w:autoSpaceDN/>
        <w:spacing w:after="120" w:line="266" w:lineRule="auto"/>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W Segmentach abonenckich napowietrznych, minimalnym wymogiem jest stosowanie kabli światłowodowych samonośnych o krotności identycznej jak w pkt 1.5.2.</w:t>
      </w:r>
    </w:p>
    <w:p w14:paraId="4A5EAE59" w14:textId="77777777" w:rsidR="00A773D3" w:rsidRPr="00C52693" w:rsidRDefault="00A773D3" w:rsidP="00F85FB6">
      <w:pPr>
        <w:pStyle w:val="Akapitzlist"/>
        <w:keepNext/>
        <w:keepLines/>
        <w:numPr>
          <w:ilvl w:val="2"/>
          <w:numId w:val="35"/>
        </w:numPr>
        <w:tabs>
          <w:tab w:val="left" w:pos="673"/>
        </w:tabs>
        <w:autoSpaceDE/>
        <w:autoSpaceDN/>
        <w:spacing w:after="120"/>
        <w:jc w:val="both"/>
        <w:outlineLvl w:val="4"/>
        <w:rPr>
          <w:rFonts w:ascii="Trebuchet MS" w:hAnsi="Trebuchet MS" w:cstheme="minorHAnsi"/>
          <w:b/>
          <w:bCs/>
          <w:sz w:val="20"/>
          <w:szCs w:val="20"/>
          <w:lang w:eastAsia="pl-PL" w:bidi="pl-PL"/>
        </w:rPr>
      </w:pPr>
      <w:bookmarkStart w:id="15" w:name="bookmark49"/>
      <w:bookmarkStart w:id="16" w:name="bookmark48"/>
      <w:r w:rsidRPr="00C52693">
        <w:rPr>
          <w:rFonts w:ascii="Trebuchet MS" w:hAnsi="Trebuchet MS" w:cstheme="minorHAnsi"/>
          <w:b/>
          <w:bCs/>
          <w:sz w:val="20"/>
          <w:szCs w:val="20"/>
          <w:lang w:eastAsia="pl-PL" w:bidi="pl-PL"/>
        </w:rPr>
        <w:t>Podziemne elementy Segmentu rozdzielczego</w:t>
      </w:r>
      <w:bookmarkEnd w:id="15"/>
      <w:bookmarkEnd w:id="16"/>
    </w:p>
    <w:p w14:paraId="2D5364F9" w14:textId="77777777" w:rsidR="00A773D3" w:rsidRPr="00A773D3" w:rsidRDefault="00A773D3" w:rsidP="00F85FB6">
      <w:pPr>
        <w:numPr>
          <w:ilvl w:val="0"/>
          <w:numId w:val="15"/>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Na Segmentach rozdzielczych w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zabronione jest stosowanie kabli podziemnych układanych </w:t>
      </w:r>
      <w:r w:rsidRPr="00E666DF">
        <w:rPr>
          <w:rFonts w:ascii="Trebuchet MS" w:hAnsi="Trebuchet MS" w:cstheme="minorHAnsi"/>
          <w:color w:val="000000" w:themeColor="text1"/>
          <w:sz w:val="20"/>
          <w:szCs w:val="20"/>
          <w:lang w:eastAsia="pl-PL" w:bidi="pl-PL"/>
        </w:rPr>
        <w:t>bezpośrednio w gruncie bez osłony.</w:t>
      </w:r>
    </w:p>
    <w:p w14:paraId="735579B9" w14:textId="77777777" w:rsidR="00A773D3" w:rsidRPr="00A773D3" w:rsidRDefault="00A773D3" w:rsidP="00F85FB6">
      <w:pPr>
        <w:numPr>
          <w:ilvl w:val="0"/>
          <w:numId w:val="15"/>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Na odcinkach Kanalizacji kablowej w Segmentach rozdzielczych minimalnym wymaganiem jest stosowanie </w:t>
      </w:r>
      <w:proofErr w:type="spellStart"/>
      <w:r w:rsidRPr="00A773D3">
        <w:rPr>
          <w:rFonts w:ascii="Trebuchet MS" w:hAnsi="Trebuchet MS" w:cstheme="minorHAnsi"/>
          <w:sz w:val="20"/>
          <w:szCs w:val="20"/>
          <w:lang w:eastAsia="pl-PL" w:bidi="pl-PL"/>
        </w:rPr>
        <w:t>Mikrokanalizacji</w:t>
      </w:r>
      <w:proofErr w:type="spellEnd"/>
      <w:r w:rsidRPr="00A773D3">
        <w:rPr>
          <w:rFonts w:ascii="Trebuchet MS" w:hAnsi="Trebuchet MS" w:cstheme="minorHAnsi"/>
          <w:sz w:val="20"/>
          <w:szCs w:val="20"/>
          <w:lang w:eastAsia="pl-PL" w:bidi="pl-PL"/>
        </w:rPr>
        <w:t xml:space="preserve"> lub wiązki rurek umieszczonej w rurze osłonowej HDPE, w której co najmniej 3 wolne otwory o średnicy wewnętrznej ≥8 mm stanowią nadmiar na potrzeby OK.</w:t>
      </w:r>
    </w:p>
    <w:p w14:paraId="312BA32C" w14:textId="77777777" w:rsidR="00A773D3" w:rsidRPr="00C52693" w:rsidRDefault="00A773D3" w:rsidP="00F85FB6">
      <w:pPr>
        <w:pStyle w:val="Akapitzlist"/>
        <w:keepNext/>
        <w:keepLines/>
        <w:numPr>
          <w:ilvl w:val="2"/>
          <w:numId w:val="35"/>
        </w:numPr>
        <w:autoSpaceDE/>
        <w:autoSpaceDN/>
        <w:spacing w:after="120"/>
        <w:jc w:val="both"/>
        <w:outlineLvl w:val="4"/>
        <w:rPr>
          <w:rFonts w:ascii="Trebuchet MS" w:hAnsi="Trebuchet MS" w:cstheme="minorHAnsi"/>
          <w:b/>
          <w:bCs/>
          <w:sz w:val="20"/>
          <w:szCs w:val="20"/>
          <w:lang w:eastAsia="pl-PL" w:bidi="pl-PL"/>
        </w:rPr>
      </w:pPr>
      <w:bookmarkStart w:id="17" w:name="bookmark52"/>
      <w:bookmarkStart w:id="18" w:name="bookmark51"/>
      <w:r w:rsidRPr="00C52693">
        <w:rPr>
          <w:rFonts w:ascii="Trebuchet MS" w:hAnsi="Trebuchet MS" w:cstheme="minorHAnsi"/>
          <w:b/>
          <w:bCs/>
          <w:sz w:val="20"/>
          <w:szCs w:val="20"/>
          <w:lang w:eastAsia="pl-PL" w:bidi="pl-PL"/>
        </w:rPr>
        <w:t>Podziemne elementy Segmentu magistralnego</w:t>
      </w:r>
      <w:bookmarkEnd w:id="17"/>
      <w:bookmarkEnd w:id="18"/>
    </w:p>
    <w:p w14:paraId="721F974A" w14:textId="77777777" w:rsidR="00A773D3" w:rsidRPr="00A773D3" w:rsidRDefault="00A773D3" w:rsidP="00F85FB6">
      <w:pPr>
        <w:numPr>
          <w:ilvl w:val="0"/>
          <w:numId w:val="16"/>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W Segmentach magistralnych w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zabronione jest stosowanie kabli podziemnych układanych bezpośrednio w gruncie bez osłony.</w:t>
      </w:r>
    </w:p>
    <w:p w14:paraId="40FBD696" w14:textId="77777777" w:rsidR="00A773D3" w:rsidRPr="00A773D3" w:rsidRDefault="00A773D3" w:rsidP="00F85FB6">
      <w:pPr>
        <w:numPr>
          <w:ilvl w:val="0"/>
          <w:numId w:val="16"/>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Dla Kanalizacji kablowej w Segmentach magistralnych minimalnym wymaganiem jest stosowanie </w:t>
      </w:r>
      <w:proofErr w:type="spellStart"/>
      <w:r w:rsidRPr="00A773D3">
        <w:rPr>
          <w:rFonts w:ascii="Trebuchet MS" w:hAnsi="Trebuchet MS" w:cstheme="minorHAnsi"/>
          <w:sz w:val="20"/>
          <w:szCs w:val="20"/>
          <w:lang w:eastAsia="pl-PL" w:bidi="pl-PL"/>
        </w:rPr>
        <w:t>Mikrokanalizacji</w:t>
      </w:r>
      <w:proofErr w:type="spellEnd"/>
      <w:r w:rsidRPr="00A773D3">
        <w:rPr>
          <w:rFonts w:ascii="Trebuchet MS" w:hAnsi="Trebuchet MS" w:cstheme="minorHAnsi"/>
          <w:sz w:val="20"/>
          <w:szCs w:val="20"/>
          <w:lang w:eastAsia="pl-PL" w:bidi="pl-PL"/>
        </w:rPr>
        <w:t xml:space="preserve"> lub wiązki rurek umieszczonej w rurze osłonowej HDPE, w której co najmniej 3 wolne otwory o średnicy wewnętrznej ≥10 mm stanowią nadmiar na potrzeby OK.</w:t>
      </w:r>
    </w:p>
    <w:p w14:paraId="18641721" w14:textId="77777777" w:rsidR="00A773D3" w:rsidRPr="00A773D3" w:rsidRDefault="00A773D3" w:rsidP="00F85FB6">
      <w:pPr>
        <w:keepNext/>
        <w:keepLines/>
        <w:numPr>
          <w:ilvl w:val="2"/>
          <w:numId w:val="35"/>
        </w:numPr>
        <w:tabs>
          <w:tab w:val="left" w:pos="673"/>
        </w:tabs>
        <w:autoSpaceDE/>
        <w:autoSpaceDN/>
        <w:spacing w:after="120"/>
        <w:ind w:left="0" w:firstLine="0"/>
        <w:jc w:val="both"/>
        <w:outlineLvl w:val="4"/>
        <w:rPr>
          <w:rFonts w:ascii="Trebuchet MS" w:hAnsi="Trebuchet MS" w:cstheme="minorHAnsi"/>
          <w:b/>
          <w:bCs/>
          <w:sz w:val="20"/>
          <w:szCs w:val="20"/>
          <w:lang w:eastAsia="pl-PL" w:bidi="pl-PL"/>
        </w:rPr>
      </w:pPr>
      <w:bookmarkStart w:id="19" w:name="bookmark55"/>
      <w:bookmarkStart w:id="20" w:name="bookmark54"/>
      <w:r w:rsidRPr="00A773D3">
        <w:rPr>
          <w:rFonts w:ascii="Trebuchet MS" w:hAnsi="Trebuchet MS" w:cstheme="minorHAnsi"/>
          <w:b/>
          <w:bCs/>
          <w:sz w:val="20"/>
          <w:szCs w:val="20"/>
          <w:lang w:eastAsia="pl-PL" w:bidi="pl-PL"/>
        </w:rPr>
        <w:t>Wykorzystanie istniejącej Infrastruktury pasywnej</w:t>
      </w:r>
      <w:bookmarkEnd w:id="19"/>
      <w:bookmarkEnd w:id="20"/>
    </w:p>
    <w:p w14:paraId="52D81046" w14:textId="77777777" w:rsidR="00A773D3" w:rsidRPr="00A773D3" w:rsidRDefault="00A773D3" w:rsidP="00F85FB6">
      <w:pPr>
        <w:numPr>
          <w:ilvl w:val="0"/>
          <w:numId w:val="17"/>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W przypadku wykorzystania przez OSD Kanalizacji kablowej istniejącej przed rozpoczęciem budowy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nie określa się wymagań na nadmiarowość Kanalizacji kablowej.</w:t>
      </w:r>
    </w:p>
    <w:p w14:paraId="45F52B9D" w14:textId="77777777" w:rsidR="00A773D3" w:rsidRPr="00A773D3" w:rsidRDefault="00A773D3" w:rsidP="00F85FB6">
      <w:pPr>
        <w:numPr>
          <w:ilvl w:val="0"/>
          <w:numId w:val="17"/>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Zwolnienie OSD z obowiązku zapewnienia nadmiarowości w przypadku wykorzystania Infrastruktury pasywnej, o której mowa w </w:t>
      </w:r>
      <w:proofErr w:type="spellStart"/>
      <w:r w:rsidRPr="00A773D3">
        <w:rPr>
          <w:rFonts w:ascii="Trebuchet MS" w:hAnsi="Trebuchet MS" w:cstheme="minorHAnsi"/>
          <w:sz w:val="20"/>
          <w:szCs w:val="20"/>
          <w:lang w:eastAsia="pl-PL" w:bidi="pl-PL"/>
        </w:rPr>
        <w:t>ppkt</w:t>
      </w:r>
      <w:proofErr w:type="spellEnd"/>
      <w:r w:rsidRPr="00A773D3">
        <w:rPr>
          <w:rFonts w:ascii="Trebuchet MS" w:hAnsi="Trebuchet MS" w:cstheme="minorHAnsi"/>
          <w:sz w:val="20"/>
          <w:szCs w:val="20"/>
          <w:lang w:eastAsia="pl-PL" w:bidi="pl-PL"/>
        </w:rPr>
        <w:t xml:space="preserve"> 1 powyżej, nie zwalnia OSD z obowiązku zapewnienia nadmiarowości włókien światłowodowych na tym odcinku Kanalizacji kablowej.</w:t>
      </w:r>
    </w:p>
    <w:p w14:paraId="69970C3C" w14:textId="77777777" w:rsidR="00A773D3" w:rsidRPr="00A773D3" w:rsidRDefault="00A773D3" w:rsidP="00F85FB6">
      <w:pPr>
        <w:numPr>
          <w:ilvl w:val="0"/>
          <w:numId w:val="17"/>
        </w:numPr>
        <w:autoSpaceDE/>
        <w:autoSpaceDN/>
        <w:spacing w:after="2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Na odcinkach włókien światłowodowych dzierżawionych przez OSD lub istniejących przed </w:t>
      </w:r>
      <w:r w:rsidRPr="00A773D3">
        <w:rPr>
          <w:rFonts w:ascii="Trebuchet MS" w:hAnsi="Trebuchet MS" w:cstheme="minorHAnsi"/>
          <w:sz w:val="20"/>
          <w:szCs w:val="20"/>
          <w:lang w:eastAsia="pl-PL" w:bidi="pl-PL"/>
        </w:rPr>
        <w:lastRenderedPageBreak/>
        <w:t xml:space="preserve">rozpoczęciem budowy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nie określa się wymagań na nadmiarowość włókien światłowodowych.</w:t>
      </w:r>
    </w:p>
    <w:p w14:paraId="62BD50B5" w14:textId="77777777" w:rsidR="00A773D3" w:rsidRPr="00A773D3" w:rsidRDefault="00A773D3" w:rsidP="00F85FB6">
      <w:pPr>
        <w:keepNext/>
        <w:keepLines/>
        <w:numPr>
          <w:ilvl w:val="2"/>
          <w:numId w:val="35"/>
        </w:numPr>
        <w:tabs>
          <w:tab w:val="left" w:pos="673"/>
        </w:tabs>
        <w:autoSpaceDE/>
        <w:autoSpaceDN/>
        <w:spacing w:after="120"/>
        <w:ind w:left="0" w:firstLine="0"/>
        <w:jc w:val="both"/>
        <w:outlineLvl w:val="4"/>
        <w:rPr>
          <w:rFonts w:ascii="Trebuchet MS" w:hAnsi="Trebuchet MS" w:cstheme="minorHAnsi"/>
          <w:b/>
          <w:bCs/>
          <w:sz w:val="20"/>
          <w:szCs w:val="20"/>
          <w:lang w:eastAsia="pl-PL" w:bidi="pl-PL"/>
        </w:rPr>
      </w:pPr>
      <w:bookmarkStart w:id="21" w:name="bookmark58"/>
      <w:bookmarkStart w:id="22" w:name="bookmark57"/>
      <w:r w:rsidRPr="00A773D3">
        <w:rPr>
          <w:rFonts w:ascii="Trebuchet MS" w:hAnsi="Trebuchet MS" w:cstheme="minorHAnsi"/>
          <w:b/>
          <w:bCs/>
          <w:sz w:val="20"/>
          <w:szCs w:val="20"/>
          <w:lang w:eastAsia="pl-PL" w:bidi="pl-PL"/>
        </w:rPr>
        <w:t xml:space="preserve">Punkty Elastyczności w Sieci </w:t>
      </w:r>
      <w:bookmarkEnd w:id="21"/>
      <w:bookmarkEnd w:id="22"/>
      <w:r w:rsidR="00C52693">
        <w:rPr>
          <w:rFonts w:ascii="Trebuchet MS" w:hAnsi="Trebuchet MS" w:cstheme="minorHAnsi"/>
          <w:b/>
          <w:bCs/>
          <w:sz w:val="20"/>
          <w:szCs w:val="20"/>
          <w:lang w:eastAsia="pl-PL" w:bidi="pl-PL"/>
        </w:rPr>
        <w:t>FS</w:t>
      </w:r>
    </w:p>
    <w:p w14:paraId="13CE13B6" w14:textId="77777777" w:rsidR="00A773D3" w:rsidRPr="00A773D3" w:rsidRDefault="00A773D3" w:rsidP="00F85FB6">
      <w:pPr>
        <w:numPr>
          <w:ilvl w:val="0"/>
          <w:numId w:val="18"/>
        </w:numPr>
        <w:autoSpaceDE/>
        <w:autoSpaceDN/>
        <w:spacing w:after="120" w:line="266" w:lineRule="auto"/>
        <w:ind w:left="426" w:hanging="426"/>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Dla punktów przełączania włókien światłowodowych i kabli metalowych OSD zobowiązany jest zapewnić w każdym z przypadków, pojemność pola komutacyjnego w Punktach Elastyczności, na których zakańczane są kable instalacji budynkowych w budynkach wielorodzinnych lub Segmentów abonenckich budynków jednorodzinnych równą co najmniej 100% liczby lokali mieszkalnych stałego zamieszkania będących w zasięgu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z danego Punktu Elastyczności.</w:t>
      </w:r>
    </w:p>
    <w:p w14:paraId="63D6EC6E" w14:textId="77777777" w:rsidR="00A773D3" w:rsidRPr="00A773D3" w:rsidRDefault="00A773D3" w:rsidP="00F85FB6">
      <w:pPr>
        <w:numPr>
          <w:ilvl w:val="0"/>
          <w:numId w:val="18"/>
        </w:numPr>
        <w:autoSpaceDE/>
        <w:autoSpaceDN/>
        <w:spacing w:after="120" w:line="266" w:lineRule="auto"/>
        <w:ind w:left="426" w:hanging="426"/>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Dla punktów łączenia włókien światłowodowych i kabli metalowych OSD zobowiązany jest zapewnić w każdym z przypadków połączenia w Punktach Elastyczności, w których łączone są kable Segmentów abonenckich budynków jednorodzinnych i wielorodzinnych z kablami Segmentu rozdzielczego, w liczbie</w:t>
      </w:r>
      <w:r w:rsidR="00C52693" w:rsidRPr="00C52693">
        <w:t xml:space="preserve"> </w:t>
      </w:r>
      <w:r w:rsidR="00C52693" w:rsidRPr="00C52693">
        <w:rPr>
          <w:rFonts w:ascii="Trebuchet MS" w:hAnsi="Trebuchet MS" w:cstheme="minorHAnsi"/>
          <w:sz w:val="20"/>
          <w:szCs w:val="20"/>
          <w:lang w:eastAsia="pl-PL" w:bidi="pl-PL"/>
        </w:rPr>
        <w:t xml:space="preserve">równej co najmniej 100% liczby lokali mieszkalnych stałego zamieszkania będących w zasięgu Sieci </w:t>
      </w:r>
      <w:r w:rsidR="00C52693">
        <w:rPr>
          <w:rFonts w:ascii="Trebuchet MS" w:hAnsi="Trebuchet MS" w:cstheme="minorHAnsi"/>
          <w:sz w:val="20"/>
          <w:szCs w:val="20"/>
          <w:lang w:eastAsia="pl-PL" w:bidi="pl-PL"/>
        </w:rPr>
        <w:t>FS</w:t>
      </w:r>
      <w:r w:rsidR="00C52693" w:rsidRPr="00C52693">
        <w:rPr>
          <w:rFonts w:ascii="Trebuchet MS" w:hAnsi="Trebuchet MS" w:cstheme="minorHAnsi"/>
          <w:sz w:val="20"/>
          <w:szCs w:val="20"/>
          <w:lang w:eastAsia="pl-PL" w:bidi="pl-PL"/>
        </w:rPr>
        <w:t>, z danego Punktu Elastyczności.</w:t>
      </w:r>
    </w:p>
    <w:p w14:paraId="47392475" w14:textId="77777777" w:rsidR="00A773D3" w:rsidRPr="00A773D3" w:rsidRDefault="00A773D3" w:rsidP="00F85FB6">
      <w:pPr>
        <w:numPr>
          <w:ilvl w:val="0"/>
          <w:numId w:val="18"/>
        </w:numPr>
        <w:autoSpaceDE/>
        <w:autoSpaceDN/>
        <w:spacing w:after="120" w:line="266" w:lineRule="auto"/>
        <w:ind w:left="426" w:hanging="426"/>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Dla </w:t>
      </w:r>
      <w:r w:rsidRPr="0043797D">
        <w:rPr>
          <w:rFonts w:ascii="Trebuchet MS" w:hAnsi="Trebuchet MS" w:cstheme="minorHAnsi"/>
          <w:sz w:val="20"/>
          <w:szCs w:val="20"/>
          <w:lang w:eastAsia="pl-PL" w:bidi="pl-PL"/>
        </w:rPr>
        <w:t>punktów przełączania kabli światłowodowych OSD zobowiązany jest zapewnić możliwość wprowadzenia do swoich budynkowych skrzynek operatorskich i Szaf zewnętrznych co najmniej 3 dodatkowych kabli światłowodowych o łącznej liczbie włókien równej co najmniej 50% liczby lokali mieszkalnych stałego zamieszkania znajdujących się w zasięgu danej skrzynki operatorskiej lub Szafy zewnętrznej.</w:t>
      </w:r>
    </w:p>
    <w:p w14:paraId="763876F0" w14:textId="77777777" w:rsidR="00A773D3" w:rsidRPr="00A773D3" w:rsidRDefault="00A773D3" w:rsidP="00F85FB6">
      <w:pPr>
        <w:numPr>
          <w:ilvl w:val="0"/>
          <w:numId w:val="18"/>
        </w:numPr>
        <w:autoSpaceDE/>
        <w:autoSpaceDN/>
        <w:spacing w:after="120" w:line="266" w:lineRule="auto"/>
        <w:ind w:left="426" w:hanging="426"/>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Jeżeli w PE zastosowano podział mocy sygnałów za pośrednictwem </w:t>
      </w:r>
      <w:proofErr w:type="spellStart"/>
      <w:r w:rsidRPr="00A773D3">
        <w:rPr>
          <w:rFonts w:ascii="Trebuchet MS" w:hAnsi="Trebuchet MS" w:cstheme="minorHAnsi"/>
          <w:sz w:val="20"/>
          <w:szCs w:val="20"/>
          <w:lang w:eastAsia="pl-PL" w:bidi="pl-PL"/>
        </w:rPr>
        <w:t>Splitterów</w:t>
      </w:r>
      <w:proofErr w:type="spellEnd"/>
      <w:r w:rsidRPr="00A773D3">
        <w:rPr>
          <w:rFonts w:ascii="Trebuchet MS" w:hAnsi="Trebuchet MS" w:cstheme="minorHAnsi"/>
          <w:sz w:val="20"/>
          <w:szCs w:val="20"/>
          <w:lang w:eastAsia="pl-PL" w:bidi="pl-PL"/>
        </w:rPr>
        <w:t xml:space="preserve"> optycznych do bezpośredniego podłączenia Abonentów w sieci </w:t>
      </w:r>
      <w:proofErr w:type="spellStart"/>
      <w:r w:rsidRPr="00A773D3">
        <w:rPr>
          <w:rFonts w:ascii="Trebuchet MS" w:hAnsi="Trebuchet MS" w:cstheme="minorHAnsi"/>
          <w:sz w:val="20"/>
          <w:szCs w:val="20"/>
          <w:lang w:eastAsia="pl-PL" w:bidi="pl-PL"/>
        </w:rPr>
        <w:t>xPON</w:t>
      </w:r>
      <w:proofErr w:type="spellEnd"/>
      <w:r w:rsidRPr="00A773D3">
        <w:rPr>
          <w:rFonts w:ascii="Trebuchet MS" w:hAnsi="Trebuchet MS" w:cstheme="minorHAnsi"/>
          <w:sz w:val="20"/>
          <w:szCs w:val="20"/>
          <w:lang w:eastAsia="pl-PL" w:bidi="pl-PL"/>
        </w:rPr>
        <w:t xml:space="preserve"> (P2MP), zezwala się na dobór stopnia podziału w zależności od liczby PA korzystających z usługi.</w:t>
      </w:r>
    </w:p>
    <w:p w14:paraId="6F37DE9A" w14:textId="77777777" w:rsidR="00A773D3" w:rsidRPr="00A773D3" w:rsidRDefault="00A773D3" w:rsidP="00F85FB6">
      <w:pPr>
        <w:keepNext/>
        <w:keepLines/>
        <w:numPr>
          <w:ilvl w:val="2"/>
          <w:numId w:val="35"/>
        </w:numPr>
        <w:tabs>
          <w:tab w:val="left" w:pos="700"/>
        </w:tabs>
        <w:autoSpaceDE/>
        <w:autoSpaceDN/>
        <w:spacing w:after="120"/>
        <w:ind w:left="0" w:firstLine="0"/>
        <w:jc w:val="both"/>
        <w:outlineLvl w:val="4"/>
        <w:rPr>
          <w:rFonts w:ascii="Trebuchet MS" w:hAnsi="Trebuchet MS" w:cstheme="minorHAnsi"/>
          <w:b/>
          <w:bCs/>
          <w:sz w:val="20"/>
          <w:szCs w:val="20"/>
          <w:lang w:eastAsia="pl-PL" w:bidi="pl-PL"/>
        </w:rPr>
      </w:pPr>
      <w:bookmarkStart w:id="23" w:name="bookmark61"/>
      <w:bookmarkStart w:id="24" w:name="bookmark60"/>
      <w:r w:rsidRPr="00A773D3">
        <w:rPr>
          <w:rFonts w:ascii="Trebuchet MS" w:hAnsi="Trebuchet MS" w:cstheme="minorHAnsi"/>
          <w:b/>
          <w:bCs/>
          <w:sz w:val="20"/>
          <w:szCs w:val="20"/>
          <w:lang w:eastAsia="pl-PL" w:bidi="pl-PL"/>
        </w:rPr>
        <w:t>Zasilanie w energię elektryczną</w:t>
      </w:r>
      <w:bookmarkEnd w:id="23"/>
      <w:bookmarkEnd w:id="24"/>
    </w:p>
    <w:p w14:paraId="4D63BF3E" w14:textId="77777777" w:rsidR="00A773D3" w:rsidRPr="00A773D3" w:rsidRDefault="00A773D3" w:rsidP="00F85FB6">
      <w:pPr>
        <w:numPr>
          <w:ilvl w:val="0"/>
          <w:numId w:val="19"/>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Dla lokalizacji, w których znajdują się Urządzenia telekomunikacyjne OSD należy zapewnić zasilanie elektryczne 230 V, 50 </w:t>
      </w:r>
      <w:proofErr w:type="spellStart"/>
      <w:r w:rsidRPr="00A773D3">
        <w:rPr>
          <w:rFonts w:ascii="Trebuchet MS" w:hAnsi="Trebuchet MS" w:cstheme="minorHAnsi"/>
          <w:sz w:val="20"/>
          <w:szCs w:val="20"/>
          <w:lang w:eastAsia="pl-PL" w:bidi="pl-PL"/>
        </w:rPr>
        <w:t>Hz</w:t>
      </w:r>
      <w:proofErr w:type="spellEnd"/>
      <w:r w:rsidRPr="00A773D3">
        <w:rPr>
          <w:rFonts w:ascii="Trebuchet MS" w:hAnsi="Trebuchet MS" w:cstheme="minorHAnsi"/>
          <w:sz w:val="20"/>
          <w:szCs w:val="20"/>
          <w:lang w:eastAsia="pl-PL" w:bidi="pl-PL"/>
        </w:rPr>
        <w:t xml:space="preserve"> lub 48 V DC dla własnych urządzeń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oraz urządzeń OK.</w:t>
      </w:r>
    </w:p>
    <w:p w14:paraId="06AC8CC3" w14:textId="77777777" w:rsidR="0032450D" w:rsidRPr="00732542" w:rsidRDefault="00A773D3" w:rsidP="0043797D">
      <w:pPr>
        <w:numPr>
          <w:ilvl w:val="0"/>
          <w:numId w:val="19"/>
        </w:numPr>
        <w:autoSpaceDE/>
        <w:autoSpaceDN/>
        <w:spacing w:after="120" w:line="266" w:lineRule="auto"/>
        <w:ind w:left="360" w:hanging="360"/>
        <w:jc w:val="both"/>
        <w:rPr>
          <w:rFonts w:ascii="Trebuchet MS" w:hAnsi="Trebuchet MS" w:cstheme="minorHAnsi"/>
          <w:sz w:val="20"/>
          <w:szCs w:val="20"/>
          <w:lang w:eastAsia="pl-PL" w:bidi="pl-PL"/>
        </w:rPr>
      </w:pPr>
      <w:r w:rsidRPr="00732542">
        <w:rPr>
          <w:rFonts w:ascii="Trebuchet MS" w:hAnsi="Trebuchet MS" w:cstheme="minorHAnsi"/>
          <w:sz w:val="20"/>
          <w:szCs w:val="20"/>
          <w:lang w:eastAsia="pl-PL" w:bidi="pl-PL"/>
        </w:rPr>
        <w:t xml:space="preserve">Dla lokalizacji, w których znajdują się Urządzenia telekomunikacyjne OSD, z wyłączeniem lokalizacji, w których znajdują się wyłącznie ONT/CPE, wymagane jest zapewnienie przez OSD </w:t>
      </w:r>
      <w:r w:rsidRPr="0043797D">
        <w:rPr>
          <w:rFonts w:ascii="Trebuchet MS" w:hAnsi="Trebuchet MS" w:cstheme="minorHAnsi"/>
          <w:sz w:val="20"/>
          <w:szCs w:val="20"/>
          <w:lang w:eastAsia="pl-PL" w:bidi="pl-PL"/>
        </w:rPr>
        <w:t xml:space="preserve">podtrzymania akumulatorowego zasilania urządzeń własnych OSD zakupionych w ramach projektu </w:t>
      </w:r>
      <w:r w:rsidR="00C52693" w:rsidRPr="0043797D">
        <w:rPr>
          <w:rFonts w:ascii="Trebuchet MS" w:hAnsi="Trebuchet MS" w:cstheme="minorHAnsi"/>
          <w:sz w:val="20"/>
          <w:szCs w:val="20"/>
          <w:lang w:eastAsia="pl-PL" w:bidi="pl-PL"/>
        </w:rPr>
        <w:t>FS</w:t>
      </w:r>
      <w:r w:rsidRPr="0043797D">
        <w:rPr>
          <w:rFonts w:ascii="Trebuchet MS" w:hAnsi="Trebuchet MS" w:cstheme="minorHAnsi"/>
          <w:sz w:val="20"/>
          <w:szCs w:val="20"/>
          <w:lang w:eastAsia="pl-PL" w:bidi="pl-PL"/>
        </w:rPr>
        <w:t>.</w:t>
      </w:r>
      <w:r w:rsidR="0032450D" w:rsidRPr="0043797D">
        <w:rPr>
          <w:rFonts w:ascii="Trebuchet MS" w:hAnsi="Trebuchet MS" w:cstheme="minorHAnsi"/>
          <w:sz w:val="20"/>
          <w:szCs w:val="20"/>
          <w:lang w:eastAsia="pl-PL" w:bidi="pl-PL"/>
        </w:rPr>
        <w:br/>
        <w:t>Min</w:t>
      </w:r>
      <w:r w:rsidR="0043797D" w:rsidRPr="0043797D">
        <w:rPr>
          <w:rFonts w:ascii="Trebuchet MS" w:hAnsi="Trebuchet MS" w:cstheme="minorHAnsi"/>
          <w:sz w:val="20"/>
          <w:szCs w:val="20"/>
          <w:lang w:eastAsia="pl-PL" w:bidi="pl-PL"/>
        </w:rPr>
        <w:t>imum</w:t>
      </w:r>
      <w:r w:rsidR="0032450D" w:rsidRPr="0043797D">
        <w:rPr>
          <w:rFonts w:ascii="Trebuchet MS" w:hAnsi="Trebuchet MS" w:cstheme="minorHAnsi"/>
          <w:sz w:val="20"/>
          <w:szCs w:val="20"/>
          <w:lang w:eastAsia="pl-PL" w:bidi="pl-PL"/>
        </w:rPr>
        <w:t xml:space="preserve"> 30 minut</w:t>
      </w:r>
      <w:r w:rsidR="00567DAE" w:rsidRPr="0043797D">
        <w:rPr>
          <w:rFonts w:ascii="Trebuchet MS" w:hAnsi="Trebuchet MS" w:cstheme="minorHAnsi"/>
          <w:sz w:val="20"/>
          <w:szCs w:val="20"/>
          <w:lang w:eastAsia="pl-PL" w:bidi="pl-PL"/>
        </w:rPr>
        <w:t xml:space="preserve"> podtrzymanie na akumulatorach</w:t>
      </w:r>
      <w:r w:rsidR="0043797D" w:rsidRPr="0043797D">
        <w:rPr>
          <w:rFonts w:ascii="Trebuchet MS" w:hAnsi="Trebuchet MS" w:cstheme="minorHAnsi"/>
          <w:sz w:val="20"/>
          <w:szCs w:val="20"/>
          <w:lang w:eastAsia="pl-PL" w:bidi="pl-PL"/>
        </w:rPr>
        <w:t>,</w:t>
      </w:r>
      <w:r w:rsidR="0032450D" w:rsidRPr="0043797D">
        <w:rPr>
          <w:rFonts w:ascii="Trebuchet MS" w:hAnsi="Trebuchet MS" w:cstheme="minorHAnsi"/>
          <w:sz w:val="20"/>
          <w:szCs w:val="20"/>
          <w:lang w:eastAsia="pl-PL" w:bidi="pl-PL"/>
        </w:rPr>
        <w:t xml:space="preserve"> </w:t>
      </w:r>
      <w:r w:rsidR="0043797D" w:rsidRPr="0043797D">
        <w:rPr>
          <w:rFonts w:ascii="Trebuchet MS" w:hAnsi="Trebuchet MS" w:cstheme="minorHAnsi"/>
          <w:sz w:val="20"/>
          <w:szCs w:val="20"/>
          <w:lang w:eastAsia="pl-PL" w:bidi="pl-PL"/>
        </w:rPr>
        <w:t>oraz</w:t>
      </w:r>
      <w:r w:rsidR="0032450D" w:rsidRPr="0043797D">
        <w:rPr>
          <w:rFonts w:ascii="Trebuchet MS" w:hAnsi="Trebuchet MS" w:cstheme="minorHAnsi"/>
          <w:sz w:val="20"/>
          <w:szCs w:val="20"/>
          <w:lang w:eastAsia="pl-PL" w:bidi="pl-PL"/>
        </w:rPr>
        <w:t xml:space="preserve"> agregat</w:t>
      </w:r>
      <w:r w:rsidR="0043797D" w:rsidRPr="0043797D">
        <w:rPr>
          <w:rFonts w:ascii="Trebuchet MS" w:hAnsi="Trebuchet MS" w:cstheme="minorHAnsi"/>
          <w:sz w:val="20"/>
          <w:szCs w:val="20"/>
          <w:lang w:eastAsia="pl-PL" w:bidi="pl-PL"/>
        </w:rPr>
        <w:t xml:space="preserve"> prądotwórczy</w:t>
      </w:r>
      <w:r w:rsidR="0032450D" w:rsidRPr="0043797D">
        <w:rPr>
          <w:rFonts w:ascii="Trebuchet MS" w:hAnsi="Trebuchet MS" w:cstheme="minorHAnsi"/>
          <w:sz w:val="20"/>
          <w:szCs w:val="20"/>
          <w:lang w:eastAsia="pl-PL" w:bidi="pl-PL"/>
        </w:rPr>
        <w:t xml:space="preserve"> w razie dłuższego przestoju</w:t>
      </w:r>
      <w:r w:rsidR="0043797D" w:rsidRPr="0043797D">
        <w:rPr>
          <w:rFonts w:ascii="Trebuchet MS" w:hAnsi="Trebuchet MS" w:cstheme="minorHAnsi"/>
          <w:sz w:val="20"/>
          <w:szCs w:val="20"/>
          <w:lang w:eastAsia="pl-PL" w:bidi="pl-PL"/>
        </w:rPr>
        <w:t>, umożliwiający prace do przez 24 godziny</w:t>
      </w:r>
      <w:r w:rsidR="00732542" w:rsidRPr="0043797D">
        <w:rPr>
          <w:rFonts w:ascii="Trebuchet MS" w:hAnsi="Trebuchet MS" w:cstheme="minorHAnsi"/>
          <w:sz w:val="20"/>
          <w:szCs w:val="20"/>
          <w:lang w:eastAsia="pl-PL" w:bidi="pl-PL"/>
        </w:rPr>
        <w:t>.</w:t>
      </w:r>
    </w:p>
    <w:p w14:paraId="24A0C326" w14:textId="77777777" w:rsidR="00A773D3" w:rsidRPr="00A773D3" w:rsidRDefault="00A773D3" w:rsidP="00F85FB6">
      <w:pPr>
        <w:keepNext/>
        <w:keepLines/>
        <w:numPr>
          <w:ilvl w:val="2"/>
          <w:numId w:val="35"/>
        </w:numPr>
        <w:tabs>
          <w:tab w:val="left" w:pos="700"/>
        </w:tabs>
        <w:autoSpaceDE/>
        <w:autoSpaceDN/>
        <w:spacing w:after="120"/>
        <w:ind w:left="0" w:firstLine="0"/>
        <w:jc w:val="both"/>
        <w:outlineLvl w:val="4"/>
        <w:rPr>
          <w:rFonts w:ascii="Trebuchet MS" w:hAnsi="Trebuchet MS" w:cstheme="minorHAnsi"/>
          <w:b/>
          <w:bCs/>
          <w:sz w:val="20"/>
          <w:szCs w:val="20"/>
          <w:lang w:eastAsia="pl-PL" w:bidi="pl-PL"/>
        </w:rPr>
      </w:pPr>
      <w:bookmarkStart w:id="25" w:name="bookmark64"/>
      <w:bookmarkStart w:id="26" w:name="bookmark63"/>
      <w:r w:rsidRPr="00A773D3">
        <w:rPr>
          <w:rFonts w:ascii="Trebuchet MS" w:hAnsi="Trebuchet MS" w:cstheme="minorHAnsi"/>
          <w:b/>
          <w:bCs/>
          <w:sz w:val="20"/>
          <w:szCs w:val="20"/>
          <w:lang w:eastAsia="pl-PL" w:bidi="pl-PL"/>
        </w:rPr>
        <w:t>Włókna światłowodowe</w:t>
      </w:r>
      <w:bookmarkEnd w:id="25"/>
      <w:bookmarkEnd w:id="26"/>
    </w:p>
    <w:p w14:paraId="466B4605" w14:textId="77777777" w:rsidR="00A773D3" w:rsidRPr="00A773D3" w:rsidRDefault="00A773D3" w:rsidP="00A773D3">
      <w:pPr>
        <w:autoSpaceDE/>
        <w:autoSpaceDN/>
        <w:spacing w:after="120" w:line="266" w:lineRule="auto"/>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W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wymagane jest stosowanie kabli zawierających </w:t>
      </w:r>
      <w:proofErr w:type="spellStart"/>
      <w:r w:rsidRPr="00A773D3">
        <w:rPr>
          <w:rFonts w:ascii="Trebuchet MS" w:hAnsi="Trebuchet MS" w:cstheme="minorHAnsi"/>
          <w:sz w:val="20"/>
          <w:szCs w:val="20"/>
          <w:lang w:eastAsia="pl-PL" w:bidi="pl-PL"/>
        </w:rPr>
        <w:t>jednomodowe</w:t>
      </w:r>
      <w:proofErr w:type="spellEnd"/>
      <w:r w:rsidRPr="00A773D3">
        <w:rPr>
          <w:rFonts w:ascii="Trebuchet MS" w:hAnsi="Trebuchet MS" w:cstheme="minorHAnsi"/>
          <w:sz w:val="20"/>
          <w:szCs w:val="20"/>
          <w:lang w:eastAsia="pl-PL" w:bidi="pl-PL"/>
        </w:rPr>
        <w:t xml:space="preserve"> włókna światłowodowe.</w:t>
      </w:r>
    </w:p>
    <w:p w14:paraId="1C6A1705" w14:textId="77777777" w:rsidR="00A773D3" w:rsidRPr="00A773D3" w:rsidRDefault="00A773D3" w:rsidP="00F85FB6">
      <w:pPr>
        <w:keepNext/>
        <w:keepLines/>
        <w:numPr>
          <w:ilvl w:val="2"/>
          <w:numId w:val="35"/>
        </w:numPr>
        <w:tabs>
          <w:tab w:val="left" w:pos="730"/>
        </w:tabs>
        <w:autoSpaceDE/>
        <w:autoSpaceDN/>
        <w:spacing w:after="120"/>
        <w:ind w:left="0" w:firstLine="0"/>
        <w:jc w:val="both"/>
        <w:outlineLvl w:val="4"/>
        <w:rPr>
          <w:rFonts w:ascii="Trebuchet MS" w:hAnsi="Trebuchet MS" w:cstheme="minorHAnsi"/>
          <w:b/>
          <w:bCs/>
          <w:sz w:val="20"/>
          <w:szCs w:val="20"/>
          <w:lang w:eastAsia="pl-PL" w:bidi="pl-PL"/>
        </w:rPr>
      </w:pPr>
      <w:bookmarkStart w:id="27" w:name="bookmark67"/>
      <w:bookmarkStart w:id="28" w:name="bookmark66"/>
      <w:r w:rsidRPr="00A773D3">
        <w:rPr>
          <w:rFonts w:ascii="Trebuchet MS" w:hAnsi="Trebuchet MS" w:cstheme="minorHAnsi"/>
          <w:b/>
          <w:bCs/>
          <w:sz w:val="20"/>
          <w:szCs w:val="20"/>
          <w:lang w:eastAsia="pl-PL" w:bidi="pl-PL"/>
        </w:rPr>
        <w:t>Wymaganie stosowania rozwiązań jednowłóknowych</w:t>
      </w:r>
      <w:bookmarkEnd w:id="27"/>
      <w:bookmarkEnd w:id="28"/>
    </w:p>
    <w:p w14:paraId="2D01CF31" w14:textId="77777777" w:rsidR="00A773D3" w:rsidRPr="00A773D3" w:rsidRDefault="00A773D3" w:rsidP="00A773D3">
      <w:pPr>
        <w:autoSpaceDE/>
        <w:autoSpaceDN/>
        <w:spacing w:after="120" w:line="266" w:lineRule="auto"/>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W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bazującej na światłowodowej sieci dostępowej, na odcinku od OLT do ONT stosowane mogą być wyłącznie rozwiązania wykorzystujące jedno włókno światłowodowe do transmisji w obu kierunkach.</w:t>
      </w:r>
    </w:p>
    <w:p w14:paraId="3976635E" w14:textId="77777777" w:rsidR="00A773D3" w:rsidRPr="00A773D3" w:rsidRDefault="00A773D3" w:rsidP="00F85FB6">
      <w:pPr>
        <w:keepNext/>
        <w:keepLines/>
        <w:numPr>
          <w:ilvl w:val="2"/>
          <w:numId w:val="35"/>
        </w:numPr>
        <w:tabs>
          <w:tab w:val="left" w:pos="726"/>
        </w:tabs>
        <w:autoSpaceDE/>
        <w:autoSpaceDN/>
        <w:spacing w:after="120"/>
        <w:ind w:left="0" w:firstLine="0"/>
        <w:jc w:val="both"/>
        <w:outlineLvl w:val="4"/>
        <w:rPr>
          <w:rFonts w:ascii="Trebuchet MS" w:hAnsi="Trebuchet MS" w:cstheme="minorHAnsi"/>
          <w:b/>
          <w:bCs/>
          <w:sz w:val="20"/>
          <w:szCs w:val="20"/>
          <w:lang w:eastAsia="pl-PL" w:bidi="pl-PL"/>
        </w:rPr>
      </w:pPr>
      <w:bookmarkStart w:id="29" w:name="bookmark70"/>
      <w:bookmarkStart w:id="30" w:name="bookmark69"/>
      <w:bookmarkStart w:id="31" w:name="_Hlk137457387"/>
      <w:r w:rsidRPr="00A773D3">
        <w:rPr>
          <w:rFonts w:ascii="Trebuchet MS" w:hAnsi="Trebuchet MS" w:cstheme="minorHAnsi"/>
          <w:b/>
          <w:bCs/>
          <w:sz w:val="20"/>
          <w:szCs w:val="20"/>
          <w:lang w:eastAsia="pl-PL" w:bidi="pl-PL"/>
        </w:rPr>
        <w:t>Złącza światłowodowe</w:t>
      </w:r>
      <w:bookmarkEnd w:id="29"/>
      <w:bookmarkEnd w:id="30"/>
    </w:p>
    <w:p w14:paraId="0DCEDB74" w14:textId="77777777" w:rsidR="00C40C90" w:rsidRDefault="00A773D3" w:rsidP="008849F2">
      <w:pPr>
        <w:numPr>
          <w:ilvl w:val="0"/>
          <w:numId w:val="20"/>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W sieciach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dla rozwiązań P2P i P2MP, wymagane jest stosowanie światłowodowych złączy rozłączalnych typu </w:t>
      </w:r>
      <w:r w:rsidRPr="00285C5D">
        <w:rPr>
          <w:rFonts w:ascii="Trebuchet MS" w:hAnsi="Trebuchet MS" w:cstheme="minorHAnsi"/>
          <w:sz w:val="20"/>
          <w:szCs w:val="20"/>
          <w:lang w:eastAsia="pl-PL" w:bidi="pl-PL"/>
        </w:rPr>
        <w:t>SC/APC</w:t>
      </w:r>
      <w:r w:rsidR="00285C5D" w:rsidRPr="00285C5D">
        <w:rPr>
          <w:rStyle w:val="Odwoanieprzypisudolnego"/>
          <w:rFonts w:ascii="Trebuchet MS" w:hAnsi="Trebuchet MS" w:cstheme="minorHAnsi"/>
          <w:sz w:val="20"/>
          <w:szCs w:val="20"/>
          <w:lang w:eastAsia="pl-PL" w:bidi="pl-PL"/>
        </w:rPr>
        <w:footnoteReference w:id="5"/>
      </w:r>
      <w:r w:rsidRPr="00A773D3">
        <w:rPr>
          <w:rFonts w:ascii="Trebuchet MS" w:hAnsi="Trebuchet MS" w:cstheme="minorHAnsi"/>
          <w:sz w:val="20"/>
          <w:szCs w:val="20"/>
          <w:lang w:eastAsia="pl-PL" w:bidi="pl-PL"/>
        </w:rPr>
        <w:t xml:space="preserve"> w pierwszym punkcie przełączania włókien od strony Abonenta, skrzynce </w:t>
      </w:r>
    </w:p>
    <w:bookmarkEnd w:id="31"/>
    <w:p w14:paraId="53C59D7F" w14:textId="77777777" w:rsidR="00A773D3" w:rsidRPr="00A773D3" w:rsidRDefault="00A773D3" w:rsidP="00F85FB6">
      <w:pPr>
        <w:numPr>
          <w:ilvl w:val="0"/>
          <w:numId w:val="20"/>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budynkowej w budynku wielorodzinnym oraz w węźle aktywnym. Na pierwszym </w:t>
      </w:r>
      <w:proofErr w:type="spellStart"/>
      <w:r w:rsidRPr="00A773D3">
        <w:rPr>
          <w:rFonts w:ascii="Trebuchet MS" w:hAnsi="Trebuchet MS" w:cstheme="minorHAnsi"/>
          <w:sz w:val="20"/>
          <w:szCs w:val="20"/>
          <w:lang w:eastAsia="pl-PL" w:bidi="pl-PL"/>
        </w:rPr>
        <w:t>Splitterze</w:t>
      </w:r>
      <w:proofErr w:type="spellEnd"/>
      <w:r w:rsidRPr="00A773D3">
        <w:rPr>
          <w:rFonts w:ascii="Trebuchet MS" w:hAnsi="Trebuchet MS" w:cstheme="minorHAnsi"/>
          <w:sz w:val="20"/>
          <w:szCs w:val="20"/>
          <w:lang w:eastAsia="pl-PL" w:bidi="pl-PL"/>
        </w:rPr>
        <w:t xml:space="preserve"> od strony ONT w sieciach P2MP (PON) dopuszczone jest stosowanie światłowodowych złączy rozłączalnych typu SC/APC lub spawanie włókien światłowodowych. W przypadku spawania włókien z portów </w:t>
      </w:r>
      <w:proofErr w:type="spellStart"/>
      <w:r w:rsidRPr="00A773D3">
        <w:rPr>
          <w:rFonts w:ascii="Trebuchet MS" w:hAnsi="Trebuchet MS" w:cstheme="minorHAnsi"/>
          <w:sz w:val="20"/>
          <w:szCs w:val="20"/>
          <w:lang w:eastAsia="pl-PL" w:bidi="pl-PL"/>
        </w:rPr>
        <w:t>Splittera</w:t>
      </w:r>
      <w:proofErr w:type="spellEnd"/>
      <w:r w:rsidRPr="00A773D3">
        <w:rPr>
          <w:rFonts w:ascii="Trebuchet MS" w:hAnsi="Trebuchet MS" w:cstheme="minorHAnsi"/>
          <w:sz w:val="20"/>
          <w:szCs w:val="20"/>
          <w:lang w:eastAsia="pl-PL" w:bidi="pl-PL"/>
        </w:rPr>
        <w:t xml:space="preserve"> od strony Abonentów z włóknami z kabli, OSD ma obowiązek dospawania na swój koszt w odpowiednich miejscach </w:t>
      </w:r>
      <w:proofErr w:type="spellStart"/>
      <w:r w:rsidRPr="00A773D3">
        <w:rPr>
          <w:rFonts w:ascii="Trebuchet MS" w:hAnsi="Trebuchet MS" w:cstheme="minorHAnsi"/>
          <w:sz w:val="20"/>
          <w:szCs w:val="20"/>
          <w:lang w:eastAsia="pl-PL" w:bidi="pl-PL"/>
        </w:rPr>
        <w:t>pigtaili</w:t>
      </w:r>
      <w:proofErr w:type="spellEnd"/>
      <w:r w:rsidRPr="00A773D3">
        <w:rPr>
          <w:rFonts w:ascii="Trebuchet MS" w:hAnsi="Trebuchet MS" w:cstheme="minorHAnsi"/>
          <w:sz w:val="20"/>
          <w:szCs w:val="20"/>
          <w:lang w:eastAsia="pl-PL" w:bidi="pl-PL"/>
        </w:rPr>
        <w:t xml:space="preserve"> ze złączami SC/APC, na żądanie OK – dla przyłączania klientów OK w ramach Usługi LLU.</w:t>
      </w:r>
    </w:p>
    <w:p w14:paraId="5F37FF5B" w14:textId="77777777" w:rsidR="00A773D3" w:rsidRPr="00A773D3" w:rsidRDefault="00A773D3" w:rsidP="00F85FB6">
      <w:pPr>
        <w:numPr>
          <w:ilvl w:val="0"/>
          <w:numId w:val="20"/>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W Punktach Elastyczności, w których nie występuje przełączanie włókien, na potrzeby dokonania pomiarów usług wymienionych w pkt 1.1.1 i odbiorów sieci przez instytucję kontrolującą, OSD ma obowiązek zamontować złącza rozłączalne SC/APC w ciągu 5 dni roboczych od poinformowania go </w:t>
      </w:r>
      <w:r w:rsidRPr="00A773D3">
        <w:rPr>
          <w:rFonts w:ascii="Trebuchet MS" w:hAnsi="Trebuchet MS" w:cstheme="minorHAnsi"/>
          <w:sz w:val="20"/>
          <w:szCs w:val="20"/>
          <w:lang w:eastAsia="pl-PL" w:bidi="pl-PL"/>
        </w:rPr>
        <w:lastRenderedPageBreak/>
        <w:t>przez instytucję kontrolującą o zamiarze przeprowadzenia pomiarów w danym Punkcie Elastyczności.</w:t>
      </w:r>
    </w:p>
    <w:p w14:paraId="024C2752" w14:textId="77777777" w:rsidR="00A773D3" w:rsidRPr="00A773D3" w:rsidRDefault="00A773D3" w:rsidP="00F85FB6">
      <w:pPr>
        <w:keepNext/>
        <w:keepLines/>
        <w:numPr>
          <w:ilvl w:val="2"/>
          <w:numId w:val="35"/>
        </w:numPr>
        <w:tabs>
          <w:tab w:val="left" w:pos="726"/>
        </w:tabs>
        <w:autoSpaceDE/>
        <w:autoSpaceDN/>
        <w:spacing w:after="120"/>
        <w:ind w:left="0" w:firstLine="0"/>
        <w:jc w:val="both"/>
        <w:outlineLvl w:val="4"/>
        <w:rPr>
          <w:rFonts w:ascii="Trebuchet MS" w:hAnsi="Trebuchet MS" w:cstheme="minorHAnsi"/>
          <w:b/>
          <w:bCs/>
          <w:sz w:val="20"/>
          <w:szCs w:val="20"/>
          <w:lang w:eastAsia="pl-PL" w:bidi="pl-PL"/>
        </w:rPr>
      </w:pPr>
      <w:bookmarkStart w:id="32" w:name="bookmark73"/>
      <w:bookmarkStart w:id="33" w:name="bookmark72"/>
      <w:r w:rsidRPr="00A773D3">
        <w:rPr>
          <w:rFonts w:ascii="Trebuchet MS" w:hAnsi="Trebuchet MS" w:cstheme="minorHAnsi"/>
          <w:b/>
          <w:bCs/>
          <w:sz w:val="20"/>
          <w:szCs w:val="20"/>
          <w:lang w:eastAsia="pl-PL" w:bidi="pl-PL"/>
        </w:rPr>
        <w:t>Nadmiarowość okablowania światłowodowego</w:t>
      </w:r>
      <w:bookmarkEnd w:id="32"/>
      <w:bookmarkEnd w:id="33"/>
    </w:p>
    <w:p w14:paraId="3E8D1F6C" w14:textId="77777777" w:rsidR="00A773D3" w:rsidRPr="00A773D3" w:rsidRDefault="00A773D3" w:rsidP="00F85FB6">
      <w:pPr>
        <w:numPr>
          <w:ilvl w:val="0"/>
          <w:numId w:val="21"/>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OSD ma obowiązek zapewnienia ciągłości nadmiarowych włókien na całej długości danego segmentu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o ile jest to niezbędne dla zapewnienia efektywnego dostępu hurtowego do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w:t>
      </w:r>
    </w:p>
    <w:p w14:paraId="46FB59A3" w14:textId="77777777" w:rsidR="00A773D3" w:rsidRPr="00A773D3" w:rsidRDefault="00A773D3" w:rsidP="00F85FB6">
      <w:pPr>
        <w:numPr>
          <w:ilvl w:val="0"/>
          <w:numId w:val="21"/>
        </w:numPr>
        <w:autoSpaceDE/>
        <w:autoSpaceDN/>
        <w:spacing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Nadmiarowość włókien światłowodowych, na potrzeby OK, w okablowaniu wykorzystywanym na Segmencie abonenckim od budynku do najbliższego Punktu Elastyczności wynosi nie mniej niż:</w:t>
      </w:r>
    </w:p>
    <w:p w14:paraId="33AAA62C" w14:textId="77777777" w:rsidR="00A773D3" w:rsidRPr="00A773D3" w:rsidRDefault="00A773D3" w:rsidP="00F85FB6">
      <w:pPr>
        <w:numPr>
          <w:ilvl w:val="0"/>
          <w:numId w:val="22"/>
        </w:numPr>
        <w:tabs>
          <w:tab w:val="left" w:pos="700"/>
        </w:tabs>
        <w:autoSpaceDE/>
        <w:autoSpaceDN/>
        <w:spacing w:after="120" w:line="266" w:lineRule="auto"/>
        <w:ind w:left="660" w:hanging="28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1J dla budynków jednorodzinnych, budynków wielorodzinnych bez części wspólnej oraz PA, o których mowa w pkt 1.5.2 lit. </w:t>
      </w:r>
      <w:r w:rsidR="00C52693">
        <w:rPr>
          <w:rFonts w:ascii="Trebuchet MS" w:hAnsi="Trebuchet MS" w:cstheme="minorHAnsi"/>
          <w:sz w:val="20"/>
          <w:szCs w:val="20"/>
          <w:lang w:eastAsia="pl-PL" w:bidi="pl-PL"/>
        </w:rPr>
        <w:t>c</w:t>
      </w:r>
      <w:r w:rsidRPr="00A773D3">
        <w:rPr>
          <w:rFonts w:ascii="Trebuchet MS" w:hAnsi="Trebuchet MS" w:cstheme="minorHAnsi"/>
          <w:sz w:val="20"/>
          <w:szCs w:val="20"/>
          <w:lang w:eastAsia="pl-PL" w:bidi="pl-PL"/>
        </w:rPr>
        <w:t>);</w:t>
      </w:r>
    </w:p>
    <w:p w14:paraId="34B5A54D" w14:textId="77777777" w:rsidR="00A773D3" w:rsidRPr="00A773D3" w:rsidRDefault="00A773D3" w:rsidP="00F85FB6">
      <w:pPr>
        <w:numPr>
          <w:ilvl w:val="0"/>
          <w:numId w:val="22"/>
        </w:numPr>
        <w:tabs>
          <w:tab w:val="left" w:pos="665"/>
        </w:tabs>
        <w:autoSpaceDE/>
        <w:autoSpaceDN/>
        <w:spacing w:after="120" w:line="269" w:lineRule="auto"/>
        <w:ind w:left="660" w:hanging="28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3J dla budynków wielorodzinnych z częścią wspólną oraz</w:t>
      </w:r>
      <w:r w:rsidR="00F934E1">
        <w:rPr>
          <w:rFonts w:ascii="Trebuchet MS" w:hAnsi="Trebuchet MS" w:cstheme="minorHAnsi"/>
          <w:sz w:val="20"/>
          <w:szCs w:val="20"/>
          <w:lang w:eastAsia="pl-PL" w:bidi="pl-PL"/>
        </w:rPr>
        <w:t xml:space="preserve"> instytucji</w:t>
      </w:r>
      <w:r w:rsidRPr="00A773D3">
        <w:rPr>
          <w:rFonts w:ascii="Trebuchet MS" w:hAnsi="Trebuchet MS" w:cstheme="minorHAnsi"/>
          <w:sz w:val="20"/>
          <w:szCs w:val="20"/>
          <w:lang w:eastAsia="pl-PL" w:bidi="pl-PL"/>
        </w:rPr>
        <w:t>, które nie znajdują się w lokalizacjach wymienionych w pkt 1.5.2 lit. a) i b).</w:t>
      </w:r>
    </w:p>
    <w:p w14:paraId="3793411B" w14:textId="77777777" w:rsidR="00A773D3" w:rsidRPr="00A773D3" w:rsidRDefault="00A773D3" w:rsidP="00F85FB6">
      <w:pPr>
        <w:numPr>
          <w:ilvl w:val="0"/>
          <w:numId w:val="21"/>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Wymagana nadmiarowość, na potrzeby OK, dla okablowania na Segmencie rozdzielczym wynosi nie mniej niż 6J.</w:t>
      </w:r>
    </w:p>
    <w:p w14:paraId="27358340" w14:textId="77777777" w:rsidR="00A773D3" w:rsidRPr="00A773D3" w:rsidRDefault="00A773D3" w:rsidP="00F85FB6">
      <w:pPr>
        <w:numPr>
          <w:ilvl w:val="0"/>
          <w:numId w:val="21"/>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Wymagana nadmiarowość, na potrzeby OK, dla okablowania na Segmencie magistralnym wynosi nie mniej niż 12J.</w:t>
      </w:r>
    </w:p>
    <w:p w14:paraId="4AF8EAF1" w14:textId="77777777" w:rsidR="00A773D3" w:rsidRPr="00A773D3" w:rsidRDefault="00A773D3" w:rsidP="00F85FB6">
      <w:pPr>
        <w:numPr>
          <w:ilvl w:val="0"/>
          <w:numId w:val="21"/>
        </w:numPr>
        <w:autoSpaceDE/>
        <w:autoSpaceDN/>
        <w:spacing w:after="2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Wymagana nadmiarowość, na potrzeby OK, na pozostałych fragmentach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niewymienionych w </w:t>
      </w:r>
      <w:proofErr w:type="spellStart"/>
      <w:r w:rsidRPr="00A773D3">
        <w:rPr>
          <w:rFonts w:ascii="Trebuchet MS" w:hAnsi="Trebuchet MS" w:cstheme="minorHAnsi"/>
          <w:sz w:val="20"/>
          <w:szCs w:val="20"/>
          <w:lang w:eastAsia="pl-PL" w:bidi="pl-PL"/>
        </w:rPr>
        <w:t>ppkt</w:t>
      </w:r>
      <w:proofErr w:type="spellEnd"/>
      <w:r w:rsidRPr="00A773D3">
        <w:rPr>
          <w:rFonts w:ascii="Trebuchet MS" w:hAnsi="Trebuchet MS" w:cstheme="minorHAnsi"/>
          <w:sz w:val="20"/>
          <w:szCs w:val="20"/>
          <w:lang w:eastAsia="pl-PL" w:bidi="pl-PL"/>
        </w:rPr>
        <w:t xml:space="preserve"> 2, 3 i 4, wynosi co najmniej 12J.</w:t>
      </w:r>
    </w:p>
    <w:p w14:paraId="4A59FE56" w14:textId="77777777" w:rsidR="00A773D3" w:rsidRPr="00A773D3" w:rsidRDefault="00A773D3" w:rsidP="00F85FB6">
      <w:pPr>
        <w:keepNext/>
        <w:keepLines/>
        <w:numPr>
          <w:ilvl w:val="2"/>
          <w:numId w:val="35"/>
        </w:numPr>
        <w:tabs>
          <w:tab w:val="left" w:pos="731"/>
        </w:tabs>
        <w:autoSpaceDE/>
        <w:autoSpaceDN/>
        <w:spacing w:after="120" w:line="264" w:lineRule="auto"/>
        <w:ind w:left="740" w:hanging="740"/>
        <w:jc w:val="both"/>
        <w:outlineLvl w:val="4"/>
        <w:rPr>
          <w:rFonts w:ascii="Trebuchet MS" w:hAnsi="Trebuchet MS" w:cstheme="minorHAnsi"/>
          <w:b/>
          <w:bCs/>
          <w:sz w:val="20"/>
          <w:szCs w:val="20"/>
          <w:lang w:eastAsia="pl-PL" w:bidi="pl-PL"/>
        </w:rPr>
      </w:pPr>
      <w:bookmarkStart w:id="34" w:name="bookmark76"/>
      <w:bookmarkStart w:id="35" w:name="bookmark75"/>
      <w:r w:rsidRPr="00A773D3">
        <w:rPr>
          <w:rFonts w:ascii="Trebuchet MS" w:hAnsi="Trebuchet MS" w:cstheme="minorHAnsi"/>
          <w:b/>
          <w:bCs/>
          <w:sz w:val="20"/>
          <w:szCs w:val="20"/>
          <w:lang w:eastAsia="pl-PL" w:bidi="pl-PL"/>
        </w:rPr>
        <w:t>Wykorzystanie nadmiarowych włókien lub otworów kanalizacji na potrzeby własne OSD</w:t>
      </w:r>
      <w:bookmarkEnd w:id="34"/>
      <w:bookmarkEnd w:id="35"/>
    </w:p>
    <w:p w14:paraId="797EFA76" w14:textId="77777777" w:rsidR="00A773D3" w:rsidRPr="00A773D3" w:rsidRDefault="00A773D3" w:rsidP="00F85FB6">
      <w:pPr>
        <w:numPr>
          <w:ilvl w:val="0"/>
          <w:numId w:val="23"/>
        </w:numPr>
        <w:autoSpaceDE/>
        <w:autoSpaceDN/>
        <w:spacing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Wykorzystanie nadmiarowych włókien światłowodowych lub otworów Kanalizacji kablowej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na potrzeby własne OSD jest dopuszczalne po łącznym spełnieniu następujących warunków:</w:t>
      </w:r>
    </w:p>
    <w:p w14:paraId="175B7D2D" w14:textId="77777777" w:rsidR="00A773D3" w:rsidRPr="00A773D3" w:rsidRDefault="00A773D3" w:rsidP="00F85FB6">
      <w:pPr>
        <w:numPr>
          <w:ilvl w:val="0"/>
          <w:numId w:val="24"/>
        </w:numPr>
        <w:tabs>
          <w:tab w:val="left" w:pos="660"/>
        </w:tabs>
        <w:autoSpaceDE/>
        <w:autoSpaceDN/>
        <w:spacing w:line="266" w:lineRule="auto"/>
        <w:ind w:left="660" w:hanging="28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braku zgłoszenia się OK z wnioskiem o udostępnienie tych zasobów Sieci </w:t>
      </w:r>
      <w:r w:rsidR="00C52693">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przez okres 6 miesięcy od rozpoczęcia sprzedaży Usług oraz objęcia zasięgiem wszystkich Punktów Adresowych, do których dostęp jest uzyskiwany z wykorzystaniem tych zasobów;</w:t>
      </w:r>
    </w:p>
    <w:p w14:paraId="2BDDE803" w14:textId="77777777" w:rsidR="00A773D3" w:rsidRPr="00A773D3" w:rsidRDefault="00A773D3" w:rsidP="00F85FB6">
      <w:pPr>
        <w:numPr>
          <w:ilvl w:val="0"/>
          <w:numId w:val="24"/>
        </w:numPr>
        <w:tabs>
          <w:tab w:val="left" w:pos="646"/>
        </w:tabs>
        <w:autoSpaceDE/>
        <w:autoSpaceDN/>
        <w:spacing w:after="120" w:line="266" w:lineRule="auto"/>
        <w:ind w:firstLine="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braku wolnych włókien lub otworów kanalizacji w ramach Rezerwy technicznej.</w:t>
      </w:r>
    </w:p>
    <w:p w14:paraId="7B1A8B8F" w14:textId="77777777" w:rsidR="00A773D3" w:rsidRPr="00A773D3" w:rsidRDefault="00A773D3" w:rsidP="00F85FB6">
      <w:pPr>
        <w:numPr>
          <w:ilvl w:val="0"/>
          <w:numId w:val="23"/>
        </w:numPr>
        <w:tabs>
          <w:tab w:val="left" w:pos="350"/>
        </w:tabs>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Każdorazowo przed rozpoczęciem korzystania z nadmiarowej infrastruktury na potrzeby własne, OSD zobowiązany jest poinformować o tym zamiarze </w:t>
      </w:r>
      <w:r w:rsidR="00EF617F">
        <w:rPr>
          <w:rFonts w:ascii="Trebuchet MS" w:hAnsi="Trebuchet MS" w:cstheme="minorHAnsi"/>
          <w:sz w:val="20"/>
          <w:szCs w:val="20"/>
          <w:lang w:eastAsia="pl-PL" w:bidi="pl-PL"/>
        </w:rPr>
        <w:t>Gminę</w:t>
      </w:r>
      <w:r w:rsidRPr="00A773D3">
        <w:rPr>
          <w:rFonts w:ascii="Trebuchet MS" w:hAnsi="Trebuchet MS" w:cstheme="minorHAnsi"/>
          <w:sz w:val="20"/>
          <w:szCs w:val="20"/>
          <w:lang w:eastAsia="pl-PL" w:bidi="pl-PL"/>
        </w:rPr>
        <w:t xml:space="preserve"> wraz ze wskazaniem daty rozpoczęcia sprzedaży Usług oraz oświadczeniem, że w okresie do dnia zgłoszenia zamiaru wykorzystania nadmiarowych włókien lub otworów kanalizacji, żaden OK nie zwrócił się z wnioskiem o udostępnienie tych zasobów sieci.</w:t>
      </w:r>
    </w:p>
    <w:p w14:paraId="4468F04C" w14:textId="77777777" w:rsidR="00A773D3" w:rsidRDefault="00A773D3" w:rsidP="00077C29">
      <w:pPr>
        <w:numPr>
          <w:ilvl w:val="0"/>
          <w:numId w:val="23"/>
        </w:numPr>
        <w:tabs>
          <w:tab w:val="left" w:pos="350"/>
        </w:tabs>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Wykorzystanie przez OSD nadmiarowości na potrzeby własne, nie zwalnia OSD z obowiązku zachowania otwartości sieci oraz świadczenia Usług w najszerszym możliwym zakresie.</w:t>
      </w:r>
    </w:p>
    <w:p w14:paraId="08D77D7D" w14:textId="77777777" w:rsidR="00E44320" w:rsidRPr="00E44320" w:rsidRDefault="00077C29" w:rsidP="00E44320">
      <w:pPr>
        <w:pStyle w:val="Default"/>
        <w:numPr>
          <w:ilvl w:val="1"/>
          <w:numId w:val="35"/>
        </w:numPr>
        <w:rPr>
          <w:b/>
          <w:bCs/>
          <w:sz w:val="20"/>
          <w:szCs w:val="20"/>
        </w:rPr>
      </w:pPr>
      <w:bookmarkStart w:id="36" w:name="_Hlk137457561"/>
      <w:r w:rsidRPr="00077C29">
        <w:rPr>
          <w:b/>
          <w:bCs/>
          <w:sz w:val="20"/>
          <w:szCs w:val="20"/>
        </w:rPr>
        <w:t xml:space="preserve">Urządzenia telekomunikacyjne </w:t>
      </w:r>
    </w:p>
    <w:p w14:paraId="4DF5CAC6" w14:textId="77777777" w:rsidR="00077C29" w:rsidRPr="0043797D" w:rsidRDefault="00077C29" w:rsidP="00077C29">
      <w:pPr>
        <w:pStyle w:val="Default"/>
        <w:spacing w:after="51"/>
        <w:rPr>
          <w:sz w:val="20"/>
          <w:szCs w:val="20"/>
        </w:rPr>
      </w:pPr>
      <w:r>
        <w:rPr>
          <w:sz w:val="20"/>
          <w:szCs w:val="20"/>
        </w:rPr>
        <w:t xml:space="preserve">        1) </w:t>
      </w:r>
      <w:r w:rsidRPr="0043797D">
        <w:rPr>
          <w:sz w:val="20"/>
          <w:szCs w:val="20"/>
        </w:rPr>
        <w:t xml:space="preserve">Urządzenia telekomunikacyjne w Sieci </w:t>
      </w:r>
      <w:r w:rsidR="005D4F75" w:rsidRPr="0043797D">
        <w:rPr>
          <w:sz w:val="20"/>
          <w:szCs w:val="20"/>
        </w:rPr>
        <w:t>FS</w:t>
      </w:r>
      <w:r w:rsidRPr="0043797D">
        <w:rPr>
          <w:sz w:val="20"/>
          <w:szCs w:val="20"/>
        </w:rPr>
        <w:t xml:space="preserve"> od Węzła dostępowego w górę sieci</w:t>
      </w:r>
      <w:r w:rsidR="00285C5D" w:rsidRPr="0043797D">
        <w:rPr>
          <w:rStyle w:val="Odwoanieprzypisudolnego"/>
          <w:sz w:val="20"/>
          <w:szCs w:val="20"/>
        </w:rPr>
        <w:footnoteReference w:id="6"/>
      </w:r>
      <w:r w:rsidRPr="0043797D">
        <w:rPr>
          <w:sz w:val="13"/>
          <w:szCs w:val="13"/>
        </w:rPr>
        <w:t xml:space="preserve"> </w:t>
      </w:r>
      <w:r w:rsidRPr="0043797D">
        <w:rPr>
          <w:sz w:val="20"/>
          <w:szCs w:val="20"/>
        </w:rPr>
        <w:t xml:space="preserve">muszą: </w:t>
      </w:r>
    </w:p>
    <w:bookmarkEnd w:id="36"/>
    <w:p w14:paraId="6970E7C4" w14:textId="77777777" w:rsidR="00077C29" w:rsidRPr="0043797D" w:rsidRDefault="00077C29" w:rsidP="0043797D">
      <w:pPr>
        <w:pStyle w:val="Default"/>
        <w:spacing w:after="51"/>
        <w:rPr>
          <w:sz w:val="20"/>
          <w:szCs w:val="20"/>
        </w:rPr>
      </w:pPr>
      <w:r w:rsidRPr="0043797D">
        <w:rPr>
          <w:sz w:val="20"/>
          <w:szCs w:val="20"/>
        </w:rPr>
        <w:t xml:space="preserve"> </w:t>
      </w:r>
      <w:r w:rsidRPr="0043797D">
        <w:rPr>
          <w:sz w:val="20"/>
          <w:szCs w:val="20"/>
        </w:rPr>
        <w:tab/>
        <w:t xml:space="preserve">a) wspierać protokół IPv6; </w:t>
      </w:r>
      <w:r w:rsidR="0043797D" w:rsidRPr="0043797D">
        <w:rPr>
          <w:sz w:val="20"/>
          <w:szCs w:val="20"/>
        </w:rPr>
        <w:t xml:space="preserve"> IPv4.</w:t>
      </w:r>
    </w:p>
    <w:p w14:paraId="2B78423D" w14:textId="77777777" w:rsidR="00077C29" w:rsidRDefault="00077C29" w:rsidP="00077C29">
      <w:pPr>
        <w:pStyle w:val="Default"/>
        <w:spacing w:after="51"/>
        <w:ind w:left="720"/>
        <w:rPr>
          <w:sz w:val="20"/>
          <w:szCs w:val="20"/>
        </w:rPr>
      </w:pPr>
      <w:r w:rsidRPr="0043797D">
        <w:rPr>
          <w:sz w:val="20"/>
          <w:szCs w:val="20"/>
        </w:rPr>
        <w:t>b) być wyposażone (alternatywnie) w porty optyczne 10GbE,</w:t>
      </w:r>
      <w:r w:rsidR="00732542" w:rsidRPr="0043797D">
        <w:rPr>
          <w:sz w:val="20"/>
          <w:szCs w:val="20"/>
        </w:rPr>
        <w:t xml:space="preserve"> 25GbE lub</w:t>
      </w:r>
      <w:r w:rsidRPr="0043797D">
        <w:rPr>
          <w:sz w:val="20"/>
          <w:szCs w:val="20"/>
        </w:rPr>
        <w:t xml:space="preserve"> 40GbE, lub 100GbE dla połączenia z innymi Urządzeniami telekomunikacyjnymi;</w:t>
      </w:r>
      <w:r>
        <w:rPr>
          <w:sz w:val="20"/>
          <w:szCs w:val="20"/>
        </w:rPr>
        <w:t xml:space="preserve"> </w:t>
      </w:r>
    </w:p>
    <w:p w14:paraId="3F91F78D" w14:textId="77777777" w:rsidR="00077C29" w:rsidRDefault="00077C29" w:rsidP="00077C29">
      <w:pPr>
        <w:pStyle w:val="Default"/>
        <w:spacing w:after="51"/>
        <w:ind w:left="720"/>
        <w:rPr>
          <w:sz w:val="20"/>
          <w:szCs w:val="20"/>
        </w:rPr>
      </w:pPr>
      <w:r>
        <w:rPr>
          <w:sz w:val="20"/>
          <w:szCs w:val="20"/>
        </w:rPr>
        <w:t xml:space="preserve">c) zapewniać wsparcie dla 802.1Q i obsługę VLAN </w:t>
      </w:r>
      <w:proofErr w:type="spellStart"/>
      <w:r>
        <w:rPr>
          <w:sz w:val="20"/>
          <w:szCs w:val="20"/>
        </w:rPr>
        <w:t>tagging</w:t>
      </w:r>
      <w:proofErr w:type="spellEnd"/>
      <w:r>
        <w:rPr>
          <w:sz w:val="20"/>
          <w:szCs w:val="20"/>
        </w:rPr>
        <w:t xml:space="preserve"> lub posiadać certyfikat MEF CE w wersji 2.0 lub wyższej. </w:t>
      </w:r>
    </w:p>
    <w:p w14:paraId="5DD2AA72" w14:textId="77777777" w:rsidR="00077C29" w:rsidRDefault="00077C29" w:rsidP="00077C29">
      <w:pPr>
        <w:pStyle w:val="Default"/>
        <w:ind w:left="408"/>
        <w:rPr>
          <w:sz w:val="20"/>
          <w:szCs w:val="20"/>
        </w:rPr>
      </w:pPr>
      <w:r>
        <w:rPr>
          <w:sz w:val="20"/>
          <w:szCs w:val="20"/>
        </w:rPr>
        <w:t xml:space="preserve">2) Wszystkie lokalizacje lub Szafy, w których znajdują się Urządzenia telekomunikacyjne (z wyłączeniem   </w:t>
      </w:r>
    </w:p>
    <w:p w14:paraId="75E1C987" w14:textId="77777777" w:rsidR="00332FAA" w:rsidRDefault="00077C29" w:rsidP="00332FAA">
      <w:pPr>
        <w:pStyle w:val="Default"/>
        <w:ind w:left="408"/>
        <w:rPr>
          <w:sz w:val="20"/>
          <w:szCs w:val="20"/>
        </w:rPr>
      </w:pPr>
      <w:r>
        <w:rPr>
          <w:sz w:val="20"/>
          <w:szCs w:val="20"/>
        </w:rPr>
        <w:t xml:space="preserve">     ONT/CPE) powinny być wyposażone w rozwiązania umożliwiające zdalny monitoring dostępu do nich, np. </w:t>
      </w:r>
    </w:p>
    <w:p w14:paraId="71FD3261" w14:textId="77777777" w:rsidR="00077C29" w:rsidRDefault="00077C29" w:rsidP="00077C29">
      <w:pPr>
        <w:pStyle w:val="Default"/>
        <w:ind w:left="408"/>
        <w:rPr>
          <w:sz w:val="20"/>
          <w:szCs w:val="20"/>
        </w:rPr>
      </w:pPr>
      <w:r>
        <w:rPr>
          <w:sz w:val="20"/>
          <w:szCs w:val="20"/>
        </w:rPr>
        <w:t xml:space="preserve">     czujniki otwartych</w:t>
      </w:r>
      <w:r w:rsidR="00567DAE">
        <w:rPr>
          <w:sz w:val="20"/>
          <w:szCs w:val="20"/>
        </w:rPr>
        <w:t xml:space="preserve"> drzwi pomieszczenia lub Szafy</w:t>
      </w:r>
      <w:r w:rsidR="00732542">
        <w:rPr>
          <w:sz w:val="20"/>
          <w:szCs w:val="20"/>
        </w:rPr>
        <w:t>.</w:t>
      </w:r>
    </w:p>
    <w:p w14:paraId="1982BAA3" w14:textId="77777777" w:rsidR="00EE4801" w:rsidRDefault="00EE4801" w:rsidP="00077C29">
      <w:pPr>
        <w:pStyle w:val="Default"/>
        <w:ind w:left="408"/>
        <w:rPr>
          <w:sz w:val="20"/>
          <w:szCs w:val="20"/>
        </w:rPr>
      </w:pPr>
    </w:p>
    <w:p w14:paraId="473EBB62" w14:textId="77777777" w:rsidR="00077C29" w:rsidRPr="00077C29" w:rsidRDefault="00077C29" w:rsidP="00077C29">
      <w:pPr>
        <w:tabs>
          <w:tab w:val="left" w:pos="350"/>
        </w:tabs>
        <w:autoSpaceDE/>
        <w:autoSpaceDN/>
        <w:spacing w:after="120" w:line="266" w:lineRule="auto"/>
        <w:jc w:val="both"/>
        <w:rPr>
          <w:rFonts w:ascii="Trebuchet MS" w:hAnsi="Trebuchet MS" w:cstheme="minorHAnsi"/>
          <w:sz w:val="20"/>
          <w:szCs w:val="20"/>
          <w:lang w:eastAsia="pl-PL" w:bidi="pl-PL"/>
        </w:rPr>
      </w:pPr>
    </w:p>
    <w:p w14:paraId="4CA772F8" w14:textId="77777777" w:rsidR="00A773D3" w:rsidRPr="00A773D3" w:rsidRDefault="00A773D3" w:rsidP="00077C29">
      <w:pPr>
        <w:tabs>
          <w:tab w:val="left" w:pos="349"/>
        </w:tabs>
        <w:autoSpaceDE/>
        <w:autoSpaceDN/>
        <w:spacing w:after="120" w:line="266" w:lineRule="auto"/>
        <w:jc w:val="both"/>
        <w:rPr>
          <w:rFonts w:ascii="Trebuchet MS" w:hAnsi="Trebuchet MS" w:cstheme="minorHAnsi"/>
          <w:b/>
          <w:bCs/>
          <w:sz w:val="20"/>
          <w:szCs w:val="20"/>
          <w:lang w:eastAsia="pl-PL" w:bidi="pl-PL"/>
        </w:rPr>
      </w:pPr>
      <w:bookmarkStart w:id="37" w:name="bookmark85"/>
      <w:bookmarkStart w:id="38" w:name="bookmark84"/>
      <w:r w:rsidRPr="00A773D3">
        <w:rPr>
          <w:rFonts w:ascii="Trebuchet MS" w:hAnsi="Trebuchet MS" w:cstheme="minorHAnsi"/>
          <w:b/>
          <w:bCs/>
          <w:sz w:val="20"/>
          <w:szCs w:val="20"/>
          <w:lang w:eastAsia="pl-PL" w:bidi="pl-PL"/>
        </w:rPr>
        <w:t>2 Zasady dostępu hurtowego</w:t>
      </w:r>
      <w:bookmarkEnd w:id="37"/>
      <w:bookmarkEnd w:id="38"/>
    </w:p>
    <w:p w14:paraId="4EF2822A" w14:textId="77777777" w:rsidR="00A773D3" w:rsidRPr="00A773D3" w:rsidRDefault="00A773D3" w:rsidP="00F85FB6">
      <w:pPr>
        <w:keepNext/>
        <w:keepLines/>
        <w:numPr>
          <w:ilvl w:val="1"/>
          <w:numId w:val="28"/>
        </w:numPr>
        <w:tabs>
          <w:tab w:val="left" w:pos="576"/>
        </w:tabs>
        <w:autoSpaceDE/>
        <w:autoSpaceDN/>
        <w:spacing w:after="120"/>
        <w:jc w:val="both"/>
        <w:outlineLvl w:val="3"/>
        <w:rPr>
          <w:rFonts w:ascii="Trebuchet MS" w:hAnsi="Trebuchet MS" w:cstheme="minorHAnsi"/>
          <w:b/>
          <w:bCs/>
          <w:sz w:val="20"/>
          <w:szCs w:val="20"/>
          <w:lang w:eastAsia="pl-PL" w:bidi="pl-PL"/>
        </w:rPr>
      </w:pPr>
      <w:bookmarkStart w:id="39" w:name="bookmark88"/>
      <w:bookmarkStart w:id="40" w:name="bookmark87"/>
      <w:r w:rsidRPr="00A773D3">
        <w:rPr>
          <w:rFonts w:ascii="Trebuchet MS" w:hAnsi="Trebuchet MS" w:cstheme="minorHAnsi"/>
          <w:b/>
          <w:bCs/>
          <w:sz w:val="20"/>
          <w:szCs w:val="20"/>
          <w:lang w:eastAsia="pl-PL" w:bidi="pl-PL"/>
        </w:rPr>
        <w:t>Obowiązki OSD w zakresie usług hurtowych</w:t>
      </w:r>
      <w:bookmarkEnd w:id="39"/>
      <w:bookmarkEnd w:id="40"/>
    </w:p>
    <w:p w14:paraId="48785894" w14:textId="77777777" w:rsidR="00A773D3" w:rsidRPr="00A773D3" w:rsidRDefault="00A773D3" w:rsidP="00F85FB6">
      <w:pPr>
        <w:numPr>
          <w:ilvl w:val="0"/>
          <w:numId w:val="29"/>
        </w:numPr>
        <w:tabs>
          <w:tab w:val="left" w:pos="349"/>
        </w:tabs>
        <w:autoSpaceDE/>
        <w:autoSpaceDN/>
        <w:spacing w:line="266" w:lineRule="auto"/>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OSD zobowiązuje się do zapewnienia możliwie najszerszego dostępu do hurtowych usług aktywnych</w:t>
      </w:r>
    </w:p>
    <w:p w14:paraId="4BEAFF01" w14:textId="77777777" w:rsidR="00A773D3" w:rsidRDefault="00A773D3" w:rsidP="00EF617F">
      <w:pPr>
        <w:autoSpaceDE/>
        <w:autoSpaceDN/>
        <w:spacing w:line="266" w:lineRule="auto"/>
        <w:ind w:left="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i pasywnych, zgodnie z art. 52 oraz art. 2 pkt 139 GBER, na równych i niedyskryminujących warunkach, w tym fizyczne uwolnienie Lokalnej pętli abonenckiej. OSD zobowiązuje się oferować dostęp do </w:t>
      </w:r>
      <w:r w:rsidRPr="00A773D3">
        <w:rPr>
          <w:rFonts w:ascii="Trebuchet MS" w:hAnsi="Trebuchet MS" w:cstheme="minorHAnsi"/>
          <w:sz w:val="20"/>
          <w:szCs w:val="20"/>
          <w:lang w:eastAsia="pl-PL" w:bidi="pl-PL"/>
        </w:rPr>
        <w:lastRenderedPageBreak/>
        <w:t xml:space="preserve">wszystkich usług hurtowych możliwych do świadczenia w wybranej przez niego technologii zgodnie ze stanem wiedzy obowiązującym w chwili realizacji danego obowiązku, w szczególności zobowiązuje się do uwzględniania uzasadnionych wniosków OK o zapewnienie im dostępu telekomunikacyjnego, w tym użytkowania elementów Sieci </w:t>
      </w:r>
      <w:r w:rsidR="00EF617F">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oraz Usług towarzyszących, biorąc pod uwagę zapewnienie konkurencji na rynku detalicznym i interes Abonentów. Obowiązki wynikające z Wymagań obejmują Infrastrukturę telekomunikacyjną Sieci </w:t>
      </w:r>
      <w:r w:rsidR="00EF617F">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stanowiącą funkcjonalną całość oraz wszystkie elementy tej Infrastruktury telekomunikacyjnej, którymi dysponuje OSD, a które są niezbędne do świadczenia usług, o których mowa powyżej i usług telekomunikacyjnych na rzecz Abonentów objętych zasięgiem Sieci </w:t>
      </w:r>
      <w:r w:rsidR="00EF617F">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w:t>
      </w:r>
      <w:r w:rsidR="00EF617F">
        <w:rPr>
          <w:rFonts w:ascii="Trebuchet MS" w:hAnsi="Trebuchet MS" w:cstheme="minorHAnsi"/>
          <w:sz w:val="20"/>
          <w:szCs w:val="20"/>
          <w:lang w:eastAsia="pl-PL" w:bidi="pl-PL"/>
        </w:rPr>
        <w:t xml:space="preserve"> </w:t>
      </w:r>
      <w:r w:rsidRPr="00A773D3">
        <w:rPr>
          <w:rFonts w:ascii="Trebuchet MS" w:hAnsi="Trebuchet MS" w:cstheme="minorHAnsi"/>
          <w:sz w:val="20"/>
          <w:szCs w:val="20"/>
          <w:lang w:eastAsia="pl-PL" w:bidi="pl-PL"/>
        </w:rPr>
        <w:t xml:space="preserve">W szczególności obowiązki wynikające z Wymagań obejmują również elementy tej Infrastruktury telekomunikacyjnej połączone/przyłączone do Sieci </w:t>
      </w:r>
      <w:r w:rsidR="00EF617F">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bez względu na tytuł prawny, jaki przysługuje OSD względem tej infrastruktury oraz bez względu na źródło jej finansowania.</w:t>
      </w:r>
    </w:p>
    <w:p w14:paraId="1145B005" w14:textId="77777777" w:rsidR="00EE4801" w:rsidRPr="00A773D3" w:rsidRDefault="00EE4801" w:rsidP="00285C5D">
      <w:pPr>
        <w:autoSpaceDE/>
        <w:autoSpaceDN/>
        <w:spacing w:line="266" w:lineRule="auto"/>
        <w:jc w:val="both"/>
        <w:rPr>
          <w:rFonts w:ascii="Trebuchet MS" w:hAnsi="Trebuchet MS" w:cstheme="minorHAnsi"/>
          <w:sz w:val="20"/>
          <w:szCs w:val="20"/>
          <w:lang w:eastAsia="pl-PL" w:bidi="pl-PL"/>
        </w:rPr>
      </w:pPr>
    </w:p>
    <w:p w14:paraId="397E5D73" w14:textId="77777777" w:rsidR="00A773D3" w:rsidRPr="00A773D3" w:rsidRDefault="00A773D3" w:rsidP="00F85FB6">
      <w:pPr>
        <w:numPr>
          <w:ilvl w:val="0"/>
          <w:numId w:val="29"/>
        </w:numPr>
        <w:autoSpaceDE/>
        <w:autoSpaceDN/>
        <w:spacing w:after="120" w:line="266" w:lineRule="auto"/>
        <w:ind w:left="360" w:hanging="360"/>
        <w:jc w:val="both"/>
        <w:rPr>
          <w:rFonts w:ascii="Trebuchet MS" w:hAnsi="Trebuchet MS" w:cstheme="minorHAnsi"/>
          <w:sz w:val="20"/>
          <w:szCs w:val="20"/>
          <w:lang w:eastAsia="pl-PL" w:bidi="pl-PL"/>
        </w:rPr>
      </w:pPr>
      <w:r w:rsidRPr="003B637D">
        <w:rPr>
          <w:rFonts w:ascii="Trebuchet MS" w:hAnsi="Trebuchet MS" w:cstheme="minorHAnsi"/>
          <w:sz w:val="20"/>
          <w:szCs w:val="20"/>
          <w:lang w:eastAsia="pl-PL" w:bidi="pl-PL"/>
        </w:rPr>
        <w:t>OSD zobowiązuje się, że hurtowy dostęp będzie zapewniony przez 10 lat od dnia zakończenia projektu</w:t>
      </w:r>
      <w:r w:rsidRPr="00A773D3">
        <w:rPr>
          <w:rFonts w:ascii="Trebuchet MS" w:hAnsi="Trebuchet MS" w:cstheme="minorHAnsi"/>
          <w:sz w:val="20"/>
          <w:szCs w:val="20"/>
          <w:lang w:eastAsia="pl-PL" w:bidi="pl-PL"/>
        </w:rPr>
        <w:t>, a prawo dostępu do infrastruktury pasywnej nie będzie ograniczone w czasie (dostęp powinien być przyznany na cały okres eksploatacji danych elementów sieci).</w:t>
      </w:r>
    </w:p>
    <w:p w14:paraId="3FD3D001" w14:textId="77777777" w:rsidR="00A773D3" w:rsidRPr="00A773D3" w:rsidRDefault="00A773D3" w:rsidP="00F85FB6">
      <w:pPr>
        <w:numPr>
          <w:ilvl w:val="0"/>
          <w:numId w:val="29"/>
        </w:numPr>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OSD zobowiązuje się do świadczenia hurtowych usług aktywnych i pasywnych na warunkach nie gorszych dla pozostałych stron Umowy aniżeli określone w opublikowanej przez OSD Ofercie. Oferta będzie opublikowana na ogólnodostępnym portalu www OSD co najmniej na 30 dni kalendarzowych przed rozpoczęciem świadczenia usług na wybudowanej infrastrukturze. W przypadku wprowadzenia do Oferty zmian </w:t>
      </w:r>
      <w:proofErr w:type="spellStart"/>
      <w:r w:rsidRPr="00A773D3">
        <w:rPr>
          <w:rFonts w:ascii="Trebuchet MS" w:hAnsi="Trebuchet MS" w:cstheme="minorHAnsi"/>
          <w:sz w:val="20"/>
          <w:szCs w:val="20"/>
          <w:lang w:eastAsia="pl-PL" w:bidi="pl-PL"/>
        </w:rPr>
        <w:t>pozacenowych</w:t>
      </w:r>
      <w:proofErr w:type="spellEnd"/>
      <w:r w:rsidRPr="00A773D3">
        <w:rPr>
          <w:rFonts w:ascii="Trebuchet MS" w:hAnsi="Trebuchet MS" w:cstheme="minorHAnsi"/>
          <w:sz w:val="20"/>
          <w:szCs w:val="20"/>
          <w:lang w:eastAsia="pl-PL" w:bidi="pl-PL"/>
        </w:rPr>
        <w:t xml:space="preserve">, m.in. wprowadzenia nowych usług dostępu hurtowego do Sieci </w:t>
      </w:r>
      <w:r w:rsidR="00EF617F">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zmian dotyczących istotnych, </w:t>
      </w:r>
      <w:proofErr w:type="spellStart"/>
      <w:r w:rsidRPr="00A773D3">
        <w:rPr>
          <w:rFonts w:ascii="Trebuchet MS" w:hAnsi="Trebuchet MS" w:cstheme="minorHAnsi"/>
          <w:sz w:val="20"/>
          <w:szCs w:val="20"/>
          <w:lang w:eastAsia="pl-PL" w:bidi="pl-PL"/>
        </w:rPr>
        <w:t>pozacenowych</w:t>
      </w:r>
      <w:proofErr w:type="spellEnd"/>
      <w:r w:rsidRPr="00A773D3">
        <w:rPr>
          <w:rFonts w:ascii="Trebuchet MS" w:hAnsi="Trebuchet MS" w:cstheme="minorHAnsi"/>
          <w:sz w:val="20"/>
          <w:szCs w:val="20"/>
          <w:lang w:eastAsia="pl-PL" w:bidi="pl-PL"/>
        </w:rPr>
        <w:t xml:space="preserve"> warunków świadczenia Usług (w szczególności zakresu usługi, funkcjonalności usługi lub parametrów jakościowych), zmian technologicznych, organizacyjno-technicznych i innych zmian wpływających na efektywność świadczenia usług dostępu hurtowego do Sieci </w:t>
      </w:r>
      <w:r w:rsidR="00EF617F">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Oferta będzie opublikowana najpóźniej w terminie 90 dni kalendarzowych przed rozpoczęciem świadczenia usług na Sieci </w:t>
      </w:r>
      <w:r w:rsidR="00EF617F">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w:t>
      </w:r>
    </w:p>
    <w:p w14:paraId="3BDF9E4A" w14:textId="77777777" w:rsidR="00A773D3" w:rsidRPr="00A773D3" w:rsidRDefault="00A773D3" w:rsidP="00F85FB6">
      <w:pPr>
        <w:numPr>
          <w:ilvl w:val="0"/>
          <w:numId w:val="29"/>
        </w:numPr>
        <w:autoSpaceDE/>
        <w:autoSpaceDN/>
        <w:spacing w:after="24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OSD zobowiązuje się udostępnić za pośrednictwem ogólnodostępnego portalu www OSD wszelkie informacje dotyczące Infrastruktury telekomunikacyjnej Sieci </w:t>
      </w:r>
      <w:r w:rsidR="00EF617F">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niezbędne do zapewnienia dostępu do hurtowych usług aktywnych i pasywnych na równych i niedyskryminujących warunkach.</w:t>
      </w:r>
    </w:p>
    <w:p w14:paraId="0CC85441" w14:textId="77777777" w:rsidR="00A773D3" w:rsidRPr="00A773D3" w:rsidRDefault="00A773D3" w:rsidP="00F85FB6">
      <w:pPr>
        <w:keepNext/>
        <w:keepLines/>
        <w:numPr>
          <w:ilvl w:val="1"/>
          <w:numId w:val="28"/>
        </w:numPr>
        <w:tabs>
          <w:tab w:val="left" w:pos="576"/>
        </w:tabs>
        <w:autoSpaceDE/>
        <w:autoSpaceDN/>
        <w:spacing w:after="120"/>
        <w:jc w:val="both"/>
        <w:outlineLvl w:val="3"/>
        <w:rPr>
          <w:rFonts w:ascii="Trebuchet MS" w:hAnsi="Trebuchet MS" w:cstheme="minorHAnsi"/>
          <w:b/>
          <w:bCs/>
          <w:sz w:val="20"/>
          <w:szCs w:val="20"/>
          <w:lang w:eastAsia="pl-PL" w:bidi="pl-PL"/>
        </w:rPr>
      </w:pPr>
      <w:bookmarkStart w:id="41" w:name="bookmark91"/>
      <w:bookmarkStart w:id="42" w:name="bookmark90"/>
      <w:r w:rsidRPr="00A773D3">
        <w:rPr>
          <w:rFonts w:ascii="Trebuchet MS" w:hAnsi="Trebuchet MS" w:cstheme="minorHAnsi"/>
          <w:b/>
          <w:bCs/>
          <w:sz w:val="20"/>
          <w:szCs w:val="20"/>
          <w:lang w:eastAsia="pl-PL" w:bidi="pl-PL"/>
        </w:rPr>
        <w:t>Obowiązki OSD w zakresie ustalania treści Oferty z Prezesem UKE</w:t>
      </w:r>
      <w:bookmarkEnd w:id="41"/>
      <w:bookmarkEnd w:id="42"/>
    </w:p>
    <w:p w14:paraId="7C54ED25" w14:textId="77777777" w:rsidR="00A773D3" w:rsidRPr="00A773D3" w:rsidRDefault="00A773D3" w:rsidP="00F85FB6">
      <w:pPr>
        <w:numPr>
          <w:ilvl w:val="0"/>
          <w:numId w:val="30"/>
        </w:numPr>
        <w:tabs>
          <w:tab w:val="left" w:pos="349"/>
        </w:tabs>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OSD jest zobowiązany przedstawić Prezesowi UKE projekt Oferty wraz z uzasadnieniem oraz dokumentacją źródłową na co najmniej 3 miesiące przed jej opublikowaniem. OSD posiada jedną Ofertę na Usługi świadczone na Sieci </w:t>
      </w:r>
      <w:r w:rsidR="00EF617F">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w:t>
      </w:r>
    </w:p>
    <w:p w14:paraId="611A92BC" w14:textId="77777777" w:rsidR="00A773D3" w:rsidRPr="00A773D3" w:rsidRDefault="00A773D3" w:rsidP="00F85FB6">
      <w:pPr>
        <w:numPr>
          <w:ilvl w:val="0"/>
          <w:numId w:val="30"/>
        </w:numPr>
        <w:tabs>
          <w:tab w:val="left" w:pos="350"/>
        </w:tabs>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W przypadku, gdy projekt Oferty, uzasadnienie oraz dokumentacja o których mowa w </w:t>
      </w:r>
      <w:proofErr w:type="spellStart"/>
      <w:r w:rsidRPr="00A773D3">
        <w:rPr>
          <w:rFonts w:ascii="Trebuchet MS" w:hAnsi="Trebuchet MS" w:cstheme="minorHAnsi"/>
          <w:sz w:val="20"/>
          <w:szCs w:val="20"/>
          <w:lang w:eastAsia="pl-PL" w:bidi="pl-PL"/>
        </w:rPr>
        <w:t>ppkt</w:t>
      </w:r>
      <w:proofErr w:type="spellEnd"/>
      <w:r w:rsidRPr="00A773D3">
        <w:rPr>
          <w:rFonts w:ascii="Trebuchet MS" w:hAnsi="Trebuchet MS" w:cstheme="minorHAnsi"/>
          <w:sz w:val="20"/>
          <w:szCs w:val="20"/>
          <w:lang w:eastAsia="pl-PL" w:bidi="pl-PL"/>
        </w:rPr>
        <w:t xml:space="preserve"> 1 nie są kompletne, tj. na ich podstawie Prezes UKE nie ma możliwości zweryfikowania projektu Oferty, Prezes UKE informuje OSD o brakach w terminie 14 dni od otrzymania projektu Oferty, uzasadnienia i dokumentacji o których mowa w </w:t>
      </w:r>
      <w:proofErr w:type="spellStart"/>
      <w:r w:rsidRPr="00A773D3">
        <w:rPr>
          <w:rFonts w:ascii="Trebuchet MS" w:hAnsi="Trebuchet MS" w:cstheme="minorHAnsi"/>
          <w:sz w:val="20"/>
          <w:szCs w:val="20"/>
          <w:lang w:eastAsia="pl-PL" w:bidi="pl-PL"/>
        </w:rPr>
        <w:t>ppkt</w:t>
      </w:r>
      <w:proofErr w:type="spellEnd"/>
      <w:r w:rsidRPr="00A773D3">
        <w:rPr>
          <w:rFonts w:ascii="Trebuchet MS" w:hAnsi="Trebuchet MS" w:cstheme="minorHAnsi"/>
          <w:sz w:val="20"/>
          <w:szCs w:val="20"/>
          <w:lang w:eastAsia="pl-PL" w:bidi="pl-PL"/>
        </w:rPr>
        <w:t xml:space="preserve"> 1. W takim przypadku termin na zgłoszenie uwag przez Prezesa UKE, o którym mowa w </w:t>
      </w:r>
      <w:proofErr w:type="spellStart"/>
      <w:r w:rsidRPr="00A773D3">
        <w:rPr>
          <w:rFonts w:ascii="Trebuchet MS" w:hAnsi="Trebuchet MS" w:cstheme="minorHAnsi"/>
          <w:sz w:val="20"/>
          <w:szCs w:val="20"/>
          <w:lang w:eastAsia="pl-PL" w:bidi="pl-PL"/>
        </w:rPr>
        <w:t>ppkt</w:t>
      </w:r>
      <w:proofErr w:type="spellEnd"/>
      <w:r w:rsidRPr="00A773D3">
        <w:rPr>
          <w:rFonts w:ascii="Trebuchet MS" w:hAnsi="Trebuchet MS" w:cstheme="minorHAnsi"/>
          <w:sz w:val="20"/>
          <w:szCs w:val="20"/>
          <w:lang w:eastAsia="pl-PL" w:bidi="pl-PL"/>
        </w:rPr>
        <w:t xml:space="preserve"> 5 liczony jest od momentu przekazania przez OSD projektu Oferty wraz uzasadnieniem oraz dokumentacją źródłową do których Prezes UKE nie zgłosił informacji, o której mowa w zdaniu poprzednim.</w:t>
      </w:r>
    </w:p>
    <w:p w14:paraId="537C1E85" w14:textId="77777777" w:rsidR="00A773D3" w:rsidRPr="00A773D3" w:rsidRDefault="00A773D3" w:rsidP="00F85FB6">
      <w:pPr>
        <w:numPr>
          <w:ilvl w:val="0"/>
          <w:numId w:val="30"/>
        </w:numPr>
        <w:tabs>
          <w:tab w:val="left" w:pos="350"/>
        </w:tabs>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Prezes UKE dokonuje oceny projektu Oferty m.in. w oparciu o przepisy prawa, przewidziane w Wymaganiach zasady dostępu, rekomendacje Prezesa UKE dotyczące zasad dostępu hurtowego oraz zgłoszone w ramach konsultacji stanowiska z zastrzeżeniem </w:t>
      </w:r>
      <w:proofErr w:type="spellStart"/>
      <w:r w:rsidRPr="00A773D3">
        <w:rPr>
          <w:rFonts w:ascii="Trebuchet MS" w:hAnsi="Trebuchet MS" w:cstheme="minorHAnsi"/>
          <w:sz w:val="20"/>
          <w:szCs w:val="20"/>
          <w:lang w:eastAsia="pl-PL" w:bidi="pl-PL"/>
        </w:rPr>
        <w:t>ppkt</w:t>
      </w:r>
      <w:proofErr w:type="spellEnd"/>
      <w:r w:rsidRPr="00A773D3">
        <w:rPr>
          <w:rFonts w:ascii="Trebuchet MS" w:hAnsi="Trebuchet MS" w:cstheme="minorHAnsi"/>
          <w:sz w:val="20"/>
          <w:szCs w:val="20"/>
          <w:lang w:eastAsia="pl-PL" w:bidi="pl-PL"/>
        </w:rPr>
        <w:t xml:space="preserve"> 4. Ewentualne odstępstwa od rekomendacji Prezesa UKE wymagają uzasadnienia OSD i akceptacji Prezesa UKE.</w:t>
      </w:r>
    </w:p>
    <w:p w14:paraId="5BABC78E" w14:textId="77777777" w:rsidR="00A773D3" w:rsidRPr="00A773D3" w:rsidRDefault="00A773D3" w:rsidP="00F85FB6">
      <w:pPr>
        <w:numPr>
          <w:ilvl w:val="0"/>
          <w:numId w:val="30"/>
        </w:numPr>
        <w:tabs>
          <w:tab w:val="left" w:pos="350"/>
        </w:tabs>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Prezes UKE przeprowadza, trwające 14 dni, konsultacje projektu Oferty poprzez publikację w biuletynie informacji publicznej UKE. Niezastrzeżone stanowiska konsultacyjne zostaną opublikowane w biuletynie informacji publicznej UKE. Zgłaszający stanowisko zawierające informacje zastrzeżone, ma obowiązek przekazać do Prezesa UKE również wersję jawną tego stanowiska. W przypadku nieprzekazania wersji jawnej o której mowa w zdaniu poprzednim, stanowisko nie jest brane pod uwagę.</w:t>
      </w:r>
    </w:p>
    <w:p w14:paraId="68137A5C" w14:textId="77777777" w:rsidR="00A773D3" w:rsidRPr="00A773D3" w:rsidRDefault="00A773D3" w:rsidP="00F85FB6">
      <w:pPr>
        <w:numPr>
          <w:ilvl w:val="0"/>
          <w:numId w:val="30"/>
        </w:numPr>
        <w:tabs>
          <w:tab w:val="left" w:pos="350"/>
        </w:tabs>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Prezes UKE może w terminie 3 miesięcy zgłosić uwagi do przedstawionego projektu Oferty, w tym do zaproponowanych cen usług hurtowych.</w:t>
      </w:r>
    </w:p>
    <w:p w14:paraId="4E4A0B37" w14:textId="77777777" w:rsidR="00A773D3" w:rsidRPr="00A773D3" w:rsidRDefault="00A773D3" w:rsidP="00A773D3">
      <w:pPr>
        <w:autoSpaceDE/>
        <w:autoSpaceDN/>
        <w:spacing w:after="120" w:line="266" w:lineRule="auto"/>
        <w:ind w:left="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Prezes UKE może zgłosić uwagi do projektu Oferty, żądać od OSD przedłożenia dodatkowych </w:t>
      </w:r>
      <w:r w:rsidRPr="00A773D3">
        <w:rPr>
          <w:rFonts w:ascii="Trebuchet MS" w:hAnsi="Trebuchet MS" w:cstheme="minorHAnsi"/>
          <w:sz w:val="20"/>
          <w:szCs w:val="20"/>
          <w:lang w:eastAsia="pl-PL" w:bidi="pl-PL"/>
        </w:rPr>
        <w:lastRenderedPageBreak/>
        <w:t>dokumentów lub udzielenia dodatkowych informacji lub wyjaśnień. Bieg powyższego terminu ulega zawieszeniu od dnia wysłania żądania lub uwag Prezesa UKE do dnia doręczenia do Prezesa UKE wymaganych dokumentów lub informacji/wyjaśnień lub ewentualnego stanowiska do uwag Prezesa UKE. Odnosząc się do uwag Prezesa UKE OSD jest zobowiązany do przekazania uzasadnienia wraz z projektem Oferty.</w:t>
      </w:r>
    </w:p>
    <w:p w14:paraId="099D171F" w14:textId="77777777" w:rsidR="00A773D3" w:rsidRPr="00A773D3" w:rsidRDefault="00A773D3" w:rsidP="00A773D3">
      <w:pPr>
        <w:autoSpaceDE/>
        <w:autoSpaceDN/>
        <w:spacing w:after="120" w:line="266" w:lineRule="auto"/>
        <w:ind w:left="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W przypadku przekazania w trakcie akceptacji kolejnej wersji projektu Oferty przez OSD, termin na akceptację projektu Oferty biegnie od nowa. Ocenie Prezesa UKE poddawana jest nowo przekazana wersja projektu Oferty. Treść nowej wersji projektu Oferty nie może wykraczać poza zakres konsultowanego projektu Oferty.</w:t>
      </w:r>
    </w:p>
    <w:p w14:paraId="6A8CC771" w14:textId="77777777" w:rsidR="00A773D3" w:rsidRPr="00A773D3" w:rsidRDefault="00A773D3" w:rsidP="00A773D3">
      <w:pPr>
        <w:autoSpaceDE/>
        <w:autoSpaceDN/>
        <w:spacing w:after="120" w:line="266" w:lineRule="auto"/>
        <w:ind w:left="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Brak stanowiska Prezesa UKE w powyższym terminie oznacza akceptację przedłożonego projektu Oferty. Brak uwag Prezesa UKE w powyższym terminie nie ogranicza kompetencji Prezesa UKE wynikających z odpowiednich przepisów prawa, w szczególności z art. 27 Ustawy.</w:t>
      </w:r>
    </w:p>
    <w:p w14:paraId="35CC2952" w14:textId="77777777" w:rsidR="00A773D3" w:rsidRPr="00A773D3" w:rsidRDefault="00A773D3" w:rsidP="00F85FB6">
      <w:pPr>
        <w:numPr>
          <w:ilvl w:val="0"/>
          <w:numId w:val="30"/>
        </w:numPr>
        <w:tabs>
          <w:tab w:val="left" w:pos="350"/>
        </w:tabs>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OSD, przed opublikowaniem Oferty, jest zobowiązany dostosować projekt Oferty do zastrzeżeń i uwag zgłoszonych przez Prezesa UKE. OSD po opublikowaniu Oferty jest zobowiązany przesłać ją niezwłocznie do wiadomości Prezesa UKE oraz </w:t>
      </w:r>
      <w:r w:rsidR="00EF617F">
        <w:rPr>
          <w:rFonts w:ascii="Trebuchet MS" w:hAnsi="Trebuchet MS" w:cstheme="minorHAnsi"/>
          <w:sz w:val="20"/>
          <w:szCs w:val="20"/>
          <w:lang w:eastAsia="pl-PL" w:bidi="pl-PL"/>
        </w:rPr>
        <w:t>Gminy</w:t>
      </w:r>
      <w:r w:rsidRPr="00A773D3">
        <w:rPr>
          <w:rFonts w:ascii="Trebuchet MS" w:hAnsi="Trebuchet MS" w:cstheme="minorHAnsi"/>
          <w:sz w:val="20"/>
          <w:szCs w:val="20"/>
          <w:lang w:eastAsia="pl-PL" w:bidi="pl-PL"/>
        </w:rPr>
        <w:t xml:space="preserve"> – nie później niż 5 dni roboczych po opublikowaniu Oferty.</w:t>
      </w:r>
    </w:p>
    <w:p w14:paraId="7459FE83" w14:textId="77777777" w:rsidR="00A773D3" w:rsidRPr="00A773D3" w:rsidRDefault="00A773D3" w:rsidP="00F85FB6">
      <w:pPr>
        <w:numPr>
          <w:ilvl w:val="0"/>
          <w:numId w:val="30"/>
        </w:numPr>
        <w:tabs>
          <w:tab w:val="left" w:pos="350"/>
        </w:tabs>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Zmiana Oferty wymaga każdorazowej akceptacji Prezesa UKE w trybie wskazanym powyżej. OSD publikuje zmienioną Ofertę na ogólnodostępnym portalu www OSD co najmniej 30 dni przed jej wejściem w życie, z uwzględnieniem pkt 2.1 </w:t>
      </w:r>
      <w:proofErr w:type="spellStart"/>
      <w:r w:rsidRPr="00A773D3">
        <w:rPr>
          <w:rFonts w:ascii="Trebuchet MS" w:hAnsi="Trebuchet MS" w:cstheme="minorHAnsi"/>
          <w:sz w:val="20"/>
          <w:szCs w:val="20"/>
          <w:lang w:eastAsia="pl-PL" w:bidi="pl-PL"/>
        </w:rPr>
        <w:t>ppkt</w:t>
      </w:r>
      <w:proofErr w:type="spellEnd"/>
      <w:r w:rsidRPr="00A773D3">
        <w:rPr>
          <w:rFonts w:ascii="Trebuchet MS" w:hAnsi="Trebuchet MS" w:cstheme="minorHAnsi"/>
          <w:sz w:val="20"/>
          <w:szCs w:val="20"/>
          <w:lang w:eastAsia="pl-PL" w:bidi="pl-PL"/>
        </w:rPr>
        <w:t xml:space="preserve"> 3 Wymagań.</w:t>
      </w:r>
    </w:p>
    <w:p w14:paraId="3B85CB9F" w14:textId="77777777" w:rsidR="00A773D3" w:rsidRPr="00A773D3" w:rsidRDefault="00A773D3" w:rsidP="00F85FB6">
      <w:pPr>
        <w:numPr>
          <w:ilvl w:val="0"/>
          <w:numId w:val="30"/>
        </w:numPr>
        <w:tabs>
          <w:tab w:val="left" w:pos="350"/>
        </w:tabs>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OSD zobowiązany jest do określenia w Ofercie daty publikacji/obowiązywania Oferty – pozwoli to na weryfikację spełnienia przez OSD obowiązków w zakresie publikacji Oferty i momentu rozpoczęcia świadczenia usług telekomunikacyjnych na Sieci </w:t>
      </w:r>
      <w:r w:rsidR="00EF617F">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Zaleca się, by OSD publikował archiwalne wersje Oferty (ze wskazaniem w nazwie terminów obowiązywania) na ogólnodostępnym portalu www OSD. Dodatkowo zatwierdzona przez Prezesa UKE Oferta </w:t>
      </w:r>
      <w:r w:rsidR="00EF617F">
        <w:rPr>
          <w:rFonts w:ascii="Trebuchet MS" w:hAnsi="Trebuchet MS" w:cstheme="minorHAnsi"/>
          <w:sz w:val="20"/>
          <w:szCs w:val="20"/>
          <w:lang w:eastAsia="pl-PL" w:bidi="pl-PL"/>
        </w:rPr>
        <w:t>może być publikowana w miejscu wskazanym przez Gminę.</w:t>
      </w:r>
    </w:p>
    <w:p w14:paraId="16E1591F" w14:textId="77777777" w:rsidR="00A773D3" w:rsidRPr="00A773D3" w:rsidRDefault="00A773D3" w:rsidP="00F85FB6">
      <w:pPr>
        <w:keepNext/>
        <w:keepLines/>
        <w:numPr>
          <w:ilvl w:val="1"/>
          <w:numId w:val="28"/>
        </w:numPr>
        <w:tabs>
          <w:tab w:val="left" w:pos="576"/>
        </w:tabs>
        <w:autoSpaceDE/>
        <w:autoSpaceDN/>
        <w:spacing w:after="120"/>
        <w:jc w:val="both"/>
        <w:outlineLvl w:val="3"/>
        <w:rPr>
          <w:rFonts w:ascii="Trebuchet MS" w:hAnsi="Trebuchet MS" w:cstheme="minorHAnsi"/>
          <w:b/>
          <w:bCs/>
          <w:sz w:val="20"/>
          <w:szCs w:val="20"/>
          <w:lang w:eastAsia="pl-PL" w:bidi="pl-PL"/>
        </w:rPr>
      </w:pPr>
      <w:bookmarkStart w:id="43" w:name="bookmark94"/>
      <w:bookmarkStart w:id="44" w:name="bookmark93"/>
      <w:bookmarkStart w:id="45" w:name="_Hlk137397122"/>
      <w:r w:rsidRPr="00A773D3">
        <w:rPr>
          <w:rFonts w:ascii="Trebuchet MS" w:hAnsi="Trebuchet MS" w:cstheme="minorHAnsi"/>
          <w:b/>
          <w:bCs/>
          <w:sz w:val="20"/>
          <w:szCs w:val="20"/>
          <w:lang w:eastAsia="pl-PL" w:bidi="pl-PL"/>
        </w:rPr>
        <w:t>Obowiązki Beneficjenta niebędącego OSD</w:t>
      </w:r>
      <w:bookmarkEnd w:id="43"/>
      <w:bookmarkEnd w:id="44"/>
    </w:p>
    <w:bookmarkEnd w:id="45"/>
    <w:p w14:paraId="5E24C33E" w14:textId="77777777" w:rsidR="00A773D3" w:rsidRPr="00A773D3" w:rsidRDefault="00A773D3" w:rsidP="00F85FB6">
      <w:pPr>
        <w:numPr>
          <w:ilvl w:val="0"/>
          <w:numId w:val="31"/>
        </w:numPr>
        <w:tabs>
          <w:tab w:val="left" w:pos="350"/>
        </w:tabs>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W przypadku dokonania przez Beneficjenta czynności ustanawiających prawa o charakterze względnym w szczególności takie jak najem, </w:t>
      </w:r>
      <w:r w:rsidR="0037058D" w:rsidRPr="00A773D3">
        <w:rPr>
          <w:rFonts w:ascii="Trebuchet MS" w:hAnsi="Trebuchet MS" w:cstheme="minorHAnsi"/>
          <w:sz w:val="20"/>
          <w:szCs w:val="20"/>
          <w:lang w:eastAsia="pl-PL" w:bidi="pl-PL"/>
        </w:rPr>
        <w:t>dzierżawa</w:t>
      </w:r>
      <w:r w:rsidRPr="00A773D3">
        <w:rPr>
          <w:rFonts w:ascii="Trebuchet MS" w:hAnsi="Trebuchet MS" w:cstheme="minorHAnsi"/>
          <w:sz w:val="20"/>
          <w:szCs w:val="20"/>
          <w:lang w:eastAsia="pl-PL" w:bidi="pl-PL"/>
        </w:rPr>
        <w:t xml:space="preserve"> czy użyczenie lub oddanie w użytkowanie wobec Infrastruktury Sieci </w:t>
      </w:r>
      <w:r w:rsidR="00EF617F">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podmiot nabywający prawa do tej infrastruktury traktowany jest jak OSD w zakresie spełniania Wymagań.</w:t>
      </w:r>
    </w:p>
    <w:p w14:paraId="4362F837" w14:textId="77777777" w:rsidR="00A773D3" w:rsidRPr="00A773D3" w:rsidRDefault="00A773D3" w:rsidP="00A773D3">
      <w:pPr>
        <w:autoSpaceDE/>
        <w:autoSpaceDN/>
        <w:spacing w:after="120" w:line="266" w:lineRule="auto"/>
        <w:ind w:left="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Odpowiedzialność za osiągnięcie celów oraz wskaźników zapisanych w umowie o dofinansowanie spoczywa na Beneficjencie. W szczególności Beneficjent jest odpowiedzialny za zapewnienie efektywnego hurtowego dostępu do Siec</w:t>
      </w:r>
      <w:r w:rsidR="00EF617F">
        <w:rPr>
          <w:rFonts w:ascii="Trebuchet MS" w:hAnsi="Trebuchet MS" w:cstheme="minorHAnsi"/>
          <w:sz w:val="20"/>
          <w:szCs w:val="20"/>
          <w:lang w:eastAsia="pl-PL" w:bidi="pl-PL"/>
        </w:rPr>
        <w:t>i FS</w:t>
      </w:r>
      <w:r w:rsidRPr="00A773D3">
        <w:rPr>
          <w:rFonts w:ascii="Trebuchet MS" w:hAnsi="Trebuchet MS" w:cstheme="minorHAnsi"/>
          <w:sz w:val="20"/>
          <w:szCs w:val="20"/>
          <w:lang w:eastAsia="pl-PL" w:bidi="pl-PL"/>
        </w:rPr>
        <w:t>. Beneficjent, powierzając infrastrukturę innemu podmiotowi, jest odpowiedzialny za wykonywanie przez ten podmiot obowiązków w zakresie zapewnienia dostępu hurtowego.</w:t>
      </w:r>
    </w:p>
    <w:p w14:paraId="46D935E3" w14:textId="77777777" w:rsidR="00A773D3" w:rsidRPr="00A773D3" w:rsidRDefault="00A773D3" w:rsidP="00F85FB6">
      <w:pPr>
        <w:numPr>
          <w:ilvl w:val="0"/>
          <w:numId w:val="31"/>
        </w:numPr>
        <w:tabs>
          <w:tab w:val="left" w:pos="346"/>
        </w:tabs>
        <w:autoSpaceDE/>
        <w:autoSpaceDN/>
        <w:spacing w:after="120" w:line="266" w:lineRule="auto"/>
        <w:ind w:left="360" w:hanging="360"/>
        <w:jc w:val="both"/>
        <w:rPr>
          <w:rFonts w:ascii="Trebuchet MS" w:hAnsi="Trebuchet MS" w:cstheme="minorHAnsi"/>
          <w:sz w:val="20"/>
          <w:szCs w:val="20"/>
          <w:lang w:eastAsia="pl-PL" w:bidi="pl-PL"/>
        </w:rPr>
      </w:pPr>
      <w:r w:rsidRPr="00A773D3">
        <w:rPr>
          <w:rFonts w:ascii="Trebuchet MS" w:hAnsi="Trebuchet MS" w:cstheme="minorHAnsi"/>
          <w:sz w:val="20"/>
          <w:szCs w:val="20"/>
          <w:lang w:eastAsia="pl-PL" w:bidi="pl-PL"/>
        </w:rPr>
        <w:t xml:space="preserve">W przypadku dokonania przez Beneficjenta sprzedaży infrastruktury Sieci </w:t>
      </w:r>
      <w:r w:rsidR="00EF617F">
        <w:rPr>
          <w:rFonts w:ascii="Trebuchet MS" w:hAnsi="Trebuchet MS" w:cstheme="minorHAnsi"/>
          <w:sz w:val="20"/>
          <w:szCs w:val="20"/>
          <w:lang w:eastAsia="pl-PL" w:bidi="pl-PL"/>
        </w:rPr>
        <w:t>FS</w:t>
      </w:r>
      <w:r w:rsidRPr="00A773D3">
        <w:rPr>
          <w:rFonts w:ascii="Trebuchet MS" w:hAnsi="Trebuchet MS" w:cstheme="minorHAnsi"/>
          <w:sz w:val="20"/>
          <w:szCs w:val="20"/>
          <w:lang w:eastAsia="pl-PL" w:bidi="pl-PL"/>
        </w:rPr>
        <w:t xml:space="preserve"> lub jej elementów, nabywca zostaje objęty obowiązkiem zapewnienia dostępu hurtowego do nabytej sieci.</w:t>
      </w:r>
    </w:p>
    <w:p w14:paraId="15F5327D" w14:textId="77777777" w:rsidR="005E622E" w:rsidRDefault="00A773D3" w:rsidP="003B637D">
      <w:pPr>
        <w:numPr>
          <w:ilvl w:val="0"/>
          <w:numId w:val="31"/>
        </w:numPr>
        <w:tabs>
          <w:tab w:val="left" w:pos="346"/>
        </w:tabs>
        <w:autoSpaceDE/>
        <w:autoSpaceDN/>
        <w:spacing w:before="4" w:after="120" w:line="266" w:lineRule="auto"/>
        <w:ind w:left="360" w:hanging="360"/>
        <w:jc w:val="both"/>
      </w:pPr>
      <w:r w:rsidRPr="003B637D">
        <w:rPr>
          <w:rFonts w:ascii="Trebuchet MS" w:hAnsi="Trebuchet MS" w:cstheme="minorHAnsi"/>
          <w:sz w:val="20"/>
          <w:szCs w:val="20"/>
          <w:lang w:eastAsia="pl-PL" w:bidi="pl-PL"/>
        </w:rPr>
        <w:t xml:space="preserve">Beneficjent informuje </w:t>
      </w:r>
      <w:r w:rsidR="00EF617F" w:rsidRPr="003B637D">
        <w:rPr>
          <w:rFonts w:ascii="Trebuchet MS" w:hAnsi="Trebuchet MS" w:cstheme="minorHAnsi"/>
          <w:sz w:val="20"/>
          <w:szCs w:val="20"/>
          <w:lang w:eastAsia="pl-PL" w:bidi="pl-PL"/>
        </w:rPr>
        <w:t>Gminę</w:t>
      </w:r>
      <w:r w:rsidRPr="003B637D">
        <w:rPr>
          <w:rFonts w:ascii="Trebuchet MS" w:hAnsi="Trebuchet MS" w:cstheme="minorHAnsi"/>
          <w:sz w:val="20"/>
          <w:szCs w:val="20"/>
          <w:lang w:eastAsia="pl-PL" w:bidi="pl-PL"/>
        </w:rPr>
        <w:t xml:space="preserve"> oraz Prezesa UKE o dokonaniu czynności wymienionych w </w:t>
      </w:r>
      <w:proofErr w:type="spellStart"/>
      <w:r w:rsidRPr="003B637D">
        <w:rPr>
          <w:rFonts w:ascii="Trebuchet MS" w:hAnsi="Trebuchet MS" w:cstheme="minorHAnsi"/>
          <w:sz w:val="20"/>
          <w:szCs w:val="20"/>
          <w:lang w:eastAsia="pl-PL" w:bidi="pl-PL"/>
        </w:rPr>
        <w:t>ppkt</w:t>
      </w:r>
      <w:proofErr w:type="spellEnd"/>
      <w:r w:rsidRPr="003B637D">
        <w:rPr>
          <w:rFonts w:ascii="Trebuchet MS" w:hAnsi="Trebuchet MS" w:cstheme="minorHAnsi"/>
          <w:sz w:val="20"/>
          <w:szCs w:val="20"/>
          <w:lang w:eastAsia="pl-PL" w:bidi="pl-PL"/>
        </w:rPr>
        <w:t xml:space="preserve"> 1 lub 2 w terminie 14 dni od jej dokonania.</w:t>
      </w:r>
    </w:p>
    <w:p w14:paraId="7A9EA3E6" w14:textId="77777777" w:rsidR="005E622E" w:rsidRPr="00A773D3" w:rsidRDefault="005E622E" w:rsidP="00A773D3">
      <w:pPr>
        <w:pStyle w:val="Tekstpodstawowy"/>
        <w:spacing w:before="4"/>
        <w:rPr>
          <w:rFonts w:ascii="Trebuchet MS" w:hAnsi="Trebuchet MS" w:cstheme="minorHAnsi"/>
        </w:rPr>
      </w:pPr>
    </w:p>
    <w:sectPr w:rsidR="005E622E" w:rsidRPr="00A773D3" w:rsidSect="00C40C90">
      <w:footerReference w:type="default" r:id="rId15"/>
      <w:footnotePr>
        <w:numStart w:val="2"/>
      </w:footnotePr>
      <w:pgSz w:w="11900" w:h="16840"/>
      <w:pgMar w:top="1260" w:right="1127" w:bottom="940" w:left="1280" w:header="0" w:footer="7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B8F1" w14:textId="77777777" w:rsidR="00EA1D91" w:rsidRDefault="00EA1D91">
      <w:r>
        <w:separator/>
      </w:r>
    </w:p>
  </w:endnote>
  <w:endnote w:type="continuationSeparator" w:id="0">
    <w:p w14:paraId="4A82C2DE" w14:textId="77777777" w:rsidR="00EA1D91" w:rsidRDefault="00EA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F3DC" w14:textId="77777777" w:rsidR="008F6B68" w:rsidRDefault="008F6B68">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90BD" w14:textId="77777777" w:rsidR="008F6B68" w:rsidRDefault="008F6B68">
    <w:pPr>
      <w:pStyle w:val="Stopka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991A" w14:textId="77777777" w:rsidR="008F6B68" w:rsidRDefault="008F6B68">
    <w:pPr>
      <w:pStyle w:val="Stopka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BB8A" w14:textId="00538E24" w:rsidR="00E20EFC" w:rsidRDefault="00767846">
    <w:pPr>
      <w:pStyle w:val="Tekstpodstawowy"/>
      <w:spacing w:line="14" w:lineRule="auto"/>
    </w:pPr>
    <w:r>
      <w:rPr>
        <w:noProof/>
      </w:rPr>
      <mc:AlternateContent>
        <mc:Choice Requires="wps">
          <w:drawing>
            <wp:anchor distT="0" distB="0" distL="114300" distR="114300" simplePos="0" relativeHeight="251657728" behindDoc="1" locked="0" layoutInCell="1" allowOverlap="1" wp14:anchorId="67D30DE5" wp14:editId="204B3596">
              <wp:simplePos x="0" y="0"/>
              <wp:positionH relativeFrom="page">
                <wp:posOffset>3677285</wp:posOffset>
              </wp:positionH>
              <wp:positionV relativeFrom="page">
                <wp:posOffset>10071735</wp:posOffset>
              </wp:positionV>
              <wp:extent cx="216535" cy="165735"/>
              <wp:effectExtent l="0" t="0" r="0" b="0"/>
              <wp:wrapNone/>
              <wp:docPr id="134762654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35" cy="165735"/>
                      </a:xfrm>
                      <a:prstGeom prst="rect">
                        <a:avLst/>
                      </a:prstGeom>
                      <a:noFill/>
                      <a:ln>
                        <a:noFill/>
                      </a:ln>
                    </wps:spPr>
                    <wps:txbx>
                      <w:txbxContent>
                        <w:p w14:paraId="4C3F2F83" w14:textId="77777777" w:rsidR="00E20EFC" w:rsidRDefault="0067338E">
                          <w:pPr>
                            <w:pStyle w:val="Tekstpodstawowy"/>
                            <w:spacing w:before="10"/>
                            <w:ind w:left="60"/>
                            <w:rPr>
                              <w:rFonts w:ascii="Times New Roman"/>
                            </w:rPr>
                          </w:pPr>
                          <w:r>
                            <w:rPr>
                              <w:rFonts w:ascii="Times New Roman"/>
                              <w:spacing w:val="-5"/>
                            </w:rPr>
                            <w:fldChar w:fldCharType="begin"/>
                          </w:r>
                          <w:r w:rsidR="00AC6995">
                            <w:rPr>
                              <w:rFonts w:ascii="Times New Roman"/>
                              <w:spacing w:val="-5"/>
                            </w:rPr>
                            <w:instrText xml:space="preserve"> PAGE </w:instrText>
                          </w:r>
                          <w:r>
                            <w:rPr>
                              <w:rFonts w:ascii="Times New Roman"/>
                              <w:spacing w:val="-5"/>
                            </w:rPr>
                            <w:fldChar w:fldCharType="separate"/>
                          </w:r>
                          <w:r w:rsidR="003B637D">
                            <w:rPr>
                              <w:rFonts w:ascii="Times New Roman"/>
                              <w:noProof/>
                              <w:spacing w:val="-5"/>
                            </w:rPr>
                            <w:t>15</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30DE5" id="_x0000_t202" coordsize="21600,21600" o:spt="202" path="m,l,21600r21600,l21600,xe">
              <v:stroke joinstyle="miter"/>
              <v:path gradientshapeok="t" o:connecttype="rect"/>
            </v:shapetype>
            <v:shape id="Pole tekstowe 1" o:spid="_x0000_s1026" type="#_x0000_t202" style="position:absolute;margin-left:289.55pt;margin-top:793.05pt;width:17.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" filled="f" stroked="f">
              <v:textbox inset="0,0,0,0">
                <w:txbxContent>
                  <w:p w14:paraId="4C3F2F83" w14:textId="77777777" w:rsidR="00E20EFC" w:rsidRDefault="0067338E">
                    <w:pPr>
                      <w:pStyle w:val="Tekstpodstawowy"/>
                      <w:spacing w:before="10"/>
                      <w:ind w:left="60"/>
                      <w:rPr>
                        <w:rFonts w:ascii="Times New Roman"/>
                      </w:rPr>
                    </w:pPr>
                    <w:r>
                      <w:rPr>
                        <w:rFonts w:ascii="Times New Roman"/>
                        <w:spacing w:val="-5"/>
                      </w:rPr>
                      <w:fldChar w:fldCharType="begin"/>
                    </w:r>
                    <w:r w:rsidR="00AC6995">
                      <w:rPr>
                        <w:rFonts w:ascii="Times New Roman"/>
                        <w:spacing w:val="-5"/>
                      </w:rPr>
                      <w:instrText xml:space="preserve"> PAGE </w:instrText>
                    </w:r>
                    <w:r>
                      <w:rPr>
                        <w:rFonts w:ascii="Times New Roman"/>
                        <w:spacing w:val="-5"/>
                      </w:rPr>
                      <w:fldChar w:fldCharType="separate"/>
                    </w:r>
                    <w:r w:rsidR="003B637D">
                      <w:rPr>
                        <w:rFonts w:ascii="Times New Roman"/>
                        <w:noProof/>
                        <w:spacing w:val="-5"/>
                      </w:rPr>
                      <w:t>15</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A926" w14:textId="77777777" w:rsidR="00EA1D91" w:rsidRDefault="00EA1D91">
      <w:r>
        <w:separator/>
      </w:r>
    </w:p>
  </w:footnote>
  <w:footnote w:type="continuationSeparator" w:id="0">
    <w:p w14:paraId="4F79E73C" w14:textId="77777777" w:rsidR="00EA1D91" w:rsidRDefault="00EA1D91">
      <w:r>
        <w:continuationSeparator/>
      </w:r>
    </w:p>
  </w:footnote>
  <w:footnote w:id="1">
    <w:p w14:paraId="26C8EEE6" w14:textId="77777777" w:rsidR="008849F2" w:rsidRPr="00332FAA" w:rsidRDefault="008849F2">
      <w:pPr>
        <w:pStyle w:val="Tekstprzypisudolnego"/>
        <w:rPr>
          <w:rFonts w:asciiTheme="minorHAnsi" w:hAnsiTheme="minorHAnsi" w:cstheme="minorHAnsi"/>
          <w:sz w:val="16"/>
          <w:szCs w:val="16"/>
        </w:rPr>
      </w:pPr>
      <w:r w:rsidRPr="00332FAA">
        <w:rPr>
          <w:rStyle w:val="Odwoanieprzypisudolnego"/>
          <w:rFonts w:asciiTheme="minorHAnsi" w:hAnsiTheme="minorHAnsi" w:cstheme="minorHAnsi"/>
          <w:sz w:val="16"/>
          <w:szCs w:val="16"/>
        </w:rPr>
        <w:footnoteRef/>
      </w:r>
      <w:r w:rsidRPr="00332FAA">
        <w:rPr>
          <w:rFonts w:asciiTheme="minorHAnsi" w:hAnsiTheme="minorHAnsi" w:cstheme="minorHAnsi"/>
          <w:sz w:val="16"/>
          <w:szCs w:val="16"/>
        </w:rPr>
        <w:t xml:space="preserve"> </w:t>
      </w:r>
      <w:r w:rsidR="00285C5D" w:rsidRPr="00332FAA">
        <w:rPr>
          <w:rFonts w:asciiTheme="minorHAnsi" w:hAnsiTheme="minorHAnsi" w:cstheme="minorHAnsi"/>
          <w:i/>
          <w:iCs/>
          <w:sz w:val="16"/>
          <w:szCs w:val="16"/>
        </w:rPr>
        <w:t>Określa to RDU w pkt 1.2 ppkt 3 Wymagań</w:t>
      </w:r>
    </w:p>
  </w:footnote>
  <w:footnote w:id="2">
    <w:p w14:paraId="0581A5D4" w14:textId="77777777" w:rsidR="00285C5D" w:rsidRPr="00332FAA" w:rsidRDefault="00285C5D" w:rsidP="00285C5D">
      <w:pPr>
        <w:spacing w:line="195" w:lineRule="exact"/>
        <w:jc w:val="both"/>
        <w:rPr>
          <w:rFonts w:asciiTheme="minorHAnsi" w:hAnsiTheme="minorHAnsi" w:cstheme="minorHAnsi"/>
          <w:sz w:val="16"/>
          <w:szCs w:val="16"/>
        </w:rPr>
      </w:pPr>
    </w:p>
    <w:p w14:paraId="59C3794D" w14:textId="77777777" w:rsidR="00285C5D" w:rsidRPr="00332FAA" w:rsidRDefault="00285C5D" w:rsidP="00285C5D">
      <w:pPr>
        <w:spacing w:line="195" w:lineRule="exact"/>
        <w:jc w:val="both"/>
        <w:rPr>
          <w:rFonts w:asciiTheme="minorHAnsi" w:hAnsiTheme="minorHAnsi" w:cstheme="minorHAnsi"/>
          <w:i/>
          <w:iCs/>
          <w:sz w:val="16"/>
          <w:szCs w:val="16"/>
        </w:rPr>
      </w:pPr>
      <w:r w:rsidRPr="00332FAA">
        <w:rPr>
          <w:rStyle w:val="Odwoanieprzypisudolnego"/>
          <w:rFonts w:asciiTheme="minorHAnsi" w:hAnsiTheme="minorHAnsi" w:cstheme="minorHAnsi"/>
          <w:sz w:val="16"/>
          <w:szCs w:val="16"/>
        </w:rPr>
        <w:footnoteRef/>
      </w:r>
      <w:r w:rsidRPr="00332FAA">
        <w:rPr>
          <w:rFonts w:asciiTheme="minorHAnsi" w:hAnsiTheme="minorHAnsi" w:cstheme="minorHAnsi"/>
          <w:sz w:val="16"/>
          <w:szCs w:val="16"/>
        </w:rPr>
        <w:t xml:space="preserve"> </w:t>
      </w:r>
      <w:r w:rsidRPr="00332FAA">
        <w:rPr>
          <w:rFonts w:asciiTheme="minorHAnsi" w:hAnsiTheme="minorHAnsi" w:cstheme="minorHAnsi"/>
          <w:i/>
          <w:iCs/>
          <w:spacing w:val="-2"/>
          <w:sz w:val="16"/>
          <w:szCs w:val="16"/>
        </w:rPr>
        <w:t>urządzeń,</w:t>
      </w:r>
      <w:r w:rsidRPr="00332FAA">
        <w:rPr>
          <w:rFonts w:asciiTheme="minorHAnsi" w:hAnsiTheme="minorHAnsi" w:cstheme="minorHAnsi"/>
          <w:i/>
          <w:iCs/>
          <w:spacing w:val="9"/>
          <w:sz w:val="16"/>
          <w:szCs w:val="16"/>
        </w:rPr>
        <w:t xml:space="preserve"> </w:t>
      </w:r>
      <w:r w:rsidRPr="00332FAA">
        <w:rPr>
          <w:rFonts w:asciiTheme="minorHAnsi" w:hAnsiTheme="minorHAnsi" w:cstheme="minorHAnsi"/>
          <w:i/>
          <w:iCs/>
          <w:spacing w:val="-2"/>
          <w:sz w:val="16"/>
          <w:szCs w:val="16"/>
        </w:rPr>
        <w:t>oprogramowania,</w:t>
      </w:r>
      <w:r w:rsidRPr="00332FAA">
        <w:rPr>
          <w:rFonts w:asciiTheme="minorHAnsi" w:hAnsiTheme="minorHAnsi" w:cstheme="minorHAnsi"/>
          <w:i/>
          <w:iCs/>
          <w:spacing w:val="10"/>
          <w:sz w:val="16"/>
          <w:szCs w:val="16"/>
        </w:rPr>
        <w:t xml:space="preserve"> </w:t>
      </w:r>
      <w:r w:rsidRPr="00332FAA">
        <w:rPr>
          <w:rFonts w:asciiTheme="minorHAnsi" w:hAnsiTheme="minorHAnsi" w:cstheme="minorHAnsi"/>
          <w:i/>
          <w:iCs/>
          <w:spacing w:val="-2"/>
          <w:sz w:val="16"/>
          <w:szCs w:val="16"/>
        </w:rPr>
        <w:t>konfiguracji,</w:t>
      </w:r>
      <w:r w:rsidRPr="00332FAA">
        <w:rPr>
          <w:rFonts w:asciiTheme="minorHAnsi" w:hAnsiTheme="minorHAnsi" w:cstheme="minorHAnsi"/>
          <w:i/>
          <w:iCs/>
          <w:spacing w:val="9"/>
          <w:sz w:val="16"/>
          <w:szCs w:val="16"/>
        </w:rPr>
        <w:t xml:space="preserve"> </w:t>
      </w:r>
      <w:r w:rsidRPr="00332FAA">
        <w:rPr>
          <w:rFonts w:asciiTheme="minorHAnsi" w:hAnsiTheme="minorHAnsi" w:cstheme="minorHAnsi"/>
          <w:i/>
          <w:iCs/>
          <w:spacing w:val="-2"/>
          <w:sz w:val="16"/>
          <w:szCs w:val="16"/>
        </w:rPr>
        <w:t>przydzielonych</w:t>
      </w:r>
      <w:r w:rsidRPr="00332FAA">
        <w:rPr>
          <w:rFonts w:asciiTheme="minorHAnsi" w:hAnsiTheme="minorHAnsi" w:cstheme="minorHAnsi"/>
          <w:i/>
          <w:iCs/>
          <w:spacing w:val="9"/>
          <w:sz w:val="16"/>
          <w:szCs w:val="16"/>
        </w:rPr>
        <w:t xml:space="preserve"> </w:t>
      </w:r>
      <w:r w:rsidRPr="00332FAA">
        <w:rPr>
          <w:rFonts w:asciiTheme="minorHAnsi" w:hAnsiTheme="minorHAnsi" w:cstheme="minorHAnsi"/>
          <w:i/>
          <w:iCs/>
          <w:spacing w:val="-2"/>
          <w:sz w:val="16"/>
          <w:szCs w:val="16"/>
        </w:rPr>
        <w:t>zasobów</w:t>
      </w:r>
      <w:r w:rsidRPr="00332FAA">
        <w:rPr>
          <w:rFonts w:asciiTheme="minorHAnsi" w:hAnsiTheme="minorHAnsi" w:cstheme="minorHAnsi"/>
          <w:i/>
          <w:iCs/>
          <w:spacing w:val="9"/>
          <w:sz w:val="16"/>
          <w:szCs w:val="16"/>
        </w:rPr>
        <w:t xml:space="preserve"> </w:t>
      </w:r>
      <w:r w:rsidRPr="00332FAA">
        <w:rPr>
          <w:rFonts w:asciiTheme="minorHAnsi" w:hAnsiTheme="minorHAnsi" w:cstheme="minorHAnsi"/>
          <w:i/>
          <w:iCs/>
          <w:spacing w:val="-2"/>
          <w:sz w:val="16"/>
          <w:szCs w:val="16"/>
        </w:rPr>
        <w:t>częstotliwościowych,</w:t>
      </w:r>
      <w:r w:rsidRPr="00332FAA">
        <w:rPr>
          <w:rFonts w:asciiTheme="minorHAnsi" w:hAnsiTheme="minorHAnsi" w:cstheme="minorHAnsi"/>
          <w:i/>
          <w:iCs/>
          <w:spacing w:val="10"/>
          <w:sz w:val="16"/>
          <w:szCs w:val="16"/>
        </w:rPr>
        <w:t xml:space="preserve"> </w:t>
      </w:r>
      <w:r w:rsidRPr="00332FAA">
        <w:rPr>
          <w:rFonts w:asciiTheme="minorHAnsi" w:hAnsiTheme="minorHAnsi" w:cstheme="minorHAnsi"/>
          <w:i/>
          <w:iCs/>
          <w:spacing w:val="-2"/>
          <w:sz w:val="16"/>
          <w:szCs w:val="16"/>
        </w:rPr>
        <w:t>założeń</w:t>
      </w:r>
      <w:r w:rsidRPr="00332FAA">
        <w:rPr>
          <w:rFonts w:asciiTheme="minorHAnsi" w:hAnsiTheme="minorHAnsi" w:cstheme="minorHAnsi"/>
          <w:i/>
          <w:iCs/>
          <w:spacing w:val="8"/>
          <w:sz w:val="16"/>
          <w:szCs w:val="16"/>
        </w:rPr>
        <w:t xml:space="preserve">   </w:t>
      </w:r>
      <w:r w:rsidRPr="00332FAA">
        <w:rPr>
          <w:rFonts w:asciiTheme="minorHAnsi" w:hAnsiTheme="minorHAnsi" w:cstheme="minorHAnsi"/>
          <w:i/>
          <w:iCs/>
          <w:spacing w:val="-2"/>
          <w:sz w:val="16"/>
          <w:szCs w:val="16"/>
        </w:rPr>
        <w:t>projektowych.</w:t>
      </w:r>
    </w:p>
    <w:p w14:paraId="3B115D28" w14:textId="77777777" w:rsidR="00285C5D" w:rsidRPr="00332FAA" w:rsidRDefault="00285C5D">
      <w:pPr>
        <w:pStyle w:val="Tekstprzypisudolnego"/>
        <w:rPr>
          <w:rFonts w:asciiTheme="minorHAnsi" w:hAnsiTheme="minorHAnsi" w:cstheme="minorHAnsi"/>
          <w:sz w:val="16"/>
          <w:szCs w:val="16"/>
        </w:rPr>
      </w:pPr>
    </w:p>
  </w:footnote>
  <w:footnote w:id="3">
    <w:p w14:paraId="242FADBC" w14:textId="77777777" w:rsidR="00285C5D" w:rsidRPr="00285C5D" w:rsidRDefault="00285C5D">
      <w:pPr>
        <w:pStyle w:val="Tekstprzypisudolnego"/>
      </w:pPr>
      <w:r w:rsidRPr="00332FAA">
        <w:rPr>
          <w:rStyle w:val="Odwoanieprzypisudolnego"/>
          <w:rFonts w:asciiTheme="minorHAnsi" w:hAnsiTheme="minorHAnsi" w:cstheme="minorHAnsi"/>
          <w:sz w:val="16"/>
          <w:szCs w:val="16"/>
        </w:rPr>
        <w:footnoteRef/>
      </w:r>
      <w:r w:rsidRPr="00332FAA">
        <w:rPr>
          <w:rFonts w:asciiTheme="minorHAnsi" w:hAnsiTheme="minorHAnsi" w:cstheme="minorHAnsi"/>
          <w:sz w:val="16"/>
          <w:szCs w:val="16"/>
        </w:rPr>
        <w:t xml:space="preserve"> </w:t>
      </w:r>
      <w:r w:rsidRPr="00332FAA">
        <w:rPr>
          <w:rFonts w:asciiTheme="minorHAnsi" w:hAnsiTheme="minorHAnsi" w:cstheme="minorHAnsi"/>
          <w:i/>
          <w:iCs/>
          <w:sz w:val="16"/>
          <w:szCs w:val="16"/>
        </w:rPr>
        <w:t>Określa to RDU w pkt 1.2 ppkt 3 Wymagań</w:t>
      </w:r>
    </w:p>
  </w:footnote>
  <w:footnote w:id="4">
    <w:p w14:paraId="5428D5D8" w14:textId="77777777" w:rsidR="00285C5D" w:rsidRPr="00332FAA" w:rsidRDefault="00285C5D" w:rsidP="00541BE1">
      <w:pPr>
        <w:spacing w:line="195" w:lineRule="exact"/>
        <w:jc w:val="both"/>
        <w:rPr>
          <w:rFonts w:asciiTheme="minorHAnsi" w:hAnsiTheme="minorHAnsi" w:cstheme="minorHAnsi"/>
          <w:i/>
          <w:iCs/>
          <w:sz w:val="16"/>
          <w:szCs w:val="16"/>
        </w:rPr>
      </w:pPr>
      <w:r w:rsidRPr="00332FAA">
        <w:rPr>
          <w:rStyle w:val="Odwoanieprzypisudolnego"/>
          <w:rFonts w:asciiTheme="minorHAnsi" w:hAnsiTheme="minorHAnsi" w:cstheme="minorHAnsi"/>
          <w:sz w:val="16"/>
          <w:szCs w:val="16"/>
        </w:rPr>
        <w:footnoteRef/>
      </w:r>
      <w:r w:rsidRPr="00332FAA">
        <w:rPr>
          <w:rFonts w:asciiTheme="minorHAnsi" w:hAnsiTheme="minorHAnsi" w:cstheme="minorHAnsi"/>
          <w:sz w:val="16"/>
          <w:szCs w:val="16"/>
        </w:rPr>
        <w:t xml:space="preserve"> </w:t>
      </w:r>
      <w:r w:rsidRPr="00332FAA">
        <w:rPr>
          <w:rFonts w:asciiTheme="minorHAnsi" w:hAnsiTheme="minorHAnsi" w:cstheme="minorHAnsi"/>
          <w:i/>
          <w:iCs/>
          <w:sz w:val="16"/>
          <w:szCs w:val="16"/>
        </w:rPr>
        <w:t>Algorytm, nazwany 95 percentylem, polega na cyklicznej rejestracji obciążenia łącza np. dla interwału 5 minut opierając się na</w:t>
      </w:r>
      <w:r w:rsidRPr="00332FAA">
        <w:rPr>
          <w:rFonts w:asciiTheme="minorHAnsi" w:hAnsiTheme="minorHAnsi" w:cstheme="minorHAnsi"/>
          <w:i/>
          <w:iCs/>
          <w:spacing w:val="40"/>
          <w:sz w:val="16"/>
          <w:szCs w:val="16"/>
        </w:rPr>
        <w:t xml:space="preserve"> </w:t>
      </w:r>
      <w:r w:rsidRPr="00332FAA">
        <w:rPr>
          <w:rFonts w:asciiTheme="minorHAnsi" w:hAnsiTheme="minorHAnsi" w:cstheme="minorHAnsi"/>
          <w:i/>
          <w:iCs/>
          <w:sz w:val="16"/>
          <w:szCs w:val="16"/>
        </w:rPr>
        <w:t>pomiarze wolumenu przesłanych danych w interwale czasu i podzieleniu go przez 300 sekund. Po zakończeniu okresu rozliczeniowego</w:t>
      </w:r>
      <w:r w:rsidRPr="00332FAA">
        <w:rPr>
          <w:rFonts w:asciiTheme="minorHAnsi" w:hAnsiTheme="minorHAnsi" w:cstheme="minorHAnsi"/>
          <w:i/>
          <w:iCs/>
          <w:spacing w:val="40"/>
          <w:sz w:val="16"/>
          <w:szCs w:val="16"/>
        </w:rPr>
        <w:t xml:space="preserve"> </w:t>
      </w:r>
      <w:r w:rsidRPr="00332FAA">
        <w:rPr>
          <w:rFonts w:asciiTheme="minorHAnsi" w:hAnsiTheme="minorHAnsi" w:cstheme="minorHAnsi"/>
          <w:i/>
          <w:iCs/>
          <w:sz w:val="16"/>
          <w:szCs w:val="16"/>
        </w:rPr>
        <w:t>trwającego np. 30 dni, 8640 próbek jest sortowane malejąco. 5% próbek (432 próbki) o najwyższej wartości jest odrzucane. Odrzucenie</w:t>
      </w:r>
      <w:r w:rsidRPr="00332FAA">
        <w:rPr>
          <w:rFonts w:asciiTheme="minorHAnsi" w:hAnsiTheme="minorHAnsi" w:cstheme="minorHAnsi"/>
          <w:i/>
          <w:iCs/>
          <w:spacing w:val="40"/>
          <w:sz w:val="16"/>
          <w:szCs w:val="16"/>
        </w:rPr>
        <w:t xml:space="preserve"> </w:t>
      </w:r>
      <w:r w:rsidRPr="00332FAA">
        <w:rPr>
          <w:rFonts w:asciiTheme="minorHAnsi" w:hAnsiTheme="minorHAnsi" w:cstheme="minorHAnsi"/>
          <w:i/>
          <w:iCs/>
          <w:sz w:val="16"/>
          <w:szCs w:val="16"/>
        </w:rPr>
        <w:t>5% najwyższych próbek ma na celu uniknięcie powiązania wartości należności od chwilowych wyjątkowych zdarzeń i błędów rejestracji.</w:t>
      </w:r>
    </w:p>
    <w:p w14:paraId="3DA0A36C" w14:textId="77777777" w:rsidR="00285C5D" w:rsidRDefault="00285C5D">
      <w:pPr>
        <w:pStyle w:val="Tekstprzypisudolnego"/>
      </w:pPr>
    </w:p>
  </w:footnote>
  <w:footnote w:id="5">
    <w:p w14:paraId="56AA4BE9" w14:textId="77777777" w:rsidR="00285C5D" w:rsidRPr="00641A08" w:rsidRDefault="00285C5D" w:rsidP="00285C5D">
      <w:pPr>
        <w:pStyle w:val="Stopka1"/>
        <w:spacing w:line="298" w:lineRule="auto"/>
        <w:rPr>
          <w:lang w:val="pl-PL"/>
        </w:rPr>
      </w:pPr>
      <w:r>
        <w:rPr>
          <w:rStyle w:val="Odwoanieprzypisudolnego"/>
        </w:rPr>
        <w:footnoteRef/>
      </w:r>
      <w:r w:rsidRPr="00285C5D">
        <w:rPr>
          <w:lang w:val="pl-PL"/>
        </w:rPr>
        <w:t xml:space="preserve"> </w:t>
      </w:r>
      <w:r w:rsidRPr="00285C5D">
        <w:rPr>
          <w:rStyle w:val="Stopka"/>
          <w:lang w:val="pl-PL"/>
        </w:rPr>
        <w:t>Zgodnie z § 192f ust. 5 pkt 2 rozporządzenia Ministra Infrastruktury z dnia 12 kwietnia 2002 r. w sprawie warunków technicznych, jakim   powinny odpowiadać budynki i ich usytuowanie (t.j. Dz. U. z 2022 r. poz. 1225).</w:t>
      </w:r>
    </w:p>
    <w:p w14:paraId="5E2F1624" w14:textId="77777777" w:rsidR="00285C5D" w:rsidRDefault="00285C5D">
      <w:pPr>
        <w:pStyle w:val="Tekstprzypisudolnego"/>
      </w:pPr>
    </w:p>
  </w:footnote>
  <w:footnote w:id="6">
    <w:p w14:paraId="4F713D84" w14:textId="77777777" w:rsidR="00285C5D" w:rsidRPr="00332FAA" w:rsidRDefault="00285C5D">
      <w:pPr>
        <w:pStyle w:val="Tekstprzypisudolnego"/>
        <w:rPr>
          <w:sz w:val="16"/>
          <w:szCs w:val="16"/>
        </w:rPr>
      </w:pPr>
      <w:r w:rsidRPr="00332FAA">
        <w:rPr>
          <w:rStyle w:val="Odwoanieprzypisudolnego"/>
          <w:sz w:val="16"/>
          <w:szCs w:val="16"/>
        </w:rPr>
        <w:footnoteRef/>
      </w:r>
      <w:r w:rsidRPr="00332FAA">
        <w:rPr>
          <w:sz w:val="16"/>
          <w:szCs w:val="16"/>
        </w:rPr>
        <w:t xml:space="preserve"> Wymaganie nie dotyczy CPE i interfejsów dostępowych Węzła dostępowego.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DAE4" w14:textId="77777777" w:rsidR="008F6B68" w:rsidRDefault="008F6B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8A83" w14:textId="77777777" w:rsidR="00A27D4D" w:rsidRDefault="00A27D4D">
    <w:pPr>
      <w:pStyle w:val="Nagwek"/>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8445" w14:textId="4C7E57FC" w:rsidR="00A27D4D" w:rsidRDefault="00A27D4D">
    <w:pPr>
      <w:pStyle w:val="Nagwek"/>
    </w:pPr>
    <w:r>
      <w:rPr>
        <w:noProof/>
        <w:lang w:eastAsia="pl-PL"/>
      </w:rPr>
      <w:drawing>
        <wp:inline distT="0" distB="0" distL="0" distR="0" wp14:anchorId="32675DEC" wp14:editId="428AF483">
          <wp:extent cx="1085215" cy="524510"/>
          <wp:effectExtent l="0" t="0" r="635" b="8890"/>
          <wp:docPr id="21774124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24510"/>
                  </a:xfrm>
                  <a:prstGeom prst="rect">
                    <a:avLst/>
                  </a:prstGeom>
                  <a:noFill/>
                </pic:spPr>
              </pic:pic>
            </a:graphicData>
          </a:graphic>
        </wp:inline>
      </w:drawing>
    </w:r>
    <w:r>
      <w:tab/>
    </w:r>
    <w:r>
      <w:tab/>
    </w:r>
    <w:r w:rsidR="008F6B68">
      <w:rPr>
        <w:noProof/>
      </w:rPr>
      <w:drawing>
        <wp:inline distT="0" distB="0" distL="0" distR="0" wp14:anchorId="26024114" wp14:editId="3F8770A3">
          <wp:extent cx="1362075" cy="571500"/>
          <wp:effectExtent l="0" t="0" r="9525" b="0"/>
          <wp:docPr id="202118486" name="Obraz 1" descr="Gmina Miedzich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Miedzicho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192"/>
    <w:multiLevelType w:val="multilevel"/>
    <w:tmpl w:val="D78009F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E4922"/>
    <w:multiLevelType w:val="multilevel"/>
    <w:tmpl w:val="D9FC29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5205A"/>
    <w:multiLevelType w:val="hybridMultilevel"/>
    <w:tmpl w:val="B60EE97C"/>
    <w:lvl w:ilvl="0" w:tplc="D0307394">
      <w:start w:val="1"/>
      <w:numFmt w:val="decimal"/>
      <w:lvlText w:val="%1)"/>
      <w:lvlJc w:val="left"/>
      <w:pPr>
        <w:ind w:left="496" w:hanging="360"/>
      </w:pPr>
      <w:rPr>
        <w:rFonts w:ascii="Calibri" w:eastAsia="Calibri" w:hAnsi="Calibri" w:cs="Calibri" w:hint="default"/>
        <w:b w:val="0"/>
        <w:bCs w:val="0"/>
        <w:i w:val="0"/>
        <w:iCs w:val="0"/>
        <w:spacing w:val="-1"/>
        <w:w w:val="99"/>
        <w:sz w:val="20"/>
        <w:szCs w:val="20"/>
        <w:lang w:val="pl-PL" w:eastAsia="en-US" w:bidi="ar-SA"/>
      </w:rPr>
    </w:lvl>
    <w:lvl w:ilvl="1" w:tplc="54129778">
      <w:start w:val="1"/>
      <w:numFmt w:val="lowerLetter"/>
      <w:lvlText w:val="%2)"/>
      <w:lvlJc w:val="left"/>
      <w:pPr>
        <w:ind w:left="988" w:hanging="286"/>
      </w:pPr>
      <w:rPr>
        <w:rFonts w:ascii="Calibri" w:eastAsia="Calibri" w:hAnsi="Calibri" w:cs="Calibri" w:hint="default"/>
        <w:b w:val="0"/>
        <w:bCs w:val="0"/>
        <w:i w:val="0"/>
        <w:iCs w:val="0"/>
        <w:w w:val="99"/>
        <w:sz w:val="20"/>
        <w:szCs w:val="20"/>
        <w:lang w:val="pl-PL" w:eastAsia="en-US" w:bidi="ar-SA"/>
      </w:rPr>
    </w:lvl>
    <w:lvl w:ilvl="2" w:tplc="4FD4D05A">
      <w:numFmt w:val="bullet"/>
      <w:lvlText w:val="•"/>
      <w:lvlJc w:val="left"/>
      <w:pPr>
        <w:ind w:left="1906" w:hanging="286"/>
      </w:pPr>
      <w:rPr>
        <w:rFonts w:hint="default"/>
        <w:lang w:val="pl-PL" w:eastAsia="en-US" w:bidi="ar-SA"/>
      </w:rPr>
    </w:lvl>
    <w:lvl w:ilvl="3" w:tplc="A1EA1D3A">
      <w:numFmt w:val="bullet"/>
      <w:lvlText w:val="•"/>
      <w:lvlJc w:val="left"/>
      <w:pPr>
        <w:ind w:left="2833" w:hanging="286"/>
      </w:pPr>
      <w:rPr>
        <w:rFonts w:hint="default"/>
        <w:lang w:val="pl-PL" w:eastAsia="en-US" w:bidi="ar-SA"/>
      </w:rPr>
    </w:lvl>
    <w:lvl w:ilvl="4" w:tplc="82985F32">
      <w:numFmt w:val="bullet"/>
      <w:lvlText w:val="•"/>
      <w:lvlJc w:val="left"/>
      <w:pPr>
        <w:ind w:left="3760" w:hanging="286"/>
      </w:pPr>
      <w:rPr>
        <w:rFonts w:hint="default"/>
        <w:lang w:val="pl-PL" w:eastAsia="en-US" w:bidi="ar-SA"/>
      </w:rPr>
    </w:lvl>
    <w:lvl w:ilvl="5" w:tplc="92D81736">
      <w:numFmt w:val="bullet"/>
      <w:lvlText w:val="•"/>
      <w:lvlJc w:val="left"/>
      <w:pPr>
        <w:ind w:left="4686" w:hanging="286"/>
      </w:pPr>
      <w:rPr>
        <w:rFonts w:hint="default"/>
        <w:lang w:val="pl-PL" w:eastAsia="en-US" w:bidi="ar-SA"/>
      </w:rPr>
    </w:lvl>
    <w:lvl w:ilvl="6" w:tplc="EE48E7A8">
      <w:numFmt w:val="bullet"/>
      <w:lvlText w:val="•"/>
      <w:lvlJc w:val="left"/>
      <w:pPr>
        <w:ind w:left="5613" w:hanging="286"/>
      </w:pPr>
      <w:rPr>
        <w:rFonts w:hint="default"/>
        <w:lang w:val="pl-PL" w:eastAsia="en-US" w:bidi="ar-SA"/>
      </w:rPr>
    </w:lvl>
    <w:lvl w:ilvl="7" w:tplc="CE981876">
      <w:numFmt w:val="bullet"/>
      <w:lvlText w:val="•"/>
      <w:lvlJc w:val="left"/>
      <w:pPr>
        <w:ind w:left="6540" w:hanging="286"/>
      </w:pPr>
      <w:rPr>
        <w:rFonts w:hint="default"/>
        <w:lang w:val="pl-PL" w:eastAsia="en-US" w:bidi="ar-SA"/>
      </w:rPr>
    </w:lvl>
    <w:lvl w:ilvl="8" w:tplc="EAF69F88">
      <w:numFmt w:val="bullet"/>
      <w:lvlText w:val="•"/>
      <w:lvlJc w:val="left"/>
      <w:pPr>
        <w:ind w:left="7466" w:hanging="286"/>
      </w:pPr>
      <w:rPr>
        <w:rFonts w:hint="default"/>
        <w:lang w:val="pl-PL" w:eastAsia="en-US" w:bidi="ar-SA"/>
      </w:rPr>
    </w:lvl>
  </w:abstractNum>
  <w:abstractNum w:abstractNumId="3" w15:restartNumberingAfterBreak="0">
    <w:nsid w:val="0D0F2DD2"/>
    <w:multiLevelType w:val="multilevel"/>
    <w:tmpl w:val="1AAA5B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50113"/>
    <w:multiLevelType w:val="multilevel"/>
    <w:tmpl w:val="B11605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02039"/>
    <w:multiLevelType w:val="hybridMultilevel"/>
    <w:tmpl w:val="C818E59C"/>
    <w:lvl w:ilvl="0" w:tplc="B4BC346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76F2C"/>
    <w:multiLevelType w:val="hybridMultilevel"/>
    <w:tmpl w:val="96A23E18"/>
    <w:lvl w:ilvl="0" w:tplc="7944AF5C">
      <w:numFmt w:val="bullet"/>
      <w:lvlText w:val="•"/>
      <w:lvlJc w:val="left"/>
      <w:pPr>
        <w:ind w:left="702" w:hanging="284"/>
      </w:pPr>
      <w:rPr>
        <w:rFonts w:ascii="Arial" w:eastAsia="Arial" w:hAnsi="Arial" w:cs="Arial" w:hint="default"/>
        <w:b w:val="0"/>
        <w:bCs w:val="0"/>
        <w:i w:val="0"/>
        <w:iCs w:val="0"/>
        <w:w w:val="99"/>
        <w:sz w:val="20"/>
        <w:szCs w:val="20"/>
        <w:lang w:val="pl-PL" w:eastAsia="en-US" w:bidi="ar-SA"/>
      </w:rPr>
    </w:lvl>
    <w:lvl w:ilvl="1" w:tplc="E6249954">
      <w:numFmt w:val="bullet"/>
      <w:lvlText w:val="•"/>
      <w:lvlJc w:val="left"/>
      <w:pPr>
        <w:ind w:left="1562" w:hanging="284"/>
      </w:pPr>
      <w:rPr>
        <w:rFonts w:hint="default"/>
        <w:lang w:val="pl-PL" w:eastAsia="en-US" w:bidi="ar-SA"/>
      </w:rPr>
    </w:lvl>
    <w:lvl w:ilvl="2" w:tplc="927E6326">
      <w:numFmt w:val="bullet"/>
      <w:lvlText w:val="•"/>
      <w:lvlJc w:val="left"/>
      <w:pPr>
        <w:ind w:left="2424" w:hanging="284"/>
      </w:pPr>
      <w:rPr>
        <w:rFonts w:hint="default"/>
        <w:lang w:val="pl-PL" w:eastAsia="en-US" w:bidi="ar-SA"/>
      </w:rPr>
    </w:lvl>
    <w:lvl w:ilvl="3" w:tplc="1DA48372">
      <w:numFmt w:val="bullet"/>
      <w:lvlText w:val="•"/>
      <w:lvlJc w:val="left"/>
      <w:pPr>
        <w:ind w:left="3286" w:hanging="284"/>
      </w:pPr>
      <w:rPr>
        <w:rFonts w:hint="default"/>
        <w:lang w:val="pl-PL" w:eastAsia="en-US" w:bidi="ar-SA"/>
      </w:rPr>
    </w:lvl>
    <w:lvl w:ilvl="4" w:tplc="31063A86">
      <w:numFmt w:val="bullet"/>
      <w:lvlText w:val="•"/>
      <w:lvlJc w:val="left"/>
      <w:pPr>
        <w:ind w:left="4148" w:hanging="284"/>
      </w:pPr>
      <w:rPr>
        <w:rFonts w:hint="default"/>
        <w:lang w:val="pl-PL" w:eastAsia="en-US" w:bidi="ar-SA"/>
      </w:rPr>
    </w:lvl>
    <w:lvl w:ilvl="5" w:tplc="709806D6">
      <w:numFmt w:val="bullet"/>
      <w:lvlText w:val="•"/>
      <w:lvlJc w:val="left"/>
      <w:pPr>
        <w:ind w:left="5010" w:hanging="284"/>
      </w:pPr>
      <w:rPr>
        <w:rFonts w:hint="default"/>
        <w:lang w:val="pl-PL" w:eastAsia="en-US" w:bidi="ar-SA"/>
      </w:rPr>
    </w:lvl>
    <w:lvl w:ilvl="6" w:tplc="871A7E66">
      <w:numFmt w:val="bullet"/>
      <w:lvlText w:val="•"/>
      <w:lvlJc w:val="left"/>
      <w:pPr>
        <w:ind w:left="5872" w:hanging="284"/>
      </w:pPr>
      <w:rPr>
        <w:rFonts w:hint="default"/>
        <w:lang w:val="pl-PL" w:eastAsia="en-US" w:bidi="ar-SA"/>
      </w:rPr>
    </w:lvl>
    <w:lvl w:ilvl="7" w:tplc="B18AA2F2">
      <w:numFmt w:val="bullet"/>
      <w:lvlText w:val="•"/>
      <w:lvlJc w:val="left"/>
      <w:pPr>
        <w:ind w:left="6734" w:hanging="284"/>
      </w:pPr>
      <w:rPr>
        <w:rFonts w:hint="default"/>
        <w:lang w:val="pl-PL" w:eastAsia="en-US" w:bidi="ar-SA"/>
      </w:rPr>
    </w:lvl>
    <w:lvl w:ilvl="8" w:tplc="CC985F66">
      <w:numFmt w:val="bullet"/>
      <w:lvlText w:val="•"/>
      <w:lvlJc w:val="left"/>
      <w:pPr>
        <w:ind w:left="7596" w:hanging="284"/>
      </w:pPr>
      <w:rPr>
        <w:rFonts w:hint="default"/>
        <w:lang w:val="pl-PL" w:eastAsia="en-US" w:bidi="ar-SA"/>
      </w:rPr>
    </w:lvl>
  </w:abstractNum>
  <w:abstractNum w:abstractNumId="7" w15:restartNumberingAfterBreak="0">
    <w:nsid w:val="11965CEA"/>
    <w:multiLevelType w:val="multilevel"/>
    <w:tmpl w:val="7A4E5E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F7AE3"/>
    <w:multiLevelType w:val="multilevel"/>
    <w:tmpl w:val="46AA74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8235B0"/>
    <w:multiLevelType w:val="multilevel"/>
    <w:tmpl w:val="E44E4B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EC2A2D"/>
    <w:multiLevelType w:val="multilevel"/>
    <w:tmpl w:val="71E6FD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85429"/>
    <w:multiLevelType w:val="multilevel"/>
    <w:tmpl w:val="14D0E7E2"/>
    <w:lvl w:ilvl="0">
      <w:start w:val="1"/>
      <w:numFmt w:val="decimal"/>
      <w:lvlText w:val="%1"/>
      <w:lvlJc w:val="left"/>
      <w:pPr>
        <w:ind w:left="623" w:hanging="504"/>
      </w:pPr>
      <w:rPr>
        <w:rFonts w:ascii="Trebuchet MS" w:eastAsia="Calibri" w:hAnsi="Trebuchet MS" w:cs="Calibri" w:hint="default"/>
        <w:b/>
        <w:bCs/>
        <w:i w:val="0"/>
        <w:iCs w:val="0"/>
        <w:w w:val="100"/>
        <w:sz w:val="20"/>
        <w:szCs w:val="20"/>
        <w:lang w:val="pl-PL" w:eastAsia="en-US" w:bidi="ar-SA"/>
      </w:rPr>
    </w:lvl>
    <w:lvl w:ilvl="1">
      <w:start w:val="1"/>
      <w:numFmt w:val="decimal"/>
      <w:lvlText w:val="%1.%2"/>
      <w:lvlJc w:val="left"/>
      <w:pPr>
        <w:ind w:left="764" w:hanging="646"/>
      </w:pPr>
      <w:rPr>
        <w:rFonts w:ascii="Trebuchet MS" w:eastAsia="Calibri" w:hAnsi="Trebuchet MS" w:cs="Calibri" w:hint="default"/>
        <w:b/>
        <w:bCs/>
        <w:i w:val="0"/>
        <w:iCs w:val="0"/>
        <w:spacing w:val="-1"/>
        <w:w w:val="100"/>
        <w:sz w:val="20"/>
        <w:szCs w:val="20"/>
        <w:lang w:val="pl-PL" w:eastAsia="en-US" w:bidi="ar-SA"/>
      </w:rPr>
    </w:lvl>
    <w:lvl w:ilvl="2">
      <w:start w:val="1"/>
      <w:numFmt w:val="decimal"/>
      <w:lvlText w:val="%1.%2.%3"/>
      <w:lvlJc w:val="left"/>
      <w:pPr>
        <w:ind w:left="841" w:hanging="720"/>
      </w:pPr>
      <w:rPr>
        <w:rFonts w:ascii="Trebuchet MS" w:eastAsia="Calibri" w:hAnsi="Trebuchet MS" w:cs="Calibri" w:hint="default"/>
        <w:b/>
        <w:bCs/>
        <w:i w:val="0"/>
        <w:iCs w:val="0"/>
        <w:spacing w:val="-1"/>
        <w:w w:val="100"/>
        <w:sz w:val="20"/>
        <w:szCs w:val="20"/>
        <w:lang w:val="pl-PL" w:eastAsia="en-US" w:bidi="ar-SA"/>
      </w:rPr>
    </w:lvl>
    <w:lvl w:ilvl="3">
      <w:numFmt w:val="bullet"/>
      <w:lvlText w:val="•"/>
      <w:lvlJc w:val="left"/>
      <w:pPr>
        <w:ind w:left="840" w:hanging="720"/>
      </w:pPr>
      <w:rPr>
        <w:rFonts w:hint="default"/>
        <w:lang w:val="pl-PL" w:eastAsia="en-US" w:bidi="ar-SA"/>
      </w:rPr>
    </w:lvl>
    <w:lvl w:ilvl="4">
      <w:numFmt w:val="bullet"/>
      <w:lvlText w:val="•"/>
      <w:lvlJc w:val="left"/>
      <w:pPr>
        <w:ind w:left="2051" w:hanging="720"/>
      </w:pPr>
      <w:rPr>
        <w:rFonts w:hint="default"/>
        <w:lang w:val="pl-PL" w:eastAsia="en-US" w:bidi="ar-SA"/>
      </w:rPr>
    </w:lvl>
    <w:lvl w:ilvl="5">
      <w:numFmt w:val="bullet"/>
      <w:lvlText w:val="•"/>
      <w:lvlJc w:val="left"/>
      <w:pPr>
        <w:ind w:left="3262" w:hanging="720"/>
      </w:pPr>
      <w:rPr>
        <w:rFonts w:hint="default"/>
        <w:lang w:val="pl-PL" w:eastAsia="en-US" w:bidi="ar-SA"/>
      </w:rPr>
    </w:lvl>
    <w:lvl w:ilvl="6">
      <w:numFmt w:val="bullet"/>
      <w:lvlText w:val="•"/>
      <w:lvlJc w:val="left"/>
      <w:pPr>
        <w:ind w:left="4474" w:hanging="720"/>
      </w:pPr>
      <w:rPr>
        <w:rFonts w:hint="default"/>
        <w:lang w:val="pl-PL" w:eastAsia="en-US" w:bidi="ar-SA"/>
      </w:rPr>
    </w:lvl>
    <w:lvl w:ilvl="7">
      <w:numFmt w:val="bullet"/>
      <w:lvlText w:val="•"/>
      <w:lvlJc w:val="left"/>
      <w:pPr>
        <w:ind w:left="5685" w:hanging="720"/>
      </w:pPr>
      <w:rPr>
        <w:rFonts w:hint="default"/>
        <w:lang w:val="pl-PL" w:eastAsia="en-US" w:bidi="ar-SA"/>
      </w:rPr>
    </w:lvl>
    <w:lvl w:ilvl="8">
      <w:numFmt w:val="bullet"/>
      <w:lvlText w:val="•"/>
      <w:lvlJc w:val="left"/>
      <w:pPr>
        <w:ind w:left="6897" w:hanging="720"/>
      </w:pPr>
      <w:rPr>
        <w:rFonts w:hint="default"/>
        <w:lang w:val="pl-PL" w:eastAsia="en-US" w:bidi="ar-SA"/>
      </w:rPr>
    </w:lvl>
  </w:abstractNum>
  <w:abstractNum w:abstractNumId="12" w15:restartNumberingAfterBreak="0">
    <w:nsid w:val="25DF01D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1831B1"/>
    <w:multiLevelType w:val="multilevel"/>
    <w:tmpl w:val="24EE258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4340BF"/>
    <w:multiLevelType w:val="multilevel"/>
    <w:tmpl w:val="31B6A3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E3216"/>
    <w:multiLevelType w:val="multilevel"/>
    <w:tmpl w:val="5638FF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C62D06"/>
    <w:multiLevelType w:val="hybridMultilevel"/>
    <w:tmpl w:val="E9DC1BF8"/>
    <w:lvl w:ilvl="0" w:tplc="3C26103A">
      <w:start w:val="1"/>
      <w:numFmt w:val="decimal"/>
      <w:lvlText w:val="%1)"/>
      <w:lvlJc w:val="left"/>
      <w:pPr>
        <w:ind w:left="493" w:hanging="358"/>
      </w:pPr>
      <w:rPr>
        <w:rFonts w:ascii="Calibri" w:eastAsia="Calibri" w:hAnsi="Calibri" w:cs="Calibri" w:hint="default"/>
        <w:b w:val="0"/>
        <w:bCs w:val="0"/>
        <w:i w:val="0"/>
        <w:iCs w:val="0"/>
        <w:spacing w:val="-1"/>
        <w:w w:val="99"/>
        <w:sz w:val="20"/>
        <w:szCs w:val="20"/>
        <w:lang w:val="pl-PL" w:eastAsia="en-US" w:bidi="ar-SA"/>
      </w:rPr>
    </w:lvl>
    <w:lvl w:ilvl="1" w:tplc="F7483E5C">
      <w:numFmt w:val="bullet"/>
      <w:lvlText w:val="•"/>
      <w:lvlJc w:val="left"/>
      <w:pPr>
        <w:ind w:left="1382" w:hanging="358"/>
      </w:pPr>
      <w:rPr>
        <w:rFonts w:hint="default"/>
        <w:lang w:val="pl-PL" w:eastAsia="en-US" w:bidi="ar-SA"/>
      </w:rPr>
    </w:lvl>
    <w:lvl w:ilvl="2" w:tplc="CA42F03C">
      <w:numFmt w:val="bullet"/>
      <w:lvlText w:val="•"/>
      <w:lvlJc w:val="left"/>
      <w:pPr>
        <w:ind w:left="2264" w:hanging="358"/>
      </w:pPr>
      <w:rPr>
        <w:rFonts w:hint="default"/>
        <w:lang w:val="pl-PL" w:eastAsia="en-US" w:bidi="ar-SA"/>
      </w:rPr>
    </w:lvl>
    <w:lvl w:ilvl="3" w:tplc="BF6AF4DE">
      <w:numFmt w:val="bullet"/>
      <w:lvlText w:val="•"/>
      <w:lvlJc w:val="left"/>
      <w:pPr>
        <w:ind w:left="3146" w:hanging="358"/>
      </w:pPr>
      <w:rPr>
        <w:rFonts w:hint="default"/>
        <w:lang w:val="pl-PL" w:eastAsia="en-US" w:bidi="ar-SA"/>
      </w:rPr>
    </w:lvl>
    <w:lvl w:ilvl="4" w:tplc="AAD8A632">
      <w:numFmt w:val="bullet"/>
      <w:lvlText w:val="•"/>
      <w:lvlJc w:val="left"/>
      <w:pPr>
        <w:ind w:left="4028" w:hanging="358"/>
      </w:pPr>
      <w:rPr>
        <w:rFonts w:hint="default"/>
        <w:lang w:val="pl-PL" w:eastAsia="en-US" w:bidi="ar-SA"/>
      </w:rPr>
    </w:lvl>
    <w:lvl w:ilvl="5" w:tplc="80BC2940">
      <w:numFmt w:val="bullet"/>
      <w:lvlText w:val="•"/>
      <w:lvlJc w:val="left"/>
      <w:pPr>
        <w:ind w:left="4910" w:hanging="358"/>
      </w:pPr>
      <w:rPr>
        <w:rFonts w:hint="default"/>
        <w:lang w:val="pl-PL" w:eastAsia="en-US" w:bidi="ar-SA"/>
      </w:rPr>
    </w:lvl>
    <w:lvl w:ilvl="6" w:tplc="EA7C43F2">
      <w:numFmt w:val="bullet"/>
      <w:lvlText w:val="•"/>
      <w:lvlJc w:val="left"/>
      <w:pPr>
        <w:ind w:left="5792" w:hanging="358"/>
      </w:pPr>
      <w:rPr>
        <w:rFonts w:hint="default"/>
        <w:lang w:val="pl-PL" w:eastAsia="en-US" w:bidi="ar-SA"/>
      </w:rPr>
    </w:lvl>
    <w:lvl w:ilvl="7" w:tplc="FA5E7A28">
      <w:numFmt w:val="bullet"/>
      <w:lvlText w:val="•"/>
      <w:lvlJc w:val="left"/>
      <w:pPr>
        <w:ind w:left="6674" w:hanging="358"/>
      </w:pPr>
      <w:rPr>
        <w:rFonts w:hint="default"/>
        <w:lang w:val="pl-PL" w:eastAsia="en-US" w:bidi="ar-SA"/>
      </w:rPr>
    </w:lvl>
    <w:lvl w:ilvl="8" w:tplc="EE5AB298">
      <w:numFmt w:val="bullet"/>
      <w:lvlText w:val="•"/>
      <w:lvlJc w:val="left"/>
      <w:pPr>
        <w:ind w:left="7556" w:hanging="358"/>
      </w:pPr>
      <w:rPr>
        <w:rFonts w:hint="default"/>
        <w:lang w:val="pl-PL" w:eastAsia="en-US" w:bidi="ar-SA"/>
      </w:rPr>
    </w:lvl>
  </w:abstractNum>
  <w:abstractNum w:abstractNumId="17" w15:restartNumberingAfterBreak="0">
    <w:nsid w:val="45633737"/>
    <w:multiLevelType w:val="multilevel"/>
    <w:tmpl w:val="D4BCAB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21612"/>
    <w:multiLevelType w:val="multilevel"/>
    <w:tmpl w:val="C09257D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2719BC"/>
    <w:multiLevelType w:val="hybridMultilevel"/>
    <w:tmpl w:val="FBF693C6"/>
    <w:lvl w:ilvl="0" w:tplc="763A0B3A">
      <w:start w:val="1"/>
      <w:numFmt w:val="decimal"/>
      <w:lvlText w:val="%1)"/>
      <w:lvlJc w:val="left"/>
      <w:pPr>
        <w:ind w:left="496" w:hanging="360"/>
      </w:pPr>
      <w:rPr>
        <w:rFonts w:ascii="Calibri" w:eastAsia="Calibri" w:hAnsi="Calibri" w:cs="Calibri" w:hint="default"/>
        <w:b w:val="0"/>
        <w:bCs w:val="0"/>
        <w:i w:val="0"/>
        <w:iCs w:val="0"/>
        <w:spacing w:val="-1"/>
        <w:w w:val="99"/>
        <w:sz w:val="20"/>
        <w:szCs w:val="20"/>
        <w:lang w:val="pl-PL" w:eastAsia="en-US" w:bidi="ar-SA"/>
      </w:rPr>
    </w:lvl>
    <w:lvl w:ilvl="1" w:tplc="052A8F02">
      <w:start w:val="1"/>
      <w:numFmt w:val="lowerLetter"/>
      <w:lvlText w:val="%2)"/>
      <w:lvlJc w:val="left"/>
      <w:pPr>
        <w:ind w:left="988" w:hanging="286"/>
      </w:pPr>
      <w:rPr>
        <w:rFonts w:ascii="Calibri" w:eastAsia="Calibri" w:hAnsi="Calibri" w:cs="Calibri" w:hint="default"/>
        <w:b w:val="0"/>
        <w:bCs w:val="0"/>
        <w:i w:val="0"/>
        <w:iCs w:val="0"/>
        <w:w w:val="99"/>
        <w:sz w:val="20"/>
        <w:szCs w:val="20"/>
        <w:lang w:val="pl-PL" w:eastAsia="en-US" w:bidi="ar-SA"/>
      </w:rPr>
    </w:lvl>
    <w:lvl w:ilvl="2" w:tplc="D3CE19B2">
      <w:numFmt w:val="bullet"/>
      <w:lvlText w:val="•"/>
      <w:lvlJc w:val="left"/>
      <w:pPr>
        <w:ind w:left="1906" w:hanging="286"/>
      </w:pPr>
      <w:rPr>
        <w:rFonts w:hint="default"/>
        <w:lang w:val="pl-PL" w:eastAsia="en-US" w:bidi="ar-SA"/>
      </w:rPr>
    </w:lvl>
    <w:lvl w:ilvl="3" w:tplc="124E8AFA">
      <w:numFmt w:val="bullet"/>
      <w:lvlText w:val="•"/>
      <w:lvlJc w:val="left"/>
      <w:pPr>
        <w:ind w:left="2833" w:hanging="286"/>
      </w:pPr>
      <w:rPr>
        <w:rFonts w:hint="default"/>
        <w:lang w:val="pl-PL" w:eastAsia="en-US" w:bidi="ar-SA"/>
      </w:rPr>
    </w:lvl>
    <w:lvl w:ilvl="4" w:tplc="3CFCF9E0">
      <w:numFmt w:val="bullet"/>
      <w:lvlText w:val="•"/>
      <w:lvlJc w:val="left"/>
      <w:pPr>
        <w:ind w:left="3760" w:hanging="286"/>
      </w:pPr>
      <w:rPr>
        <w:rFonts w:hint="default"/>
        <w:lang w:val="pl-PL" w:eastAsia="en-US" w:bidi="ar-SA"/>
      </w:rPr>
    </w:lvl>
    <w:lvl w:ilvl="5" w:tplc="887ED61C">
      <w:numFmt w:val="bullet"/>
      <w:lvlText w:val="•"/>
      <w:lvlJc w:val="left"/>
      <w:pPr>
        <w:ind w:left="4686" w:hanging="286"/>
      </w:pPr>
      <w:rPr>
        <w:rFonts w:hint="default"/>
        <w:lang w:val="pl-PL" w:eastAsia="en-US" w:bidi="ar-SA"/>
      </w:rPr>
    </w:lvl>
    <w:lvl w:ilvl="6" w:tplc="6890BF50">
      <w:numFmt w:val="bullet"/>
      <w:lvlText w:val="•"/>
      <w:lvlJc w:val="left"/>
      <w:pPr>
        <w:ind w:left="5613" w:hanging="286"/>
      </w:pPr>
      <w:rPr>
        <w:rFonts w:hint="default"/>
        <w:lang w:val="pl-PL" w:eastAsia="en-US" w:bidi="ar-SA"/>
      </w:rPr>
    </w:lvl>
    <w:lvl w:ilvl="7" w:tplc="EF0094AA">
      <w:numFmt w:val="bullet"/>
      <w:lvlText w:val="•"/>
      <w:lvlJc w:val="left"/>
      <w:pPr>
        <w:ind w:left="6540" w:hanging="286"/>
      </w:pPr>
      <w:rPr>
        <w:rFonts w:hint="default"/>
        <w:lang w:val="pl-PL" w:eastAsia="en-US" w:bidi="ar-SA"/>
      </w:rPr>
    </w:lvl>
    <w:lvl w:ilvl="8" w:tplc="D8026884">
      <w:numFmt w:val="bullet"/>
      <w:lvlText w:val="•"/>
      <w:lvlJc w:val="left"/>
      <w:pPr>
        <w:ind w:left="7466" w:hanging="286"/>
      </w:pPr>
      <w:rPr>
        <w:rFonts w:hint="default"/>
        <w:lang w:val="pl-PL" w:eastAsia="en-US" w:bidi="ar-SA"/>
      </w:rPr>
    </w:lvl>
  </w:abstractNum>
  <w:abstractNum w:abstractNumId="20" w15:restartNumberingAfterBreak="0">
    <w:nsid w:val="4E600E25"/>
    <w:multiLevelType w:val="hybridMultilevel"/>
    <w:tmpl w:val="95DA5B9A"/>
    <w:lvl w:ilvl="0" w:tplc="AE44EDFA">
      <w:start w:val="1"/>
      <w:numFmt w:val="decimal"/>
      <w:lvlText w:val="%1)"/>
      <w:lvlJc w:val="left"/>
      <w:pPr>
        <w:ind w:left="496" w:hanging="360"/>
      </w:pPr>
      <w:rPr>
        <w:rFonts w:ascii="Trebuchet MS" w:eastAsia="Calibri" w:hAnsi="Trebuchet MS" w:cs="Calibri" w:hint="default"/>
        <w:b w:val="0"/>
        <w:bCs w:val="0"/>
        <w:i w:val="0"/>
        <w:iCs w:val="0"/>
        <w:spacing w:val="-1"/>
        <w:w w:val="99"/>
        <w:sz w:val="20"/>
        <w:szCs w:val="20"/>
        <w:lang w:val="pl-PL" w:eastAsia="en-US" w:bidi="ar-SA"/>
      </w:rPr>
    </w:lvl>
    <w:lvl w:ilvl="1" w:tplc="A62A161A">
      <w:start w:val="1"/>
      <w:numFmt w:val="lowerLetter"/>
      <w:lvlText w:val="%2)"/>
      <w:lvlJc w:val="left"/>
      <w:pPr>
        <w:ind w:left="988" w:hanging="286"/>
      </w:pPr>
      <w:rPr>
        <w:rFonts w:ascii="Trebuchet MS" w:eastAsia="Calibri" w:hAnsi="Trebuchet MS" w:cs="Calibri" w:hint="default"/>
        <w:b w:val="0"/>
        <w:bCs w:val="0"/>
        <w:i w:val="0"/>
        <w:iCs w:val="0"/>
        <w:w w:val="99"/>
        <w:sz w:val="20"/>
        <w:szCs w:val="20"/>
        <w:lang w:val="pl-PL" w:eastAsia="en-US" w:bidi="ar-SA"/>
      </w:rPr>
    </w:lvl>
    <w:lvl w:ilvl="2" w:tplc="03426F18">
      <w:start w:val="1"/>
      <w:numFmt w:val="lowerRoman"/>
      <w:lvlText w:val="%3)"/>
      <w:lvlJc w:val="left"/>
      <w:pPr>
        <w:ind w:left="1554" w:hanging="284"/>
      </w:pPr>
      <w:rPr>
        <w:rFonts w:ascii="Calibri" w:eastAsia="Calibri" w:hAnsi="Calibri" w:cs="Calibri" w:hint="default"/>
        <w:b w:val="0"/>
        <w:bCs w:val="0"/>
        <w:i w:val="0"/>
        <w:iCs w:val="0"/>
        <w:spacing w:val="-1"/>
        <w:w w:val="99"/>
        <w:sz w:val="20"/>
        <w:szCs w:val="20"/>
        <w:lang w:val="pl-PL" w:eastAsia="en-US" w:bidi="ar-SA"/>
      </w:rPr>
    </w:lvl>
    <w:lvl w:ilvl="3" w:tplc="53B23332">
      <w:numFmt w:val="bullet"/>
      <w:lvlText w:val="•"/>
      <w:lvlJc w:val="left"/>
      <w:pPr>
        <w:ind w:left="2530" w:hanging="284"/>
      </w:pPr>
      <w:rPr>
        <w:rFonts w:hint="default"/>
        <w:lang w:val="pl-PL" w:eastAsia="en-US" w:bidi="ar-SA"/>
      </w:rPr>
    </w:lvl>
    <w:lvl w:ilvl="4" w:tplc="6906A194">
      <w:numFmt w:val="bullet"/>
      <w:lvlText w:val="•"/>
      <w:lvlJc w:val="left"/>
      <w:pPr>
        <w:ind w:left="3500" w:hanging="284"/>
      </w:pPr>
      <w:rPr>
        <w:rFonts w:hint="default"/>
        <w:lang w:val="pl-PL" w:eastAsia="en-US" w:bidi="ar-SA"/>
      </w:rPr>
    </w:lvl>
    <w:lvl w:ilvl="5" w:tplc="30CEB0C4">
      <w:numFmt w:val="bullet"/>
      <w:lvlText w:val="•"/>
      <w:lvlJc w:val="left"/>
      <w:pPr>
        <w:ind w:left="4470" w:hanging="284"/>
      </w:pPr>
      <w:rPr>
        <w:rFonts w:hint="default"/>
        <w:lang w:val="pl-PL" w:eastAsia="en-US" w:bidi="ar-SA"/>
      </w:rPr>
    </w:lvl>
    <w:lvl w:ilvl="6" w:tplc="BE4882B6">
      <w:numFmt w:val="bullet"/>
      <w:lvlText w:val="•"/>
      <w:lvlJc w:val="left"/>
      <w:pPr>
        <w:ind w:left="5440" w:hanging="284"/>
      </w:pPr>
      <w:rPr>
        <w:rFonts w:hint="default"/>
        <w:lang w:val="pl-PL" w:eastAsia="en-US" w:bidi="ar-SA"/>
      </w:rPr>
    </w:lvl>
    <w:lvl w:ilvl="7" w:tplc="200855E2">
      <w:numFmt w:val="bullet"/>
      <w:lvlText w:val="•"/>
      <w:lvlJc w:val="left"/>
      <w:pPr>
        <w:ind w:left="6410" w:hanging="284"/>
      </w:pPr>
      <w:rPr>
        <w:rFonts w:hint="default"/>
        <w:lang w:val="pl-PL" w:eastAsia="en-US" w:bidi="ar-SA"/>
      </w:rPr>
    </w:lvl>
    <w:lvl w:ilvl="8" w:tplc="4224CBE2">
      <w:numFmt w:val="bullet"/>
      <w:lvlText w:val="•"/>
      <w:lvlJc w:val="left"/>
      <w:pPr>
        <w:ind w:left="7380" w:hanging="284"/>
      </w:pPr>
      <w:rPr>
        <w:rFonts w:hint="default"/>
        <w:lang w:val="pl-PL" w:eastAsia="en-US" w:bidi="ar-SA"/>
      </w:rPr>
    </w:lvl>
  </w:abstractNum>
  <w:abstractNum w:abstractNumId="21" w15:restartNumberingAfterBreak="0">
    <w:nsid w:val="534A0E07"/>
    <w:multiLevelType w:val="hybridMultilevel"/>
    <w:tmpl w:val="99E091BA"/>
    <w:lvl w:ilvl="0" w:tplc="0260567C">
      <w:start w:val="1"/>
      <w:numFmt w:val="lowerLetter"/>
      <w:lvlText w:val="%1)"/>
      <w:lvlJc w:val="left"/>
      <w:pPr>
        <w:ind w:left="495" w:hanging="219"/>
      </w:pPr>
      <w:rPr>
        <w:rFonts w:ascii="Calibri" w:eastAsia="Calibri" w:hAnsi="Calibri" w:cs="Calibri" w:hint="default"/>
        <w:b w:val="0"/>
        <w:bCs w:val="0"/>
        <w:i w:val="0"/>
        <w:iCs w:val="0"/>
        <w:w w:val="99"/>
        <w:sz w:val="20"/>
        <w:szCs w:val="20"/>
        <w:lang w:val="pl-PL" w:eastAsia="en-US" w:bidi="ar-SA"/>
      </w:rPr>
    </w:lvl>
    <w:lvl w:ilvl="1" w:tplc="3A7C05E4">
      <w:numFmt w:val="bullet"/>
      <w:lvlText w:val="•"/>
      <w:lvlJc w:val="left"/>
      <w:pPr>
        <w:ind w:left="1382" w:hanging="219"/>
      </w:pPr>
      <w:rPr>
        <w:rFonts w:hint="default"/>
        <w:lang w:val="pl-PL" w:eastAsia="en-US" w:bidi="ar-SA"/>
      </w:rPr>
    </w:lvl>
    <w:lvl w:ilvl="2" w:tplc="68121B6A">
      <w:numFmt w:val="bullet"/>
      <w:lvlText w:val="•"/>
      <w:lvlJc w:val="left"/>
      <w:pPr>
        <w:ind w:left="2264" w:hanging="219"/>
      </w:pPr>
      <w:rPr>
        <w:rFonts w:hint="default"/>
        <w:lang w:val="pl-PL" w:eastAsia="en-US" w:bidi="ar-SA"/>
      </w:rPr>
    </w:lvl>
    <w:lvl w:ilvl="3" w:tplc="0E08C9A4">
      <w:numFmt w:val="bullet"/>
      <w:lvlText w:val="•"/>
      <w:lvlJc w:val="left"/>
      <w:pPr>
        <w:ind w:left="3146" w:hanging="219"/>
      </w:pPr>
      <w:rPr>
        <w:rFonts w:hint="default"/>
        <w:lang w:val="pl-PL" w:eastAsia="en-US" w:bidi="ar-SA"/>
      </w:rPr>
    </w:lvl>
    <w:lvl w:ilvl="4" w:tplc="0C2A027C">
      <w:numFmt w:val="bullet"/>
      <w:lvlText w:val="•"/>
      <w:lvlJc w:val="left"/>
      <w:pPr>
        <w:ind w:left="4028" w:hanging="219"/>
      </w:pPr>
      <w:rPr>
        <w:rFonts w:hint="default"/>
        <w:lang w:val="pl-PL" w:eastAsia="en-US" w:bidi="ar-SA"/>
      </w:rPr>
    </w:lvl>
    <w:lvl w:ilvl="5" w:tplc="BF3CD08A">
      <w:numFmt w:val="bullet"/>
      <w:lvlText w:val="•"/>
      <w:lvlJc w:val="left"/>
      <w:pPr>
        <w:ind w:left="4910" w:hanging="219"/>
      </w:pPr>
      <w:rPr>
        <w:rFonts w:hint="default"/>
        <w:lang w:val="pl-PL" w:eastAsia="en-US" w:bidi="ar-SA"/>
      </w:rPr>
    </w:lvl>
    <w:lvl w:ilvl="6" w:tplc="C416304A">
      <w:numFmt w:val="bullet"/>
      <w:lvlText w:val="•"/>
      <w:lvlJc w:val="left"/>
      <w:pPr>
        <w:ind w:left="5792" w:hanging="219"/>
      </w:pPr>
      <w:rPr>
        <w:rFonts w:hint="default"/>
        <w:lang w:val="pl-PL" w:eastAsia="en-US" w:bidi="ar-SA"/>
      </w:rPr>
    </w:lvl>
    <w:lvl w:ilvl="7" w:tplc="EA4E5F62">
      <w:numFmt w:val="bullet"/>
      <w:lvlText w:val="•"/>
      <w:lvlJc w:val="left"/>
      <w:pPr>
        <w:ind w:left="6674" w:hanging="219"/>
      </w:pPr>
      <w:rPr>
        <w:rFonts w:hint="default"/>
        <w:lang w:val="pl-PL" w:eastAsia="en-US" w:bidi="ar-SA"/>
      </w:rPr>
    </w:lvl>
    <w:lvl w:ilvl="8" w:tplc="CD721676">
      <w:numFmt w:val="bullet"/>
      <w:lvlText w:val="•"/>
      <w:lvlJc w:val="left"/>
      <w:pPr>
        <w:ind w:left="7556" w:hanging="219"/>
      </w:pPr>
      <w:rPr>
        <w:rFonts w:hint="default"/>
        <w:lang w:val="pl-PL" w:eastAsia="en-US" w:bidi="ar-SA"/>
      </w:rPr>
    </w:lvl>
  </w:abstractNum>
  <w:abstractNum w:abstractNumId="22" w15:restartNumberingAfterBreak="0">
    <w:nsid w:val="53D96E53"/>
    <w:multiLevelType w:val="multilevel"/>
    <w:tmpl w:val="878698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BC4470"/>
    <w:multiLevelType w:val="hybridMultilevel"/>
    <w:tmpl w:val="6A7EE8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094D7F"/>
    <w:multiLevelType w:val="multilevel"/>
    <w:tmpl w:val="5A303E38"/>
    <w:lvl w:ilvl="0">
      <w:start w:val="1"/>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807A21"/>
    <w:multiLevelType w:val="multilevel"/>
    <w:tmpl w:val="49DC0D8C"/>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5A3561"/>
    <w:multiLevelType w:val="multilevel"/>
    <w:tmpl w:val="10C83A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0F102B"/>
    <w:multiLevelType w:val="multilevel"/>
    <w:tmpl w:val="8068AF6A"/>
    <w:lvl w:ilvl="0">
      <w:start w:val="2"/>
      <w:numFmt w:val="decimal"/>
      <w:lvlText w:val="%1"/>
      <w:lvlJc w:val="left"/>
    </w:lvl>
    <w:lvl w:ilvl="1">
      <w:start w:val="1"/>
      <w:numFmt w:val="decimal"/>
      <w:lvlText w:val="%1.%2"/>
      <w:lvlJc w:val="left"/>
      <w:rPr>
        <w:rFonts w:ascii="Trebuchet MS" w:eastAsia="Calibri" w:hAnsi="Trebuchet MS" w:cs="Calibri" w:hint="default"/>
        <w:b/>
        <w:bCs/>
        <w:i w:val="0"/>
        <w:iCs w:val="0"/>
        <w:smallCaps w:val="0"/>
        <w:strike w:val="0"/>
        <w:color w:val="000000"/>
        <w:spacing w:val="0"/>
        <w:w w:val="100"/>
        <w:position w:val="0"/>
        <w:sz w:val="20"/>
        <w:szCs w:val="20"/>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F7004E"/>
    <w:multiLevelType w:val="hybridMultilevel"/>
    <w:tmpl w:val="D66EEC1A"/>
    <w:lvl w:ilvl="0" w:tplc="60B09912">
      <w:start w:val="1"/>
      <w:numFmt w:val="decimal"/>
      <w:lvlText w:val="%1)"/>
      <w:lvlJc w:val="left"/>
      <w:pPr>
        <w:ind w:left="496" w:hanging="360"/>
      </w:pPr>
      <w:rPr>
        <w:rFonts w:ascii="Calibri" w:eastAsia="Calibri" w:hAnsi="Calibri" w:cs="Calibri" w:hint="default"/>
        <w:b w:val="0"/>
        <w:bCs w:val="0"/>
        <w:i w:val="0"/>
        <w:iCs w:val="0"/>
        <w:spacing w:val="-1"/>
        <w:w w:val="99"/>
        <w:sz w:val="20"/>
        <w:szCs w:val="20"/>
        <w:lang w:val="pl-PL" w:eastAsia="en-US" w:bidi="ar-SA"/>
      </w:rPr>
    </w:lvl>
    <w:lvl w:ilvl="1" w:tplc="B3962D72">
      <w:start w:val="1"/>
      <w:numFmt w:val="lowerLetter"/>
      <w:lvlText w:val="%2)"/>
      <w:lvlJc w:val="left"/>
      <w:pPr>
        <w:ind w:left="987" w:hanging="286"/>
      </w:pPr>
      <w:rPr>
        <w:rFonts w:ascii="Calibri" w:eastAsia="Calibri" w:hAnsi="Calibri" w:cs="Calibri" w:hint="default"/>
        <w:b w:val="0"/>
        <w:bCs w:val="0"/>
        <w:i w:val="0"/>
        <w:iCs w:val="0"/>
        <w:w w:val="99"/>
        <w:sz w:val="20"/>
        <w:szCs w:val="20"/>
        <w:lang w:val="pl-PL" w:eastAsia="en-US" w:bidi="ar-SA"/>
      </w:rPr>
    </w:lvl>
    <w:lvl w:ilvl="2" w:tplc="F80ECE4E">
      <w:start w:val="1"/>
      <w:numFmt w:val="lowerRoman"/>
      <w:lvlText w:val="%3)"/>
      <w:lvlJc w:val="left"/>
      <w:pPr>
        <w:ind w:left="1412" w:hanging="284"/>
      </w:pPr>
      <w:rPr>
        <w:rFonts w:ascii="Calibri" w:eastAsia="Calibri" w:hAnsi="Calibri" w:cs="Calibri" w:hint="default"/>
        <w:b w:val="0"/>
        <w:bCs w:val="0"/>
        <w:i w:val="0"/>
        <w:iCs w:val="0"/>
        <w:spacing w:val="-1"/>
        <w:w w:val="99"/>
        <w:sz w:val="20"/>
        <w:szCs w:val="20"/>
        <w:lang w:val="pl-PL" w:eastAsia="en-US" w:bidi="ar-SA"/>
      </w:rPr>
    </w:lvl>
    <w:lvl w:ilvl="3" w:tplc="10D87BC0">
      <w:numFmt w:val="bullet"/>
      <w:lvlText w:val="•"/>
      <w:lvlJc w:val="left"/>
      <w:pPr>
        <w:ind w:left="2407" w:hanging="284"/>
      </w:pPr>
      <w:rPr>
        <w:rFonts w:hint="default"/>
        <w:lang w:val="pl-PL" w:eastAsia="en-US" w:bidi="ar-SA"/>
      </w:rPr>
    </w:lvl>
    <w:lvl w:ilvl="4" w:tplc="F2CE52A4">
      <w:numFmt w:val="bullet"/>
      <w:lvlText w:val="•"/>
      <w:lvlJc w:val="left"/>
      <w:pPr>
        <w:ind w:left="3395" w:hanging="284"/>
      </w:pPr>
      <w:rPr>
        <w:rFonts w:hint="default"/>
        <w:lang w:val="pl-PL" w:eastAsia="en-US" w:bidi="ar-SA"/>
      </w:rPr>
    </w:lvl>
    <w:lvl w:ilvl="5" w:tplc="BEDEDCFE">
      <w:numFmt w:val="bullet"/>
      <w:lvlText w:val="•"/>
      <w:lvlJc w:val="left"/>
      <w:pPr>
        <w:ind w:left="4382" w:hanging="284"/>
      </w:pPr>
      <w:rPr>
        <w:rFonts w:hint="default"/>
        <w:lang w:val="pl-PL" w:eastAsia="en-US" w:bidi="ar-SA"/>
      </w:rPr>
    </w:lvl>
    <w:lvl w:ilvl="6" w:tplc="912A9076">
      <w:numFmt w:val="bullet"/>
      <w:lvlText w:val="•"/>
      <w:lvlJc w:val="left"/>
      <w:pPr>
        <w:ind w:left="5370" w:hanging="284"/>
      </w:pPr>
      <w:rPr>
        <w:rFonts w:hint="default"/>
        <w:lang w:val="pl-PL" w:eastAsia="en-US" w:bidi="ar-SA"/>
      </w:rPr>
    </w:lvl>
    <w:lvl w:ilvl="7" w:tplc="673A718E">
      <w:numFmt w:val="bullet"/>
      <w:lvlText w:val="•"/>
      <w:lvlJc w:val="left"/>
      <w:pPr>
        <w:ind w:left="6357" w:hanging="284"/>
      </w:pPr>
      <w:rPr>
        <w:rFonts w:hint="default"/>
        <w:lang w:val="pl-PL" w:eastAsia="en-US" w:bidi="ar-SA"/>
      </w:rPr>
    </w:lvl>
    <w:lvl w:ilvl="8" w:tplc="AD82FDE0">
      <w:numFmt w:val="bullet"/>
      <w:lvlText w:val="•"/>
      <w:lvlJc w:val="left"/>
      <w:pPr>
        <w:ind w:left="7345" w:hanging="284"/>
      </w:pPr>
      <w:rPr>
        <w:rFonts w:hint="default"/>
        <w:lang w:val="pl-PL" w:eastAsia="en-US" w:bidi="ar-SA"/>
      </w:rPr>
    </w:lvl>
  </w:abstractNum>
  <w:abstractNum w:abstractNumId="29" w15:restartNumberingAfterBreak="0">
    <w:nsid w:val="6DC33295"/>
    <w:multiLevelType w:val="multilevel"/>
    <w:tmpl w:val="86A259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6A65FF"/>
    <w:multiLevelType w:val="multilevel"/>
    <w:tmpl w:val="7AC454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C15342"/>
    <w:multiLevelType w:val="multilevel"/>
    <w:tmpl w:val="7B666C72"/>
    <w:lvl w:ilvl="0">
      <w:start w:val="1"/>
      <w:numFmt w:val="decimal"/>
      <w:lvlText w:val="%1"/>
      <w:lvlJc w:val="left"/>
      <w:pPr>
        <w:ind w:left="563" w:hanging="411"/>
      </w:pPr>
      <w:rPr>
        <w:rFonts w:ascii="Calibri" w:eastAsia="Calibri" w:hAnsi="Calibri" w:cs="Calibri" w:hint="default"/>
        <w:b/>
        <w:bCs/>
        <w:i w:val="0"/>
        <w:iCs w:val="0"/>
        <w:w w:val="99"/>
        <w:sz w:val="24"/>
        <w:szCs w:val="24"/>
        <w:lang w:val="pl-PL" w:eastAsia="en-US" w:bidi="ar-SA"/>
      </w:rPr>
    </w:lvl>
    <w:lvl w:ilvl="1">
      <w:start w:val="1"/>
      <w:numFmt w:val="decimal"/>
      <w:lvlText w:val="%1.%2"/>
      <w:lvlJc w:val="left"/>
      <w:pPr>
        <w:ind w:left="796" w:hanging="644"/>
      </w:pPr>
      <w:rPr>
        <w:rFonts w:ascii="Calibri" w:eastAsia="Calibri" w:hAnsi="Calibri" w:cs="Calibri" w:hint="default"/>
        <w:b/>
        <w:bCs/>
        <w:i w:val="0"/>
        <w:iCs w:val="0"/>
        <w:spacing w:val="-1"/>
        <w:w w:val="99"/>
        <w:sz w:val="20"/>
        <w:szCs w:val="20"/>
        <w:lang w:val="pl-PL" w:eastAsia="en-US" w:bidi="ar-SA"/>
      </w:rPr>
    </w:lvl>
    <w:lvl w:ilvl="2">
      <w:start w:val="1"/>
      <w:numFmt w:val="decimal"/>
      <w:lvlText w:val="%1.%2.%3"/>
      <w:lvlJc w:val="left"/>
      <w:pPr>
        <w:ind w:left="988" w:hanging="639"/>
      </w:pPr>
      <w:rPr>
        <w:rFonts w:ascii="Calibri" w:eastAsia="Calibri" w:hAnsi="Calibri" w:cs="Calibri" w:hint="default"/>
        <w:b w:val="0"/>
        <w:bCs w:val="0"/>
        <w:i w:val="0"/>
        <w:iCs w:val="0"/>
        <w:spacing w:val="-1"/>
        <w:w w:val="99"/>
        <w:sz w:val="20"/>
        <w:szCs w:val="20"/>
        <w:lang w:val="pl-PL" w:eastAsia="en-US" w:bidi="ar-SA"/>
      </w:rPr>
    </w:lvl>
    <w:lvl w:ilvl="3">
      <w:numFmt w:val="bullet"/>
      <w:lvlText w:val="•"/>
      <w:lvlJc w:val="left"/>
      <w:pPr>
        <w:ind w:left="2022" w:hanging="639"/>
      </w:pPr>
      <w:rPr>
        <w:rFonts w:hint="default"/>
        <w:lang w:val="pl-PL" w:eastAsia="en-US" w:bidi="ar-SA"/>
      </w:rPr>
    </w:lvl>
    <w:lvl w:ilvl="4">
      <w:numFmt w:val="bullet"/>
      <w:lvlText w:val="•"/>
      <w:lvlJc w:val="left"/>
      <w:pPr>
        <w:ind w:left="3065" w:hanging="639"/>
      </w:pPr>
      <w:rPr>
        <w:rFonts w:hint="default"/>
        <w:lang w:val="pl-PL" w:eastAsia="en-US" w:bidi="ar-SA"/>
      </w:rPr>
    </w:lvl>
    <w:lvl w:ilvl="5">
      <w:numFmt w:val="bullet"/>
      <w:lvlText w:val="•"/>
      <w:lvlJc w:val="left"/>
      <w:pPr>
        <w:ind w:left="4107" w:hanging="639"/>
      </w:pPr>
      <w:rPr>
        <w:rFonts w:hint="default"/>
        <w:lang w:val="pl-PL" w:eastAsia="en-US" w:bidi="ar-SA"/>
      </w:rPr>
    </w:lvl>
    <w:lvl w:ilvl="6">
      <w:numFmt w:val="bullet"/>
      <w:lvlText w:val="•"/>
      <w:lvlJc w:val="left"/>
      <w:pPr>
        <w:ind w:left="5150" w:hanging="639"/>
      </w:pPr>
      <w:rPr>
        <w:rFonts w:hint="default"/>
        <w:lang w:val="pl-PL" w:eastAsia="en-US" w:bidi="ar-SA"/>
      </w:rPr>
    </w:lvl>
    <w:lvl w:ilvl="7">
      <w:numFmt w:val="bullet"/>
      <w:lvlText w:val="•"/>
      <w:lvlJc w:val="left"/>
      <w:pPr>
        <w:ind w:left="6192" w:hanging="639"/>
      </w:pPr>
      <w:rPr>
        <w:rFonts w:hint="default"/>
        <w:lang w:val="pl-PL" w:eastAsia="en-US" w:bidi="ar-SA"/>
      </w:rPr>
    </w:lvl>
    <w:lvl w:ilvl="8">
      <w:numFmt w:val="bullet"/>
      <w:lvlText w:val="•"/>
      <w:lvlJc w:val="left"/>
      <w:pPr>
        <w:ind w:left="7235" w:hanging="639"/>
      </w:pPr>
      <w:rPr>
        <w:rFonts w:hint="default"/>
        <w:lang w:val="pl-PL" w:eastAsia="en-US" w:bidi="ar-SA"/>
      </w:rPr>
    </w:lvl>
  </w:abstractNum>
  <w:abstractNum w:abstractNumId="32" w15:restartNumberingAfterBreak="0">
    <w:nsid w:val="73AC6E53"/>
    <w:multiLevelType w:val="multilevel"/>
    <w:tmpl w:val="6906919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C81AD8"/>
    <w:multiLevelType w:val="multilevel"/>
    <w:tmpl w:val="1F7E93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BE5722"/>
    <w:multiLevelType w:val="multilevel"/>
    <w:tmpl w:val="FE4E84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EF6B22"/>
    <w:multiLevelType w:val="multilevel"/>
    <w:tmpl w:val="9BE2A0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8925781">
    <w:abstractNumId w:val="21"/>
  </w:num>
  <w:num w:numId="2" w16cid:durableId="1654677513">
    <w:abstractNumId w:val="20"/>
  </w:num>
  <w:num w:numId="3" w16cid:durableId="422603996">
    <w:abstractNumId w:val="2"/>
  </w:num>
  <w:num w:numId="4" w16cid:durableId="125517042">
    <w:abstractNumId w:val="16"/>
  </w:num>
  <w:num w:numId="5" w16cid:durableId="442461340">
    <w:abstractNumId w:val="28"/>
  </w:num>
  <w:num w:numId="6" w16cid:durableId="947933253">
    <w:abstractNumId w:val="19"/>
  </w:num>
  <w:num w:numId="7" w16cid:durableId="219948238">
    <w:abstractNumId w:val="11"/>
  </w:num>
  <w:num w:numId="8" w16cid:durableId="292518198">
    <w:abstractNumId w:val="6"/>
  </w:num>
  <w:num w:numId="9" w16cid:durableId="674109136">
    <w:abstractNumId w:val="31"/>
  </w:num>
  <w:num w:numId="10" w16cid:durableId="1850950397">
    <w:abstractNumId w:val="3"/>
  </w:num>
  <w:num w:numId="11" w16cid:durableId="879128749">
    <w:abstractNumId w:val="30"/>
  </w:num>
  <w:num w:numId="12" w16cid:durableId="283272533">
    <w:abstractNumId w:val="0"/>
  </w:num>
  <w:num w:numId="13" w16cid:durableId="1983994597">
    <w:abstractNumId w:val="18"/>
  </w:num>
  <w:num w:numId="14" w16cid:durableId="2006931252">
    <w:abstractNumId w:val="25"/>
  </w:num>
  <w:num w:numId="15" w16cid:durableId="1833720021">
    <w:abstractNumId w:val="35"/>
  </w:num>
  <w:num w:numId="16" w16cid:durableId="465437473">
    <w:abstractNumId w:val="15"/>
  </w:num>
  <w:num w:numId="17" w16cid:durableId="1778985960">
    <w:abstractNumId w:val="9"/>
  </w:num>
  <w:num w:numId="18" w16cid:durableId="1711606353">
    <w:abstractNumId w:val="34"/>
  </w:num>
  <w:num w:numId="19" w16cid:durableId="281814599">
    <w:abstractNumId w:val="29"/>
  </w:num>
  <w:num w:numId="20" w16cid:durableId="839269824">
    <w:abstractNumId w:val="22"/>
  </w:num>
  <w:num w:numId="21" w16cid:durableId="1793594965">
    <w:abstractNumId w:val="26"/>
  </w:num>
  <w:num w:numId="22" w16cid:durableId="736821928">
    <w:abstractNumId w:val="13"/>
  </w:num>
  <w:num w:numId="23" w16cid:durableId="1175152191">
    <w:abstractNumId w:val="7"/>
  </w:num>
  <w:num w:numId="24" w16cid:durableId="2034724959">
    <w:abstractNumId w:val="8"/>
  </w:num>
  <w:num w:numId="25" w16cid:durableId="1754622535">
    <w:abstractNumId w:val="17"/>
  </w:num>
  <w:num w:numId="26" w16cid:durableId="1844205050">
    <w:abstractNumId w:val="33"/>
  </w:num>
  <w:num w:numId="27" w16cid:durableId="1373574692">
    <w:abstractNumId w:val="4"/>
  </w:num>
  <w:num w:numId="28" w16cid:durableId="1016276503">
    <w:abstractNumId w:val="27"/>
  </w:num>
  <w:num w:numId="29" w16cid:durableId="764425636">
    <w:abstractNumId w:val="1"/>
  </w:num>
  <w:num w:numId="30" w16cid:durableId="817457616">
    <w:abstractNumId w:val="10"/>
  </w:num>
  <w:num w:numId="31" w16cid:durableId="1117724987">
    <w:abstractNumId w:val="14"/>
  </w:num>
  <w:num w:numId="32" w16cid:durableId="310788900">
    <w:abstractNumId w:val="5"/>
  </w:num>
  <w:num w:numId="33" w16cid:durableId="872381043">
    <w:abstractNumId w:val="23"/>
  </w:num>
  <w:num w:numId="34" w16cid:durableId="1945266216">
    <w:abstractNumId w:val="32"/>
  </w:num>
  <w:num w:numId="35" w16cid:durableId="550925152">
    <w:abstractNumId w:val="24"/>
  </w:num>
  <w:num w:numId="36" w16cid:durableId="72787545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FC"/>
    <w:rsid w:val="000262ED"/>
    <w:rsid w:val="00077C29"/>
    <w:rsid w:val="000C55AF"/>
    <w:rsid w:val="0015398C"/>
    <w:rsid w:val="001846FA"/>
    <w:rsid w:val="001970C2"/>
    <w:rsid w:val="001D6098"/>
    <w:rsid w:val="001F6137"/>
    <w:rsid w:val="00215DFB"/>
    <w:rsid w:val="00220128"/>
    <w:rsid w:val="002456DE"/>
    <w:rsid w:val="0025075F"/>
    <w:rsid w:val="002673A7"/>
    <w:rsid w:val="00277A67"/>
    <w:rsid w:val="00285C5D"/>
    <w:rsid w:val="002A67F1"/>
    <w:rsid w:val="002E4544"/>
    <w:rsid w:val="002F5E07"/>
    <w:rsid w:val="003029AC"/>
    <w:rsid w:val="00315F5A"/>
    <w:rsid w:val="003219A6"/>
    <w:rsid w:val="0032450D"/>
    <w:rsid w:val="00332FAA"/>
    <w:rsid w:val="0037058D"/>
    <w:rsid w:val="00395F1B"/>
    <w:rsid w:val="003B089A"/>
    <w:rsid w:val="003B637D"/>
    <w:rsid w:val="003C74B8"/>
    <w:rsid w:val="003E0D6F"/>
    <w:rsid w:val="004036F0"/>
    <w:rsid w:val="0043797D"/>
    <w:rsid w:val="004544CB"/>
    <w:rsid w:val="0047116E"/>
    <w:rsid w:val="00484F5C"/>
    <w:rsid w:val="004C2A33"/>
    <w:rsid w:val="004F15C8"/>
    <w:rsid w:val="004F531D"/>
    <w:rsid w:val="00503283"/>
    <w:rsid w:val="00527005"/>
    <w:rsid w:val="00541BE1"/>
    <w:rsid w:val="00543477"/>
    <w:rsid w:val="005553B9"/>
    <w:rsid w:val="00564806"/>
    <w:rsid w:val="00567DAE"/>
    <w:rsid w:val="00571CF0"/>
    <w:rsid w:val="0057644E"/>
    <w:rsid w:val="00577469"/>
    <w:rsid w:val="00591F0B"/>
    <w:rsid w:val="005D4F75"/>
    <w:rsid w:val="005E622E"/>
    <w:rsid w:val="005E7EA2"/>
    <w:rsid w:val="00641A08"/>
    <w:rsid w:val="0067338E"/>
    <w:rsid w:val="00682FCB"/>
    <w:rsid w:val="00694764"/>
    <w:rsid w:val="006E26C1"/>
    <w:rsid w:val="006F4A25"/>
    <w:rsid w:val="0071312F"/>
    <w:rsid w:val="00715ADD"/>
    <w:rsid w:val="0072329C"/>
    <w:rsid w:val="00732542"/>
    <w:rsid w:val="00767846"/>
    <w:rsid w:val="00774C8D"/>
    <w:rsid w:val="00780550"/>
    <w:rsid w:val="00782A1E"/>
    <w:rsid w:val="00801D4C"/>
    <w:rsid w:val="00811D91"/>
    <w:rsid w:val="008314A1"/>
    <w:rsid w:val="00842EEA"/>
    <w:rsid w:val="0084467A"/>
    <w:rsid w:val="00856859"/>
    <w:rsid w:val="0086473B"/>
    <w:rsid w:val="00876383"/>
    <w:rsid w:val="00882918"/>
    <w:rsid w:val="008849F2"/>
    <w:rsid w:val="008F53E7"/>
    <w:rsid w:val="008F6B68"/>
    <w:rsid w:val="009145A8"/>
    <w:rsid w:val="00917BAD"/>
    <w:rsid w:val="00920462"/>
    <w:rsid w:val="00942C1F"/>
    <w:rsid w:val="00950CEB"/>
    <w:rsid w:val="00967A6A"/>
    <w:rsid w:val="009A39CE"/>
    <w:rsid w:val="00A04BC1"/>
    <w:rsid w:val="00A27D4D"/>
    <w:rsid w:val="00A31814"/>
    <w:rsid w:val="00A52F0C"/>
    <w:rsid w:val="00A773D3"/>
    <w:rsid w:val="00A905B3"/>
    <w:rsid w:val="00AC6995"/>
    <w:rsid w:val="00AD5831"/>
    <w:rsid w:val="00AE50A8"/>
    <w:rsid w:val="00AE6E88"/>
    <w:rsid w:val="00B340AD"/>
    <w:rsid w:val="00B35064"/>
    <w:rsid w:val="00B8746B"/>
    <w:rsid w:val="00B97D7D"/>
    <w:rsid w:val="00BA2E20"/>
    <w:rsid w:val="00BC0F3B"/>
    <w:rsid w:val="00BD2D16"/>
    <w:rsid w:val="00BD444C"/>
    <w:rsid w:val="00BF6632"/>
    <w:rsid w:val="00C06DAF"/>
    <w:rsid w:val="00C12836"/>
    <w:rsid w:val="00C22D29"/>
    <w:rsid w:val="00C34DB0"/>
    <w:rsid w:val="00C40C90"/>
    <w:rsid w:val="00C52693"/>
    <w:rsid w:val="00C82F85"/>
    <w:rsid w:val="00CC158D"/>
    <w:rsid w:val="00CE337C"/>
    <w:rsid w:val="00D043B4"/>
    <w:rsid w:val="00D10DDB"/>
    <w:rsid w:val="00D243C7"/>
    <w:rsid w:val="00D278D8"/>
    <w:rsid w:val="00D3365B"/>
    <w:rsid w:val="00D57D30"/>
    <w:rsid w:val="00D9372C"/>
    <w:rsid w:val="00DA3006"/>
    <w:rsid w:val="00DA79BB"/>
    <w:rsid w:val="00DB2556"/>
    <w:rsid w:val="00DC5EF7"/>
    <w:rsid w:val="00DC7AAD"/>
    <w:rsid w:val="00DE0537"/>
    <w:rsid w:val="00DF45AB"/>
    <w:rsid w:val="00E1635A"/>
    <w:rsid w:val="00E17F1B"/>
    <w:rsid w:val="00E20EFC"/>
    <w:rsid w:val="00E44320"/>
    <w:rsid w:val="00E56A47"/>
    <w:rsid w:val="00E666DF"/>
    <w:rsid w:val="00E905A0"/>
    <w:rsid w:val="00E966BB"/>
    <w:rsid w:val="00EA1D91"/>
    <w:rsid w:val="00EA6EAA"/>
    <w:rsid w:val="00ED48CF"/>
    <w:rsid w:val="00EE4801"/>
    <w:rsid w:val="00EF1608"/>
    <w:rsid w:val="00EF617F"/>
    <w:rsid w:val="00F03C5D"/>
    <w:rsid w:val="00F46433"/>
    <w:rsid w:val="00F47A13"/>
    <w:rsid w:val="00F85FB6"/>
    <w:rsid w:val="00F934E1"/>
    <w:rsid w:val="00FA72ED"/>
    <w:rsid w:val="00FC088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DEC6E"/>
  <w15:docId w15:val="{95D90C60-DA8B-449F-8D98-CAB796E9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3C7"/>
    <w:rPr>
      <w:rFonts w:ascii="Calibri" w:eastAsia="Calibri" w:hAnsi="Calibri" w:cs="Calibri"/>
      <w:lang w:val="pl-PL"/>
    </w:rPr>
  </w:style>
  <w:style w:type="paragraph" w:styleId="Nagwek1">
    <w:name w:val="heading 1"/>
    <w:basedOn w:val="Normalny"/>
    <w:uiPriority w:val="9"/>
    <w:qFormat/>
    <w:rsid w:val="00D243C7"/>
    <w:pPr>
      <w:ind w:left="841" w:hanging="721"/>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D243C7"/>
    <w:tblPr>
      <w:tblInd w:w="0" w:type="dxa"/>
      <w:tblCellMar>
        <w:top w:w="0" w:type="dxa"/>
        <w:left w:w="0" w:type="dxa"/>
        <w:bottom w:w="0" w:type="dxa"/>
        <w:right w:w="0" w:type="dxa"/>
      </w:tblCellMar>
    </w:tblPr>
  </w:style>
  <w:style w:type="paragraph" w:styleId="Spistreci1">
    <w:name w:val="toc 1"/>
    <w:basedOn w:val="Normalny"/>
    <w:uiPriority w:val="39"/>
    <w:qFormat/>
    <w:rsid w:val="00D243C7"/>
    <w:pPr>
      <w:spacing w:before="120"/>
    </w:pPr>
    <w:rPr>
      <w:rFonts w:asciiTheme="minorHAnsi" w:hAnsiTheme="minorHAnsi" w:cstheme="minorHAnsi"/>
      <w:b/>
      <w:bCs/>
      <w:i/>
      <w:iCs/>
      <w:sz w:val="24"/>
      <w:szCs w:val="24"/>
    </w:rPr>
  </w:style>
  <w:style w:type="paragraph" w:styleId="Spistreci2">
    <w:name w:val="toc 2"/>
    <w:basedOn w:val="Normalny"/>
    <w:uiPriority w:val="39"/>
    <w:qFormat/>
    <w:rsid w:val="00D243C7"/>
    <w:pPr>
      <w:spacing w:before="120"/>
      <w:ind w:left="220"/>
    </w:pPr>
    <w:rPr>
      <w:rFonts w:asciiTheme="minorHAnsi" w:hAnsiTheme="minorHAnsi" w:cstheme="minorHAnsi"/>
      <w:b/>
      <w:bCs/>
    </w:rPr>
  </w:style>
  <w:style w:type="paragraph" w:styleId="Spistreci3">
    <w:name w:val="toc 3"/>
    <w:basedOn w:val="Normalny"/>
    <w:uiPriority w:val="39"/>
    <w:qFormat/>
    <w:rsid w:val="00D243C7"/>
    <w:pPr>
      <w:ind w:left="440"/>
    </w:pPr>
    <w:rPr>
      <w:rFonts w:asciiTheme="minorHAnsi" w:hAnsiTheme="minorHAnsi" w:cstheme="minorHAnsi"/>
      <w:sz w:val="20"/>
      <w:szCs w:val="20"/>
    </w:rPr>
  </w:style>
  <w:style w:type="paragraph" w:styleId="Spistreci4">
    <w:name w:val="toc 4"/>
    <w:basedOn w:val="Normalny"/>
    <w:uiPriority w:val="1"/>
    <w:qFormat/>
    <w:rsid w:val="00D243C7"/>
    <w:pPr>
      <w:ind w:left="660"/>
    </w:pPr>
    <w:rPr>
      <w:rFonts w:asciiTheme="minorHAnsi" w:hAnsiTheme="minorHAnsi" w:cstheme="minorHAnsi"/>
      <w:sz w:val="20"/>
      <w:szCs w:val="20"/>
    </w:rPr>
  </w:style>
  <w:style w:type="paragraph" w:styleId="Tekstpodstawowy">
    <w:name w:val="Body Text"/>
    <w:basedOn w:val="Normalny"/>
    <w:uiPriority w:val="1"/>
    <w:qFormat/>
    <w:rsid w:val="00D243C7"/>
    <w:rPr>
      <w:sz w:val="20"/>
      <w:szCs w:val="20"/>
    </w:rPr>
  </w:style>
  <w:style w:type="paragraph" w:styleId="Tytu">
    <w:name w:val="Title"/>
    <w:basedOn w:val="Normalny"/>
    <w:uiPriority w:val="10"/>
    <w:qFormat/>
    <w:rsid w:val="00D243C7"/>
    <w:pPr>
      <w:spacing w:before="3"/>
      <w:ind w:left="1119"/>
    </w:pPr>
    <w:rPr>
      <w:b/>
      <w:bCs/>
      <w:sz w:val="32"/>
      <w:szCs w:val="32"/>
    </w:rPr>
  </w:style>
  <w:style w:type="paragraph" w:styleId="Akapitzlist">
    <w:name w:val="List Paragraph"/>
    <w:basedOn w:val="Normalny"/>
    <w:uiPriority w:val="1"/>
    <w:qFormat/>
    <w:rsid w:val="00D243C7"/>
    <w:pPr>
      <w:ind w:left="988" w:hanging="286"/>
    </w:pPr>
  </w:style>
  <w:style w:type="paragraph" w:customStyle="1" w:styleId="TableParagraph">
    <w:name w:val="Table Paragraph"/>
    <w:basedOn w:val="Normalny"/>
    <w:uiPriority w:val="1"/>
    <w:qFormat/>
    <w:rsid w:val="00D243C7"/>
    <w:pPr>
      <w:spacing w:before="108"/>
      <w:ind w:left="955" w:right="681"/>
      <w:jc w:val="center"/>
    </w:pPr>
  </w:style>
  <w:style w:type="paragraph" w:styleId="Nagwekspisutreci">
    <w:name w:val="TOC Heading"/>
    <w:basedOn w:val="Nagwek1"/>
    <w:next w:val="Normalny"/>
    <w:uiPriority w:val="39"/>
    <w:unhideWhenUsed/>
    <w:qFormat/>
    <w:rsid w:val="003219A6"/>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eastAsia="pl-PL"/>
    </w:rPr>
  </w:style>
  <w:style w:type="paragraph" w:styleId="Spistreci5">
    <w:name w:val="toc 5"/>
    <w:basedOn w:val="Normalny"/>
    <w:next w:val="Normalny"/>
    <w:autoRedefine/>
    <w:uiPriority w:val="39"/>
    <w:semiHidden/>
    <w:unhideWhenUsed/>
    <w:rsid w:val="003219A6"/>
    <w:pPr>
      <w:ind w:left="880"/>
    </w:pPr>
    <w:rPr>
      <w:rFonts w:asciiTheme="minorHAnsi" w:hAnsiTheme="minorHAnsi" w:cstheme="minorHAnsi"/>
      <w:sz w:val="20"/>
      <w:szCs w:val="20"/>
    </w:rPr>
  </w:style>
  <w:style w:type="paragraph" w:styleId="Spistreci6">
    <w:name w:val="toc 6"/>
    <w:basedOn w:val="Normalny"/>
    <w:next w:val="Normalny"/>
    <w:autoRedefine/>
    <w:uiPriority w:val="39"/>
    <w:semiHidden/>
    <w:unhideWhenUsed/>
    <w:rsid w:val="003219A6"/>
    <w:pPr>
      <w:ind w:left="1100"/>
    </w:pPr>
    <w:rPr>
      <w:rFonts w:asciiTheme="minorHAnsi" w:hAnsiTheme="minorHAnsi" w:cstheme="minorHAnsi"/>
      <w:sz w:val="20"/>
      <w:szCs w:val="20"/>
    </w:rPr>
  </w:style>
  <w:style w:type="paragraph" w:styleId="Spistreci7">
    <w:name w:val="toc 7"/>
    <w:basedOn w:val="Normalny"/>
    <w:next w:val="Normalny"/>
    <w:autoRedefine/>
    <w:uiPriority w:val="39"/>
    <w:semiHidden/>
    <w:unhideWhenUsed/>
    <w:rsid w:val="003219A6"/>
    <w:pPr>
      <w:ind w:left="1320"/>
    </w:pPr>
    <w:rPr>
      <w:rFonts w:asciiTheme="minorHAnsi" w:hAnsiTheme="minorHAnsi" w:cstheme="minorHAnsi"/>
      <w:sz w:val="20"/>
      <w:szCs w:val="20"/>
    </w:rPr>
  </w:style>
  <w:style w:type="paragraph" w:styleId="Spistreci8">
    <w:name w:val="toc 8"/>
    <w:basedOn w:val="Normalny"/>
    <w:next w:val="Normalny"/>
    <w:autoRedefine/>
    <w:uiPriority w:val="39"/>
    <w:semiHidden/>
    <w:unhideWhenUsed/>
    <w:rsid w:val="003219A6"/>
    <w:pPr>
      <w:ind w:left="1540"/>
    </w:pPr>
    <w:rPr>
      <w:rFonts w:asciiTheme="minorHAnsi" w:hAnsiTheme="minorHAnsi" w:cstheme="minorHAnsi"/>
      <w:sz w:val="20"/>
      <w:szCs w:val="20"/>
    </w:rPr>
  </w:style>
  <w:style w:type="paragraph" w:styleId="Spistreci9">
    <w:name w:val="toc 9"/>
    <w:basedOn w:val="Normalny"/>
    <w:next w:val="Normalny"/>
    <w:autoRedefine/>
    <w:uiPriority w:val="39"/>
    <w:semiHidden/>
    <w:unhideWhenUsed/>
    <w:rsid w:val="003219A6"/>
    <w:pPr>
      <w:ind w:left="1760"/>
    </w:pPr>
    <w:rPr>
      <w:rFonts w:asciiTheme="minorHAnsi" w:hAnsiTheme="minorHAnsi" w:cstheme="minorHAnsi"/>
      <w:sz w:val="20"/>
      <w:szCs w:val="20"/>
    </w:rPr>
  </w:style>
  <w:style w:type="paragraph" w:styleId="Poprawka">
    <w:name w:val="Revision"/>
    <w:hidden/>
    <w:uiPriority w:val="99"/>
    <w:semiHidden/>
    <w:rsid w:val="00780550"/>
    <w:pPr>
      <w:widowControl/>
      <w:autoSpaceDE/>
      <w:autoSpaceDN/>
    </w:pPr>
    <w:rPr>
      <w:rFonts w:ascii="Calibri" w:eastAsia="Calibri" w:hAnsi="Calibri" w:cs="Calibri"/>
      <w:lang w:val="pl-PL"/>
    </w:rPr>
  </w:style>
  <w:style w:type="character" w:customStyle="1" w:styleId="Stopka">
    <w:name w:val="Stopka_"/>
    <w:basedOn w:val="Domylnaczcionkaakapitu"/>
    <w:link w:val="Stopka1"/>
    <w:rsid w:val="00A773D3"/>
    <w:rPr>
      <w:rFonts w:ascii="Calibri" w:eastAsia="Calibri" w:hAnsi="Calibri" w:cs="Calibri"/>
      <w:sz w:val="16"/>
      <w:szCs w:val="16"/>
    </w:rPr>
  </w:style>
  <w:style w:type="paragraph" w:customStyle="1" w:styleId="Stopka1">
    <w:name w:val="Stopka1"/>
    <w:basedOn w:val="Normalny"/>
    <w:link w:val="Stopka"/>
    <w:rsid w:val="00A773D3"/>
    <w:pPr>
      <w:autoSpaceDE/>
      <w:autoSpaceDN/>
      <w:spacing w:line="257" w:lineRule="auto"/>
    </w:pPr>
    <w:rPr>
      <w:sz w:val="16"/>
      <w:szCs w:val="16"/>
      <w:lang w:val="en-US"/>
    </w:rPr>
  </w:style>
  <w:style w:type="character" w:styleId="Hipercze">
    <w:name w:val="Hyperlink"/>
    <w:basedOn w:val="Domylnaczcionkaakapitu"/>
    <w:uiPriority w:val="99"/>
    <w:unhideWhenUsed/>
    <w:rsid w:val="00D10DDB"/>
    <w:rPr>
      <w:color w:val="0000FF" w:themeColor="hyperlink"/>
      <w:u w:val="single"/>
    </w:rPr>
  </w:style>
  <w:style w:type="character" w:customStyle="1" w:styleId="Nierozpoznanawzmianka1">
    <w:name w:val="Nierozpoznana wzmianka1"/>
    <w:basedOn w:val="Domylnaczcionkaakapitu"/>
    <w:uiPriority w:val="99"/>
    <w:semiHidden/>
    <w:unhideWhenUsed/>
    <w:rsid w:val="00D10DDB"/>
    <w:rPr>
      <w:color w:val="605E5C"/>
      <w:shd w:val="clear" w:color="auto" w:fill="E1DFDD"/>
    </w:rPr>
  </w:style>
  <w:style w:type="paragraph" w:customStyle="1" w:styleId="Default">
    <w:name w:val="Default"/>
    <w:rsid w:val="00EF1608"/>
    <w:pPr>
      <w:widowControl/>
      <w:adjustRightInd w:val="0"/>
    </w:pPr>
    <w:rPr>
      <w:rFonts w:ascii="Calibri" w:hAnsi="Calibri" w:cs="Calibri"/>
      <w:color w:val="000000"/>
      <w:sz w:val="24"/>
      <w:szCs w:val="24"/>
      <w:lang w:val="pl-PL"/>
    </w:rPr>
  </w:style>
  <w:style w:type="paragraph" w:styleId="Nagwek">
    <w:name w:val="header"/>
    <w:basedOn w:val="Normalny"/>
    <w:link w:val="NagwekZnak"/>
    <w:uiPriority w:val="99"/>
    <w:unhideWhenUsed/>
    <w:rsid w:val="00641A08"/>
    <w:pPr>
      <w:tabs>
        <w:tab w:val="center" w:pos="4536"/>
        <w:tab w:val="right" w:pos="9072"/>
      </w:tabs>
    </w:pPr>
  </w:style>
  <w:style w:type="character" w:customStyle="1" w:styleId="NagwekZnak">
    <w:name w:val="Nagłówek Znak"/>
    <w:basedOn w:val="Domylnaczcionkaakapitu"/>
    <w:link w:val="Nagwek"/>
    <w:uiPriority w:val="99"/>
    <w:rsid w:val="00641A08"/>
    <w:rPr>
      <w:rFonts w:ascii="Calibri" w:eastAsia="Calibri" w:hAnsi="Calibri" w:cs="Calibri"/>
      <w:lang w:val="pl-PL"/>
    </w:rPr>
  </w:style>
  <w:style w:type="paragraph" w:styleId="Stopka0">
    <w:name w:val="footer"/>
    <w:basedOn w:val="Normalny"/>
    <w:link w:val="StopkaZnak"/>
    <w:uiPriority w:val="99"/>
    <w:unhideWhenUsed/>
    <w:rsid w:val="00641A08"/>
    <w:pPr>
      <w:tabs>
        <w:tab w:val="center" w:pos="4536"/>
        <w:tab w:val="right" w:pos="9072"/>
      </w:tabs>
    </w:pPr>
  </w:style>
  <w:style w:type="character" w:customStyle="1" w:styleId="StopkaZnak">
    <w:name w:val="Stopka Znak"/>
    <w:basedOn w:val="Domylnaczcionkaakapitu"/>
    <w:link w:val="Stopka0"/>
    <w:uiPriority w:val="99"/>
    <w:rsid w:val="00641A08"/>
    <w:rPr>
      <w:rFonts w:ascii="Calibri" w:eastAsia="Calibri" w:hAnsi="Calibri" w:cs="Calibri"/>
      <w:lang w:val="pl-PL"/>
    </w:rPr>
  </w:style>
  <w:style w:type="character" w:styleId="Odwoaniedokomentarza">
    <w:name w:val="annotation reference"/>
    <w:basedOn w:val="Domylnaczcionkaakapitu"/>
    <w:uiPriority w:val="99"/>
    <w:semiHidden/>
    <w:unhideWhenUsed/>
    <w:rsid w:val="00B8746B"/>
    <w:rPr>
      <w:sz w:val="16"/>
      <w:szCs w:val="16"/>
    </w:rPr>
  </w:style>
  <w:style w:type="paragraph" w:styleId="Tekstkomentarza">
    <w:name w:val="annotation text"/>
    <w:basedOn w:val="Normalny"/>
    <w:link w:val="TekstkomentarzaZnak"/>
    <w:uiPriority w:val="99"/>
    <w:semiHidden/>
    <w:unhideWhenUsed/>
    <w:rsid w:val="00B8746B"/>
    <w:rPr>
      <w:sz w:val="20"/>
      <w:szCs w:val="20"/>
    </w:rPr>
  </w:style>
  <w:style w:type="character" w:customStyle="1" w:styleId="TekstkomentarzaZnak">
    <w:name w:val="Tekst komentarza Znak"/>
    <w:basedOn w:val="Domylnaczcionkaakapitu"/>
    <w:link w:val="Tekstkomentarza"/>
    <w:uiPriority w:val="99"/>
    <w:semiHidden/>
    <w:rsid w:val="00B8746B"/>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B8746B"/>
    <w:rPr>
      <w:b/>
      <w:bCs/>
    </w:rPr>
  </w:style>
  <w:style w:type="character" w:customStyle="1" w:styleId="TematkomentarzaZnak">
    <w:name w:val="Temat komentarza Znak"/>
    <w:basedOn w:val="TekstkomentarzaZnak"/>
    <w:link w:val="Tematkomentarza"/>
    <w:uiPriority w:val="99"/>
    <w:semiHidden/>
    <w:rsid w:val="00B8746B"/>
    <w:rPr>
      <w:rFonts w:ascii="Calibri" w:eastAsia="Calibri" w:hAnsi="Calibri" w:cs="Calibri"/>
      <w:b/>
      <w:bCs/>
      <w:sz w:val="20"/>
      <w:szCs w:val="20"/>
      <w:lang w:val="pl-PL"/>
    </w:rPr>
  </w:style>
  <w:style w:type="paragraph" w:styleId="Tekstprzypisudolnego">
    <w:name w:val="footnote text"/>
    <w:basedOn w:val="Normalny"/>
    <w:link w:val="TekstprzypisudolnegoZnak"/>
    <w:uiPriority w:val="99"/>
    <w:semiHidden/>
    <w:unhideWhenUsed/>
    <w:rsid w:val="00B8746B"/>
    <w:rPr>
      <w:sz w:val="20"/>
      <w:szCs w:val="20"/>
    </w:rPr>
  </w:style>
  <w:style w:type="character" w:customStyle="1" w:styleId="TekstprzypisudolnegoZnak">
    <w:name w:val="Tekst przypisu dolnego Znak"/>
    <w:basedOn w:val="Domylnaczcionkaakapitu"/>
    <w:link w:val="Tekstprzypisudolnego"/>
    <w:uiPriority w:val="99"/>
    <w:semiHidden/>
    <w:rsid w:val="00B8746B"/>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B8746B"/>
    <w:rPr>
      <w:vertAlign w:val="superscript"/>
    </w:rPr>
  </w:style>
  <w:style w:type="paragraph" w:styleId="Tekstprzypisukocowego">
    <w:name w:val="endnote text"/>
    <w:basedOn w:val="Normalny"/>
    <w:link w:val="TekstprzypisukocowegoZnak"/>
    <w:uiPriority w:val="99"/>
    <w:semiHidden/>
    <w:unhideWhenUsed/>
    <w:rsid w:val="008849F2"/>
    <w:rPr>
      <w:sz w:val="20"/>
      <w:szCs w:val="20"/>
    </w:rPr>
  </w:style>
  <w:style w:type="character" w:customStyle="1" w:styleId="TekstprzypisukocowegoZnak">
    <w:name w:val="Tekst przypisu końcowego Znak"/>
    <w:basedOn w:val="Domylnaczcionkaakapitu"/>
    <w:link w:val="Tekstprzypisukocowego"/>
    <w:uiPriority w:val="99"/>
    <w:semiHidden/>
    <w:rsid w:val="008849F2"/>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8849F2"/>
    <w:rPr>
      <w:vertAlign w:val="superscript"/>
    </w:rPr>
  </w:style>
  <w:style w:type="character" w:customStyle="1" w:styleId="Nagweklubstopka2">
    <w:name w:val="Nagłówek lub stopka (2)_"/>
    <w:basedOn w:val="Domylnaczcionkaakapitu"/>
    <w:link w:val="Nagweklubstopka20"/>
    <w:rsid w:val="00D3365B"/>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D3365B"/>
    <w:pPr>
      <w:autoSpaceDE/>
      <w:autoSpaceDN/>
    </w:pPr>
    <w:rPr>
      <w:rFonts w:ascii="Times New Roman" w:eastAsia="Times New Roman" w:hAnsi="Times New Roman" w:cs="Times New Roman"/>
      <w:sz w:val="20"/>
      <w:szCs w:val="20"/>
      <w:lang w:val="en-US"/>
    </w:rPr>
  </w:style>
  <w:style w:type="paragraph" w:styleId="Tekstdymka">
    <w:name w:val="Balloon Text"/>
    <w:basedOn w:val="Normalny"/>
    <w:link w:val="TekstdymkaZnak"/>
    <w:uiPriority w:val="99"/>
    <w:semiHidden/>
    <w:unhideWhenUsed/>
    <w:rsid w:val="00EA6EAA"/>
    <w:rPr>
      <w:rFonts w:ascii="Tahoma" w:hAnsi="Tahoma" w:cs="Tahoma"/>
      <w:sz w:val="16"/>
      <w:szCs w:val="16"/>
    </w:rPr>
  </w:style>
  <w:style w:type="character" w:customStyle="1" w:styleId="TekstdymkaZnak">
    <w:name w:val="Tekst dymka Znak"/>
    <w:basedOn w:val="Domylnaczcionkaakapitu"/>
    <w:link w:val="Tekstdymka"/>
    <w:uiPriority w:val="99"/>
    <w:semiHidden/>
    <w:rsid w:val="00EA6EAA"/>
    <w:rPr>
      <w:rFonts w:ascii="Tahoma" w:eastAsia="Calibri"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16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ur-lex.europa.eu/legal-content/PL/TXT/PDF/?uri=CELEX%3A32014R0651&amp;from=P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0483-B0A7-4D00-916D-FDB27203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6782</Words>
  <Characters>40697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Wilczewski</dc:creator>
  <cp:lastModifiedBy>Urząd Gminy Miedzichowo</cp:lastModifiedBy>
  <cp:revision>4</cp:revision>
  <cp:lastPrinted>2023-08-10T07:16:00Z</cp:lastPrinted>
  <dcterms:created xsi:type="dcterms:W3CDTF">2023-08-14T14:37:00Z</dcterms:created>
  <dcterms:modified xsi:type="dcterms:W3CDTF">2023-08-21T09:25:00Z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2023-04-03T00:00:00Z</vt:filetime>
  </property>
</Properties>
</file>