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D4330" w14:textId="77777777" w:rsidR="00E44BCC" w:rsidRDefault="00E44BCC" w:rsidP="00BB1305">
      <w:pPr>
        <w:pStyle w:val="Adreszwrotnynakopercie"/>
        <w:jc w:val="both"/>
        <w:rPr>
          <w:rFonts w:ascii="Times New Roman" w:hAnsi="Times New Roman"/>
          <w:color w:val="FF0000"/>
          <w:sz w:val="24"/>
          <w:szCs w:val="24"/>
        </w:rPr>
      </w:pPr>
    </w:p>
    <w:p w14:paraId="7E57388A" w14:textId="62CFFE48" w:rsidR="00BB1305" w:rsidRPr="00E2539B" w:rsidRDefault="00C30F3B" w:rsidP="00BB1305">
      <w:pPr>
        <w:pStyle w:val="Adreszwrotnynakopercie"/>
        <w:jc w:val="both"/>
        <w:rPr>
          <w:rFonts w:ascii="Times New Roman" w:hAnsi="Times New Roman"/>
          <w:sz w:val="24"/>
          <w:szCs w:val="24"/>
        </w:rPr>
      </w:pPr>
      <w:r w:rsidRPr="00E2539B">
        <w:rPr>
          <w:rFonts w:ascii="Times New Roman" w:hAnsi="Times New Roman"/>
          <w:sz w:val="24"/>
          <w:szCs w:val="24"/>
        </w:rPr>
        <w:t>Nr sprawy</w:t>
      </w:r>
      <w:r w:rsidR="00E2539B" w:rsidRPr="00E2539B">
        <w:rPr>
          <w:rFonts w:ascii="Times New Roman" w:hAnsi="Times New Roman"/>
          <w:sz w:val="24"/>
          <w:szCs w:val="24"/>
        </w:rPr>
        <w:t xml:space="preserve"> IZP.271.7.2019</w:t>
      </w:r>
    </w:p>
    <w:p w14:paraId="7320F77F" w14:textId="77777777" w:rsidR="00C30F3B" w:rsidRDefault="00C30F3B" w:rsidP="00BB1305">
      <w:pPr>
        <w:pStyle w:val="Adreszwrotnynakopercie"/>
        <w:jc w:val="both"/>
        <w:rPr>
          <w:rFonts w:ascii="Times New Roman" w:hAnsi="Times New Roman"/>
          <w:color w:val="FF0000"/>
          <w:sz w:val="24"/>
          <w:szCs w:val="24"/>
        </w:rPr>
      </w:pPr>
    </w:p>
    <w:p w14:paraId="52C3BC98" w14:textId="77777777" w:rsidR="00C30F3B" w:rsidRDefault="00C30F3B" w:rsidP="00BB1305">
      <w:pPr>
        <w:pStyle w:val="Adreszwrotnynakopercie"/>
        <w:jc w:val="both"/>
        <w:rPr>
          <w:rFonts w:ascii="Times New Roman" w:hAnsi="Times New Roman"/>
          <w:color w:val="FF0000"/>
          <w:sz w:val="24"/>
          <w:szCs w:val="24"/>
        </w:rPr>
      </w:pPr>
    </w:p>
    <w:p w14:paraId="3A26FDFE" w14:textId="77777777" w:rsidR="00C30F3B" w:rsidRPr="00C30F3B" w:rsidRDefault="00C30F3B" w:rsidP="00BB1305">
      <w:pPr>
        <w:pStyle w:val="Adreszwrotnynakopercie"/>
        <w:jc w:val="both"/>
        <w:rPr>
          <w:rFonts w:ascii="Times New Roman" w:hAnsi="Times New Roman"/>
          <w:color w:val="FF0000"/>
          <w:sz w:val="24"/>
          <w:szCs w:val="24"/>
        </w:rPr>
      </w:pPr>
    </w:p>
    <w:p w14:paraId="04EACCE6" w14:textId="77777777" w:rsidR="0006257A" w:rsidRDefault="0006257A" w:rsidP="00C30F3B">
      <w:pPr>
        <w:pStyle w:val="Adreszwrotnynakopercie"/>
        <w:jc w:val="center"/>
        <w:rPr>
          <w:rFonts w:ascii="Times New Roman" w:hAnsi="Times New Roman"/>
          <w:b/>
          <w:sz w:val="28"/>
          <w:szCs w:val="28"/>
        </w:rPr>
      </w:pPr>
    </w:p>
    <w:p w14:paraId="3EC33BF1" w14:textId="77777777" w:rsidR="00C30F3B" w:rsidRPr="00C30F3B" w:rsidRDefault="00C30F3B" w:rsidP="00C30F3B">
      <w:pPr>
        <w:pStyle w:val="Adreszwrotnynakopercie"/>
        <w:jc w:val="center"/>
        <w:rPr>
          <w:rFonts w:ascii="Times New Roman" w:hAnsi="Times New Roman"/>
          <w:b/>
          <w:sz w:val="28"/>
          <w:szCs w:val="28"/>
        </w:rPr>
      </w:pPr>
      <w:r w:rsidRPr="00C30F3B">
        <w:rPr>
          <w:rFonts w:ascii="Times New Roman" w:hAnsi="Times New Roman"/>
          <w:b/>
          <w:sz w:val="28"/>
          <w:szCs w:val="28"/>
        </w:rPr>
        <w:t>SPECYFIKACJA</w:t>
      </w:r>
    </w:p>
    <w:p w14:paraId="62DF62B7" w14:textId="77777777" w:rsidR="00C30F3B" w:rsidRPr="00C30F3B" w:rsidRDefault="00C30F3B" w:rsidP="00C30F3B">
      <w:pPr>
        <w:pStyle w:val="Adreszwrotnynakopercie"/>
        <w:jc w:val="center"/>
        <w:rPr>
          <w:rFonts w:ascii="Times New Roman" w:hAnsi="Times New Roman"/>
          <w:b/>
          <w:sz w:val="28"/>
          <w:szCs w:val="28"/>
        </w:rPr>
      </w:pPr>
      <w:r w:rsidRPr="00C30F3B">
        <w:rPr>
          <w:rFonts w:ascii="Times New Roman" w:hAnsi="Times New Roman"/>
          <w:b/>
          <w:sz w:val="28"/>
          <w:szCs w:val="28"/>
        </w:rPr>
        <w:t>ISTOTNYCH WARUNKÓW ZAMÓWIENIA</w:t>
      </w:r>
    </w:p>
    <w:p w14:paraId="2EDB0257" w14:textId="77777777" w:rsidR="00C30F3B" w:rsidRPr="00C30F3B" w:rsidRDefault="00C30F3B" w:rsidP="00C30F3B">
      <w:pPr>
        <w:pStyle w:val="Adreszwrotnynakopercie"/>
        <w:jc w:val="both"/>
        <w:rPr>
          <w:rFonts w:ascii="Times New Roman" w:hAnsi="Times New Roman"/>
          <w:b/>
          <w:sz w:val="24"/>
          <w:szCs w:val="24"/>
        </w:rPr>
      </w:pPr>
    </w:p>
    <w:p w14:paraId="22F580C0" w14:textId="77777777" w:rsidR="00C30F3B" w:rsidRPr="00750A93" w:rsidRDefault="00C30F3B" w:rsidP="00C30F3B">
      <w:pPr>
        <w:pStyle w:val="Adreszwrotnynakopercie"/>
        <w:ind w:firstLine="708"/>
        <w:jc w:val="both"/>
        <w:rPr>
          <w:rFonts w:ascii="Times New Roman" w:hAnsi="Times New Roman"/>
          <w:sz w:val="24"/>
          <w:szCs w:val="24"/>
        </w:rPr>
      </w:pPr>
      <w:r w:rsidRPr="00750A93">
        <w:rPr>
          <w:rFonts w:ascii="Times New Roman" w:hAnsi="Times New Roman"/>
          <w:sz w:val="24"/>
          <w:szCs w:val="24"/>
        </w:rPr>
        <w:t>W postępowaniu o zamówienie publiczne prowadzonym w trybie przetargu nieograniczonego. Podstawa prawna: art. 39 ustawy Prawo zamówień publicznych z dnia 29 stycznia 2004 r. (Dz. U. z 2018 r. , poz. 1986  ze zmianami ) zwaną dalej „ustawą”.</w:t>
      </w:r>
    </w:p>
    <w:p w14:paraId="3F59019E" w14:textId="77777777" w:rsidR="00C30F3B" w:rsidRDefault="00C30F3B" w:rsidP="00BB1305">
      <w:pPr>
        <w:pStyle w:val="Adreszwrotnynakopercie"/>
        <w:jc w:val="both"/>
        <w:rPr>
          <w:rFonts w:ascii="Times New Roman" w:hAnsi="Times New Roman"/>
          <w:b/>
          <w:sz w:val="24"/>
          <w:szCs w:val="24"/>
        </w:rPr>
      </w:pPr>
    </w:p>
    <w:p w14:paraId="549FE942" w14:textId="77777777" w:rsidR="00C30F3B" w:rsidRDefault="00C30F3B" w:rsidP="00BB1305">
      <w:pPr>
        <w:pStyle w:val="Adreszwrotnynakopercie"/>
        <w:jc w:val="both"/>
        <w:rPr>
          <w:rFonts w:ascii="Times New Roman" w:hAnsi="Times New Roman"/>
          <w:b/>
          <w:sz w:val="24"/>
          <w:szCs w:val="24"/>
        </w:rPr>
      </w:pPr>
    </w:p>
    <w:p w14:paraId="15C4612C" w14:textId="77777777" w:rsidR="00C30F3B" w:rsidRDefault="00C30F3B" w:rsidP="00BB1305">
      <w:pPr>
        <w:pStyle w:val="Adreszwrotnynakopercie"/>
        <w:jc w:val="both"/>
        <w:rPr>
          <w:rFonts w:ascii="Times New Roman" w:hAnsi="Times New Roman"/>
          <w:b/>
          <w:sz w:val="24"/>
          <w:szCs w:val="24"/>
        </w:rPr>
      </w:pPr>
    </w:p>
    <w:p w14:paraId="29D08072" w14:textId="77777777" w:rsidR="00BB1305" w:rsidRPr="00C30F3B" w:rsidRDefault="00BB1305" w:rsidP="00BB1305">
      <w:pPr>
        <w:pStyle w:val="Adreszwrotnynakopercie"/>
        <w:jc w:val="both"/>
        <w:rPr>
          <w:rFonts w:ascii="Times New Roman" w:hAnsi="Times New Roman"/>
          <w:b/>
          <w:sz w:val="24"/>
          <w:szCs w:val="24"/>
        </w:rPr>
      </w:pPr>
      <w:r w:rsidRPr="00C30F3B">
        <w:rPr>
          <w:rFonts w:ascii="Times New Roman" w:hAnsi="Times New Roman"/>
          <w:b/>
          <w:sz w:val="24"/>
          <w:szCs w:val="24"/>
        </w:rPr>
        <w:t xml:space="preserve">PRZEDMIOT ZAMÓWIENIA: </w:t>
      </w:r>
    </w:p>
    <w:p w14:paraId="3EDC5661" w14:textId="77777777" w:rsidR="00BB1305" w:rsidRPr="00BB1305" w:rsidRDefault="00BB1305" w:rsidP="003F47DE">
      <w:pPr>
        <w:pStyle w:val="Adreszwrotnynakopercie"/>
        <w:spacing w:line="276" w:lineRule="auto"/>
        <w:jc w:val="both"/>
        <w:rPr>
          <w:rFonts w:ascii="Times New Roman" w:hAnsi="Times New Roman"/>
          <w:sz w:val="24"/>
          <w:szCs w:val="24"/>
        </w:rPr>
      </w:pPr>
    </w:p>
    <w:p w14:paraId="25EA8D39" w14:textId="01F17322" w:rsidR="00BB1305" w:rsidRPr="00C25678" w:rsidRDefault="00C25678" w:rsidP="0084129B">
      <w:pPr>
        <w:spacing w:line="276" w:lineRule="auto"/>
        <w:ind w:firstLine="708"/>
        <w:jc w:val="center"/>
        <w:rPr>
          <w:rFonts w:ascii="Times New Roman" w:hAnsi="Times New Roman" w:cs="Times New Roman"/>
          <w:b/>
          <w:sz w:val="24"/>
          <w:szCs w:val="24"/>
        </w:rPr>
      </w:pPr>
      <w:r w:rsidRPr="00C25678">
        <w:rPr>
          <w:rFonts w:ascii="Times New Roman" w:hAnsi="Times New Roman" w:cs="Times New Roman"/>
          <w:b/>
          <w:sz w:val="24"/>
          <w:szCs w:val="24"/>
        </w:rPr>
        <w:t>„</w:t>
      </w:r>
      <w:r w:rsidR="00352393">
        <w:rPr>
          <w:rFonts w:ascii="Times New Roman" w:hAnsi="Times New Roman" w:cs="Times New Roman"/>
          <w:b/>
          <w:sz w:val="24"/>
          <w:szCs w:val="24"/>
        </w:rPr>
        <w:t>Termomodernizacja budynku Zespołu Szkół i Placówek Oświatowych                         w Bolewicach wraz z wymianą instalacji i źródła ciepła”</w:t>
      </w:r>
    </w:p>
    <w:p w14:paraId="32389036" w14:textId="77777777" w:rsidR="00BB1305" w:rsidRPr="00BB1305" w:rsidRDefault="00BB1305" w:rsidP="00BB1305">
      <w:pPr>
        <w:pStyle w:val="Adreszwrotnynakopercie"/>
        <w:jc w:val="both"/>
        <w:rPr>
          <w:rFonts w:ascii="Times New Roman" w:hAnsi="Times New Roman"/>
          <w:b/>
          <w:bCs/>
          <w:sz w:val="24"/>
          <w:szCs w:val="24"/>
        </w:rPr>
      </w:pPr>
    </w:p>
    <w:p w14:paraId="3F012C8D" w14:textId="77777777" w:rsidR="00BB1305" w:rsidRPr="00BB1305" w:rsidRDefault="00BB1305" w:rsidP="00BB1305">
      <w:pPr>
        <w:jc w:val="both"/>
        <w:rPr>
          <w:rFonts w:ascii="Times New Roman" w:hAnsi="Times New Roman" w:cs="Times New Roman"/>
          <w:b/>
          <w:szCs w:val="24"/>
        </w:rPr>
      </w:pPr>
    </w:p>
    <w:p w14:paraId="2B16FB42" w14:textId="77777777" w:rsidR="00BB1305" w:rsidRPr="00BB1305" w:rsidRDefault="00BB1305" w:rsidP="00BB1305">
      <w:pPr>
        <w:jc w:val="both"/>
        <w:rPr>
          <w:rFonts w:ascii="Times New Roman" w:hAnsi="Times New Roman" w:cs="Times New Roman"/>
          <w:b/>
          <w:szCs w:val="24"/>
        </w:rPr>
      </w:pPr>
    </w:p>
    <w:p w14:paraId="2BB1EB3E" w14:textId="77777777" w:rsidR="00BB1305" w:rsidRDefault="00BB1305" w:rsidP="00C30F3B">
      <w:pPr>
        <w:pStyle w:val="Adreszwrotnynakopercie"/>
        <w:ind w:firstLine="708"/>
        <w:jc w:val="both"/>
        <w:rPr>
          <w:rFonts w:ascii="Times New Roman" w:hAnsi="Times New Roman"/>
          <w:sz w:val="24"/>
          <w:szCs w:val="24"/>
        </w:rPr>
      </w:pPr>
      <w:r>
        <w:rPr>
          <w:rFonts w:ascii="Times New Roman" w:hAnsi="Times New Roman"/>
          <w:sz w:val="24"/>
          <w:szCs w:val="24"/>
        </w:rPr>
        <w:t xml:space="preserve">Wartość szacunkowa zamówienia jest niższa od równowartości kwoty określonej </w:t>
      </w:r>
      <w:r w:rsidR="00E8021F">
        <w:rPr>
          <w:rFonts w:ascii="Times New Roman" w:hAnsi="Times New Roman"/>
          <w:sz w:val="24"/>
          <w:szCs w:val="24"/>
        </w:rPr>
        <w:br/>
      </w:r>
      <w:r>
        <w:rPr>
          <w:rFonts w:ascii="Times New Roman" w:hAnsi="Times New Roman"/>
          <w:sz w:val="24"/>
          <w:szCs w:val="24"/>
        </w:rPr>
        <w:t xml:space="preserve">w przepisach wydanych na podstawie art. 11 ust 8 ustawy Prawo zamówień publicznych. </w:t>
      </w:r>
    </w:p>
    <w:p w14:paraId="639A8250" w14:textId="77777777" w:rsidR="00BB1305" w:rsidRDefault="00BB1305" w:rsidP="00BB1305">
      <w:pPr>
        <w:pStyle w:val="Adreszwrotnynakopercie"/>
        <w:jc w:val="both"/>
        <w:rPr>
          <w:rFonts w:ascii="Times New Roman" w:hAnsi="Times New Roman"/>
          <w:sz w:val="24"/>
          <w:szCs w:val="24"/>
        </w:rPr>
      </w:pPr>
    </w:p>
    <w:p w14:paraId="39861A45" w14:textId="77777777" w:rsidR="00BB1305" w:rsidRDefault="00BB1305" w:rsidP="00BB1305">
      <w:pPr>
        <w:pStyle w:val="Adreszwrotnynakopercie"/>
        <w:jc w:val="both"/>
        <w:rPr>
          <w:rFonts w:ascii="Times New Roman" w:hAnsi="Times New Roman"/>
          <w:b/>
          <w:sz w:val="24"/>
          <w:szCs w:val="24"/>
        </w:rPr>
      </w:pPr>
    </w:p>
    <w:p w14:paraId="68AA8F6C" w14:textId="77777777" w:rsidR="00BB1305" w:rsidRDefault="00BB1305" w:rsidP="00BB1305">
      <w:pPr>
        <w:pStyle w:val="Adreszwrotnynakopercie"/>
        <w:jc w:val="both"/>
        <w:rPr>
          <w:rFonts w:ascii="Times New Roman" w:hAnsi="Times New Roman"/>
          <w:sz w:val="24"/>
          <w:szCs w:val="24"/>
        </w:rPr>
      </w:pPr>
    </w:p>
    <w:p w14:paraId="724D1193" w14:textId="77777777" w:rsidR="00BB1305" w:rsidRDefault="00BB1305" w:rsidP="00BB1305">
      <w:pPr>
        <w:pStyle w:val="Adreszwrotnynakopercie"/>
        <w:jc w:val="both"/>
        <w:rPr>
          <w:rFonts w:ascii="Times New Roman" w:hAnsi="Times New Roman"/>
          <w:sz w:val="24"/>
          <w:szCs w:val="24"/>
        </w:rPr>
      </w:pPr>
    </w:p>
    <w:p w14:paraId="11A83176" w14:textId="77777777" w:rsidR="00BB1305" w:rsidRDefault="00BB1305" w:rsidP="00BB1305">
      <w:pPr>
        <w:pStyle w:val="Adreszwrotnynakopercie"/>
        <w:jc w:val="both"/>
        <w:rPr>
          <w:rFonts w:ascii="Times New Roman" w:hAnsi="Times New Roman"/>
          <w:sz w:val="24"/>
          <w:szCs w:val="24"/>
        </w:rPr>
      </w:pPr>
    </w:p>
    <w:p w14:paraId="7C7E357C" w14:textId="77777777" w:rsidR="00BB1305" w:rsidRDefault="00BB1305" w:rsidP="00BB1305">
      <w:pPr>
        <w:pStyle w:val="Adreszwrotnynakopercie"/>
        <w:jc w:val="both"/>
        <w:rPr>
          <w:rFonts w:ascii="Times New Roman" w:hAnsi="Times New Roman"/>
          <w:sz w:val="24"/>
          <w:szCs w:val="24"/>
        </w:rPr>
      </w:pPr>
    </w:p>
    <w:p w14:paraId="10D6CA0A" w14:textId="77777777" w:rsidR="00BB1305" w:rsidRDefault="00BB1305" w:rsidP="00BB1305">
      <w:pPr>
        <w:pStyle w:val="Adreszwrotnynakopercie"/>
        <w:jc w:val="both"/>
        <w:rPr>
          <w:rFonts w:ascii="Times New Roman" w:hAnsi="Times New Roman"/>
          <w:sz w:val="24"/>
          <w:szCs w:val="24"/>
        </w:rPr>
      </w:pPr>
    </w:p>
    <w:p w14:paraId="1B119C01" w14:textId="77777777" w:rsidR="00D14B98" w:rsidRDefault="00BB1305" w:rsidP="00B11599">
      <w:pPr>
        <w:pStyle w:val="Adreszwrotnynakopercie"/>
        <w:jc w:val="both"/>
        <w:rPr>
          <w:rFonts w:ascii="Times New Roman" w:hAnsi="Times New Roman"/>
          <w:sz w:val="24"/>
          <w:szCs w:val="24"/>
        </w:rPr>
      </w:pPr>
      <w:r>
        <w:rPr>
          <w:rFonts w:ascii="Times New Roman" w:hAnsi="Times New Roman"/>
          <w:sz w:val="24"/>
          <w:szCs w:val="24"/>
        </w:rPr>
        <w:t xml:space="preserve">                                                                    </w:t>
      </w:r>
    </w:p>
    <w:p w14:paraId="0D9A98F3" w14:textId="77777777" w:rsidR="00B11599" w:rsidRDefault="00B11599" w:rsidP="00B11599">
      <w:pPr>
        <w:pStyle w:val="Adreszwrotnynakopercie"/>
        <w:jc w:val="both"/>
        <w:rPr>
          <w:rFonts w:ascii="Times New Roman" w:hAnsi="Times New Roman"/>
          <w:sz w:val="24"/>
          <w:szCs w:val="24"/>
        </w:rPr>
      </w:pPr>
    </w:p>
    <w:p w14:paraId="7EEA59CC" w14:textId="77777777" w:rsidR="00B11599" w:rsidRPr="003D22D6" w:rsidRDefault="00B11599" w:rsidP="00B11599">
      <w:pPr>
        <w:pStyle w:val="Adreszwrotnynakopercie"/>
        <w:jc w:val="both"/>
        <w:rPr>
          <w:rFonts w:ascii="Times New Roman" w:hAnsi="Times New Roman"/>
          <w:i/>
          <w:sz w:val="24"/>
          <w:szCs w:val="24"/>
        </w:rPr>
      </w:pPr>
    </w:p>
    <w:p w14:paraId="7F83D7CC" w14:textId="77777777" w:rsidR="00BB1305" w:rsidRDefault="00BB1305" w:rsidP="00E8021F">
      <w:pPr>
        <w:pStyle w:val="Adreszwrotnynakopercie"/>
        <w:jc w:val="both"/>
        <w:rPr>
          <w:rFonts w:ascii="Times New Roman" w:hAnsi="Times New Roman"/>
          <w:sz w:val="24"/>
          <w:szCs w:val="24"/>
        </w:rPr>
      </w:pPr>
    </w:p>
    <w:p w14:paraId="7FFAB480" w14:textId="77777777" w:rsidR="00BB1305" w:rsidRDefault="00BB1305" w:rsidP="00BB1305">
      <w:pPr>
        <w:pStyle w:val="Adreszwrotnynakopercie"/>
        <w:jc w:val="both"/>
        <w:rPr>
          <w:rFonts w:ascii="Times New Roman" w:hAnsi="Times New Roman"/>
          <w:sz w:val="24"/>
          <w:szCs w:val="24"/>
        </w:rPr>
      </w:pPr>
    </w:p>
    <w:p w14:paraId="4FEB9B65" w14:textId="77777777" w:rsidR="00F009AD" w:rsidRDefault="00F009AD" w:rsidP="00BB1305">
      <w:pPr>
        <w:pStyle w:val="Adreszwrotnynakopercie"/>
        <w:jc w:val="both"/>
        <w:rPr>
          <w:rFonts w:ascii="Times New Roman" w:hAnsi="Times New Roman"/>
          <w:sz w:val="24"/>
          <w:szCs w:val="24"/>
        </w:rPr>
      </w:pPr>
    </w:p>
    <w:p w14:paraId="1CB54623" w14:textId="77777777" w:rsidR="00F009AD" w:rsidRDefault="00F009AD" w:rsidP="00BB1305">
      <w:pPr>
        <w:pStyle w:val="Adreszwrotnynakopercie"/>
        <w:jc w:val="both"/>
        <w:rPr>
          <w:rFonts w:ascii="Times New Roman" w:hAnsi="Times New Roman"/>
          <w:sz w:val="24"/>
          <w:szCs w:val="24"/>
        </w:rPr>
      </w:pPr>
    </w:p>
    <w:p w14:paraId="71507B63" w14:textId="77777777" w:rsidR="00F009AD" w:rsidRDefault="00F009AD" w:rsidP="00BB1305">
      <w:pPr>
        <w:pStyle w:val="Adreszwrotnynakopercie"/>
        <w:jc w:val="both"/>
        <w:rPr>
          <w:rFonts w:ascii="Times New Roman" w:hAnsi="Times New Roman"/>
          <w:sz w:val="24"/>
          <w:szCs w:val="24"/>
        </w:rPr>
      </w:pPr>
    </w:p>
    <w:p w14:paraId="379A7A87" w14:textId="5BBD7395" w:rsidR="00435432" w:rsidRDefault="00F62395" w:rsidP="00BB1305">
      <w:pPr>
        <w:pStyle w:val="Adreszwrotnynakopercie"/>
        <w:jc w:val="both"/>
        <w:rPr>
          <w:rFonts w:ascii="Times New Roman" w:hAnsi="Times New Roman"/>
          <w:i/>
          <w:sz w:val="24"/>
          <w:szCs w:val="24"/>
        </w:rPr>
      </w:pPr>
      <w:r w:rsidRPr="00277B0A">
        <w:rPr>
          <w:rFonts w:ascii="Times New Roman" w:hAnsi="Times New Roman"/>
          <w:i/>
          <w:sz w:val="24"/>
          <w:szCs w:val="24"/>
        </w:rPr>
        <w:t>Miedzichowo</w:t>
      </w:r>
      <w:r w:rsidR="007801CC">
        <w:rPr>
          <w:rFonts w:ascii="Times New Roman" w:hAnsi="Times New Roman"/>
          <w:i/>
          <w:sz w:val="24"/>
          <w:szCs w:val="24"/>
        </w:rPr>
        <w:t xml:space="preserve">,  </w:t>
      </w:r>
      <w:r w:rsidR="005C1B02">
        <w:rPr>
          <w:rFonts w:ascii="Times New Roman" w:hAnsi="Times New Roman"/>
          <w:i/>
          <w:sz w:val="24"/>
          <w:szCs w:val="24"/>
        </w:rPr>
        <w:t xml:space="preserve">sierpień </w:t>
      </w:r>
      <w:r w:rsidR="00BB1305" w:rsidRPr="00277B0A">
        <w:rPr>
          <w:rFonts w:ascii="Times New Roman" w:hAnsi="Times New Roman"/>
          <w:i/>
          <w:sz w:val="24"/>
          <w:szCs w:val="24"/>
        </w:rPr>
        <w:t>2019 r</w:t>
      </w:r>
      <w:r w:rsidR="0006257A">
        <w:rPr>
          <w:rFonts w:ascii="Times New Roman" w:hAnsi="Times New Roman"/>
          <w:i/>
          <w:sz w:val="24"/>
          <w:szCs w:val="24"/>
        </w:rPr>
        <w:t>.</w:t>
      </w:r>
    </w:p>
    <w:p w14:paraId="3C5B66BC" w14:textId="77777777" w:rsidR="00D1004A" w:rsidRPr="0006257A" w:rsidRDefault="00D1004A" w:rsidP="00BB1305">
      <w:pPr>
        <w:pStyle w:val="Adreszwrotnynakopercie"/>
        <w:jc w:val="both"/>
        <w:rPr>
          <w:rFonts w:ascii="Times New Roman" w:hAnsi="Times New Roman"/>
          <w:i/>
          <w:sz w:val="24"/>
          <w:szCs w:val="24"/>
        </w:rPr>
      </w:pPr>
    </w:p>
    <w:p w14:paraId="2A2E6178" w14:textId="77777777" w:rsidR="00352393" w:rsidRDefault="00352393" w:rsidP="00BB1305">
      <w:pPr>
        <w:pStyle w:val="Adreszwrotnynakopercie"/>
        <w:jc w:val="both"/>
        <w:rPr>
          <w:rFonts w:ascii="Times New Roman" w:hAnsi="Times New Roman"/>
          <w:b/>
          <w:sz w:val="24"/>
          <w:szCs w:val="24"/>
        </w:rPr>
      </w:pPr>
    </w:p>
    <w:p w14:paraId="3F8C50D2" w14:textId="77777777" w:rsidR="00352393" w:rsidRDefault="00352393" w:rsidP="00BB1305">
      <w:pPr>
        <w:pStyle w:val="Adreszwrotnynakopercie"/>
        <w:jc w:val="both"/>
        <w:rPr>
          <w:rFonts w:ascii="Times New Roman" w:hAnsi="Times New Roman"/>
          <w:b/>
          <w:sz w:val="24"/>
          <w:szCs w:val="24"/>
        </w:rPr>
      </w:pPr>
    </w:p>
    <w:p w14:paraId="3BC03015" w14:textId="77777777" w:rsidR="00352393" w:rsidRDefault="00352393" w:rsidP="00BB1305">
      <w:pPr>
        <w:pStyle w:val="Adreszwrotnynakopercie"/>
        <w:jc w:val="both"/>
        <w:rPr>
          <w:rFonts w:ascii="Times New Roman" w:hAnsi="Times New Roman"/>
          <w:b/>
          <w:sz w:val="24"/>
          <w:szCs w:val="24"/>
        </w:rPr>
      </w:pPr>
    </w:p>
    <w:p w14:paraId="6B71D388" w14:textId="77777777" w:rsidR="00352393" w:rsidRDefault="00352393" w:rsidP="00BB1305">
      <w:pPr>
        <w:pStyle w:val="Adreszwrotnynakopercie"/>
        <w:jc w:val="both"/>
        <w:rPr>
          <w:rFonts w:ascii="Times New Roman" w:hAnsi="Times New Roman"/>
          <w:b/>
          <w:sz w:val="24"/>
          <w:szCs w:val="24"/>
        </w:rPr>
      </w:pPr>
    </w:p>
    <w:p w14:paraId="3CC77ABB" w14:textId="77777777" w:rsidR="00352393" w:rsidRDefault="00352393" w:rsidP="00BB1305">
      <w:pPr>
        <w:pStyle w:val="Adreszwrotnynakopercie"/>
        <w:jc w:val="both"/>
        <w:rPr>
          <w:rFonts w:ascii="Times New Roman" w:hAnsi="Times New Roman"/>
          <w:b/>
          <w:sz w:val="24"/>
          <w:szCs w:val="24"/>
        </w:rPr>
      </w:pPr>
    </w:p>
    <w:p w14:paraId="0F97560B" w14:textId="77777777" w:rsidR="00352393" w:rsidRDefault="00352393" w:rsidP="00BB1305">
      <w:pPr>
        <w:pStyle w:val="Adreszwrotnynakopercie"/>
        <w:jc w:val="both"/>
        <w:rPr>
          <w:rFonts w:ascii="Times New Roman" w:hAnsi="Times New Roman"/>
          <w:b/>
          <w:sz w:val="24"/>
          <w:szCs w:val="24"/>
        </w:rPr>
      </w:pPr>
    </w:p>
    <w:p w14:paraId="3254B4B5" w14:textId="77777777" w:rsidR="00352393" w:rsidRDefault="00352393" w:rsidP="00BB1305">
      <w:pPr>
        <w:pStyle w:val="Adreszwrotnynakopercie"/>
        <w:jc w:val="both"/>
        <w:rPr>
          <w:rFonts w:ascii="Times New Roman" w:hAnsi="Times New Roman"/>
          <w:b/>
          <w:sz w:val="24"/>
          <w:szCs w:val="24"/>
        </w:rPr>
      </w:pPr>
    </w:p>
    <w:p w14:paraId="1980FE09" w14:textId="3BCC93F3" w:rsidR="00BB1305" w:rsidRDefault="00BB1305" w:rsidP="00BB1305">
      <w:pPr>
        <w:pStyle w:val="Adreszwrotnynakopercie"/>
        <w:jc w:val="both"/>
        <w:rPr>
          <w:rFonts w:ascii="Times New Roman" w:hAnsi="Times New Roman"/>
          <w:b/>
          <w:sz w:val="24"/>
          <w:szCs w:val="24"/>
        </w:rPr>
      </w:pPr>
      <w:r>
        <w:rPr>
          <w:rFonts w:ascii="Times New Roman" w:hAnsi="Times New Roman"/>
          <w:b/>
          <w:sz w:val="24"/>
          <w:szCs w:val="24"/>
        </w:rPr>
        <w:lastRenderedPageBreak/>
        <w:t>§ 1. Zamawiający</w:t>
      </w:r>
    </w:p>
    <w:p w14:paraId="049E5A8B" w14:textId="77777777" w:rsidR="00A402C8" w:rsidRDefault="00A402C8" w:rsidP="00BB1305">
      <w:pPr>
        <w:pStyle w:val="Adreszwrotnynakopercie"/>
        <w:jc w:val="both"/>
        <w:rPr>
          <w:rFonts w:ascii="Times New Roman" w:hAnsi="Times New Roman"/>
          <w:b/>
          <w:sz w:val="24"/>
          <w:szCs w:val="24"/>
        </w:rPr>
      </w:pPr>
    </w:p>
    <w:p w14:paraId="4A042D9C" w14:textId="77777777" w:rsidR="00BB1305" w:rsidRDefault="00BB1305" w:rsidP="00BB1305">
      <w:pPr>
        <w:pStyle w:val="Adreszwrotnynakopercie"/>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Nazwa:  Gmina Mie</w:t>
      </w:r>
      <w:r w:rsidR="00C25678">
        <w:rPr>
          <w:rFonts w:ascii="Times New Roman" w:hAnsi="Times New Roman"/>
          <w:sz w:val="24"/>
          <w:szCs w:val="24"/>
        </w:rPr>
        <w:t>dzichowo</w:t>
      </w:r>
    </w:p>
    <w:p w14:paraId="1D568C78" w14:textId="77777777" w:rsidR="00BB1305" w:rsidRDefault="00BB1305" w:rsidP="00C25678">
      <w:pPr>
        <w:pStyle w:val="Adreszwrotnynakopercie"/>
        <w:jc w:val="both"/>
        <w:rPr>
          <w:rFonts w:ascii="Times New Roman" w:hAnsi="Times New Roman"/>
          <w:sz w:val="24"/>
          <w:szCs w:val="24"/>
        </w:rPr>
      </w:pPr>
      <w:r>
        <w:rPr>
          <w:rFonts w:ascii="Times New Roman" w:hAnsi="Times New Roman"/>
          <w:sz w:val="24"/>
          <w:szCs w:val="24"/>
        </w:rPr>
        <w:tab/>
        <w:t xml:space="preserve">Adres:   </w:t>
      </w:r>
      <w:r w:rsidR="00C25678" w:rsidRPr="00C25678">
        <w:rPr>
          <w:rFonts w:ascii="Times New Roman" w:hAnsi="Times New Roman"/>
          <w:sz w:val="24"/>
          <w:szCs w:val="24"/>
        </w:rPr>
        <w:t>ul. Poznańska 12</w:t>
      </w:r>
      <w:r w:rsidR="00C25678">
        <w:rPr>
          <w:rFonts w:ascii="Times New Roman" w:hAnsi="Times New Roman"/>
          <w:sz w:val="24"/>
          <w:szCs w:val="24"/>
        </w:rPr>
        <w:t xml:space="preserve">, </w:t>
      </w:r>
      <w:r w:rsidR="00C25678" w:rsidRPr="00C25678">
        <w:rPr>
          <w:rFonts w:ascii="Times New Roman" w:hAnsi="Times New Roman"/>
          <w:sz w:val="24"/>
          <w:szCs w:val="24"/>
        </w:rPr>
        <w:t>64-361 Miedzichowo</w:t>
      </w:r>
    </w:p>
    <w:p w14:paraId="1C57A66C" w14:textId="77777777" w:rsidR="00BB1305" w:rsidRPr="0059531B" w:rsidRDefault="00BB1305" w:rsidP="00BB1305">
      <w:pPr>
        <w:pStyle w:val="Adreszwrotnynakopercie"/>
        <w:ind w:left="1560" w:firstLine="141"/>
        <w:jc w:val="both"/>
        <w:rPr>
          <w:rFonts w:ascii="Times New Roman" w:hAnsi="Times New Roman"/>
          <w:sz w:val="24"/>
          <w:szCs w:val="24"/>
        </w:rPr>
      </w:pPr>
      <w:r w:rsidRPr="0059531B">
        <w:rPr>
          <w:rFonts w:ascii="Times New Roman" w:hAnsi="Times New Roman"/>
          <w:sz w:val="24"/>
          <w:szCs w:val="24"/>
        </w:rPr>
        <w:t xml:space="preserve">NIP: </w:t>
      </w:r>
      <w:r w:rsidR="00C25678" w:rsidRPr="00C25678">
        <w:rPr>
          <w:rFonts w:ascii="Times New Roman" w:hAnsi="Times New Roman"/>
          <w:sz w:val="24"/>
          <w:szCs w:val="24"/>
        </w:rPr>
        <w:t>788-191-86-11</w:t>
      </w:r>
    </w:p>
    <w:p w14:paraId="69983401" w14:textId="77777777" w:rsidR="00BB1305" w:rsidRPr="0059531B" w:rsidRDefault="00BB1305" w:rsidP="00BB1305">
      <w:pPr>
        <w:pStyle w:val="Adreszwrotnynakopercie"/>
        <w:ind w:left="1560" w:firstLine="141"/>
        <w:jc w:val="both"/>
        <w:rPr>
          <w:rFonts w:ascii="Times New Roman" w:hAnsi="Times New Roman"/>
          <w:sz w:val="24"/>
          <w:szCs w:val="24"/>
        </w:rPr>
      </w:pPr>
      <w:r w:rsidRPr="0059531B">
        <w:rPr>
          <w:rFonts w:ascii="Times New Roman" w:hAnsi="Times New Roman"/>
          <w:sz w:val="24"/>
          <w:szCs w:val="24"/>
        </w:rPr>
        <w:t xml:space="preserve">Regon: </w:t>
      </w:r>
      <w:r w:rsidR="00C25678" w:rsidRPr="00C25678">
        <w:rPr>
          <w:rFonts w:ascii="Times New Roman" w:hAnsi="Times New Roman"/>
          <w:sz w:val="24"/>
          <w:szCs w:val="24"/>
        </w:rPr>
        <w:t>210967053</w:t>
      </w:r>
    </w:p>
    <w:p w14:paraId="0F10021A" w14:textId="77777777" w:rsidR="00BB1305" w:rsidRDefault="00BB1305" w:rsidP="00BB1305">
      <w:pPr>
        <w:pStyle w:val="Adreszwrotnynakopercie"/>
        <w:ind w:left="1005" w:firstLine="696"/>
        <w:jc w:val="both"/>
        <w:rPr>
          <w:rFonts w:ascii="Times New Roman" w:hAnsi="Times New Roman"/>
          <w:sz w:val="24"/>
          <w:szCs w:val="24"/>
          <w:lang w:val="de-DE"/>
        </w:rPr>
      </w:pPr>
      <w:r>
        <w:rPr>
          <w:rFonts w:ascii="Times New Roman" w:hAnsi="Times New Roman"/>
          <w:sz w:val="24"/>
          <w:szCs w:val="24"/>
          <w:lang w:val="de-DE"/>
        </w:rPr>
        <w:t xml:space="preserve">e-mail: </w:t>
      </w:r>
      <w:r w:rsidR="00D14B98" w:rsidRPr="00D14B98">
        <w:rPr>
          <w:rFonts w:ascii="Times New Roman" w:hAnsi="Times New Roman"/>
          <w:sz w:val="24"/>
          <w:szCs w:val="24"/>
          <w:lang w:val="de-DE"/>
        </w:rPr>
        <w:t>ug-miedzichowo.pl</w:t>
      </w:r>
    </w:p>
    <w:p w14:paraId="742D5CF5" w14:textId="77777777" w:rsidR="00BB1305" w:rsidRDefault="00BB1305" w:rsidP="00BB1305">
      <w:pPr>
        <w:pStyle w:val="Adreszwrotnynakopercie"/>
        <w:ind w:left="1005" w:firstLine="696"/>
        <w:jc w:val="both"/>
        <w:rPr>
          <w:rFonts w:ascii="Times New Roman" w:hAnsi="Times New Roman"/>
          <w:sz w:val="24"/>
          <w:szCs w:val="24"/>
          <w:lang w:val="de-DE"/>
        </w:rPr>
      </w:pPr>
      <w:r>
        <w:rPr>
          <w:rFonts w:ascii="Times New Roman" w:hAnsi="Times New Roman"/>
          <w:sz w:val="24"/>
          <w:szCs w:val="24"/>
          <w:lang w:val="de-DE"/>
        </w:rPr>
        <w:t>internet www.</w:t>
      </w:r>
      <w:r w:rsidR="00C25678" w:rsidRPr="00C25678">
        <w:rPr>
          <w:rFonts w:ascii="Times New Roman" w:hAnsi="Times New Roman"/>
          <w:sz w:val="24"/>
          <w:szCs w:val="24"/>
          <w:lang w:val="de-DE"/>
        </w:rPr>
        <w:t>bip.miedzichowo.pl</w:t>
      </w:r>
    </w:p>
    <w:p w14:paraId="0B542815" w14:textId="77777777" w:rsidR="00BB1305" w:rsidRDefault="00BB1305" w:rsidP="00BB1305">
      <w:pPr>
        <w:pStyle w:val="Adreszwrotnynakopercie"/>
        <w:ind w:left="1560" w:firstLine="141"/>
        <w:jc w:val="both"/>
        <w:rPr>
          <w:rFonts w:ascii="Times New Roman" w:hAnsi="Times New Roman"/>
          <w:sz w:val="24"/>
          <w:szCs w:val="24"/>
        </w:rPr>
      </w:pPr>
      <w:r>
        <w:rPr>
          <w:rFonts w:ascii="Times New Roman" w:hAnsi="Times New Roman"/>
          <w:sz w:val="24"/>
          <w:szCs w:val="24"/>
          <w:lang w:val="de-DE"/>
        </w:rPr>
        <w:t xml:space="preserve">Tel.  </w:t>
      </w:r>
      <w:r w:rsidR="00C25678" w:rsidRPr="00C25678">
        <w:rPr>
          <w:rFonts w:ascii="Times New Roman" w:hAnsi="Times New Roman"/>
          <w:sz w:val="24"/>
          <w:szCs w:val="24"/>
          <w:lang w:val="de-DE"/>
        </w:rPr>
        <w:t>61 44 10 240</w:t>
      </w:r>
    </w:p>
    <w:p w14:paraId="36925185" w14:textId="77777777" w:rsidR="00BB1305" w:rsidRDefault="00BB1305" w:rsidP="00BB1305">
      <w:pPr>
        <w:pStyle w:val="Adreszwrotnynakopercie"/>
        <w:ind w:left="1560" w:firstLine="141"/>
        <w:jc w:val="both"/>
        <w:rPr>
          <w:rFonts w:ascii="Times New Roman" w:hAnsi="Times New Roman"/>
          <w:sz w:val="24"/>
          <w:szCs w:val="24"/>
        </w:rPr>
      </w:pPr>
      <w:r>
        <w:rPr>
          <w:rFonts w:ascii="Times New Roman" w:hAnsi="Times New Roman"/>
          <w:sz w:val="24"/>
          <w:szCs w:val="24"/>
        </w:rPr>
        <w:t xml:space="preserve">Fax. </w:t>
      </w:r>
      <w:r w:rsidR="00C25678">
        <w:rPr>
          <w:rFonts w:ascii="Times New Roman" w:hAnsi="Times New Roman"/>
          <w:sz w:val="24"/>
          <w:szCs w:val="24"/>
        </w:rPr>
        <w:t xml:space="preserve"> </w:t>
      </w:r>
      <w:r w:rsidR="00C25678" w:rsidRPr="00C25678">
        <w:rPr>
          <w:rFonts w:ascii="Times New Roman" w:hAnsi="Times New Roman"/>
          <w:sz w:val="24"/>
          <w:szCs w:val="24"/>
        </w:rPr>
        <w:t>61 44 10 250</w:t>
      </w:r>
    </w:p>
    <w:p w14:paraId="264E3562" w14:textId="77777777" w:rsidR="00BB1305" w:rsidRDefault="00BB1305" w:rsidP="00BB1305">
      <w:pPr>
        <w:pStyle w:val="Adreszwrotnynakopercie"/>
        <w:ind w:left="540"/>
        <w:jc w:val="both"/>
        <w:rPr>
          <w:rFonts w:ascii="Times New Roman" w:hAnsi="Times New Roman"/>
          <w:sz w:val="24"/>
          <w:szCs w:val="24"/>
        </w:rPr>
      </w:pPr>
      <w:r>
        <w:rPr>
          <w:rFonts w:ascii="Times New Roman" w:hAnsi="Times New Roman"/>
          <w:sz w:val="24"/>
          <w:szCs w:val="24"/>
        </w:rPr>
        <w:t>zwany dalej „Zamawiającym”</w:t>
      </w:r>
    </w:p>
    <w:p w14:paraId="2162B0D1" w14:textId="77777777" w:rsidR="00BB1305" w:rsidRDefault="00BB1305" w:rsidP="00BB1305">
      <w:pPr>
        <w:pStyle w:val="Adreszwrotnynakopercie"/>
        <w:ind w:left="540"/>
        <w:jc w:val="both"/>
        <w:rPr>
          <w:rFonts w:ascii="Times New Roman" w:hAnsi="Times New Roman"/>
          <w:sz w:val="24"/>
          <w:szCs w:val="24"/>
        </w:rPr>
      </w:pPr>
    </w:p>
    <w:p w14:paraId="62260EF3" w14:textId="77777777" w:rsidR="00A402C8" w:rsidRDefault="00BB1305" w:rsidP="00A402C8">
      <w:pPr>
        <w:pStyle w:val="Adreszwrotnynakopercie"/>
        <w:jc w:val="both"/>
        <w:rPr>
          <w:rFonts w:ascii="Times New Roman" w:hAnsi="Times New Roman"/>
          <w:b/>
          <w:bCs/>
          <w:sz w:val="24"/>
          <w:szCs w:val="24"/>
        </w:rPr>
      </w:pPr>
      <w:r>
        <w:rPr>
          <w:rFonts w:ascii="Times New Roman" w:hAnsi="Times New Roman"/>
          <w:b/>
          <w:bCs/>
          <w:sz w:val="24"/>
          <w:szCs w:val="24"/>
        </w:rPr>
        <w:t>§ 2. Przedmiot zamówienia</w:t>
      </w:r>
    </w:p>
    <w:p w14:paraId="691875FD" w14:textId="77777777" w:rsidR="00BB1305" w:rsidRPr="00A402C8" w:rsidRDefault="00BB1305" w:rsidP="00A402C8">
      <w:pPr>
        <w:pStyle w:val="Adreszwrotnynakopercie"/>
        <w:jc w:val="both"/>
        <w:rPr>
          <w:rFonts w:ascii="Times New Roman" w:hAnsi="Times New Roman"/>
          <w:b/>
          <w:sz w:val="24"/>
          <w:szCs w:val="24"/>
        </w:rPr>
      </w:pPr>
      <w:r>
        <w:rPr>
          <w:rFonts w:ascii="Times New Roman" w:hAnsi="Times New Roman"/>
          <w:b/>
          <w:bCs/>
          <w:sz w:val="24"/>
          <w:szCs w:val="24"/>
        </w:rPr>
        <w:t xml:space="preserve"> </w:t>
      </w:r>
    </w:p>
    <w:p w14:paraId="61887492" w14:textId="57AB4C47" w:rsidR="00655B7A" w:rsidRPr="0084129B" w:rsidRDefault="00BB1305" w:rsidP="00655B7A">
      <w:pPr>
        <w:pStyle w:val="Nagwek3"/>
        <w:rPr>
          <w:color w:val="000000" w:themeColor="text1"/>
        </w:rPr>
      </w:pPr>
      <w:r w:rsidRPr="00540477">
        <w:rPr>
          <w:rFonts w:ascii="Times New Roman" w:hAnsi="Times New Roman"/>
          <w:b/>
          <w:bCs/>
          <w:color w:val="auto"/>
        </w:rPr>
        <w:t>KOD CPV:</w:t>
      </w:r>
      <w:r w:rsidR="00655B7A" w:rsidRPr="00540477">
        <w:rPr>
          <w:rFonts w:ascii="Times New Roman" w:hAnsi="Times New Roman"/>
          <w:b/>
          <w:bCs/>
          <w:color w:val="auto"/>
        </w:rPr>
        <w:t xml:space="preserve"> kod główny</w:t>
      </w:r>
      <w:r w:rsidR="00655B7A">
        <w:rPr>
          <w:rFonts w:ascii="Times New Roman" w:hAnsi="Times New Roman"/>
          <w:b/>
          <w:bCs/>
        </w:rPr>
        <w:t xml:space="preserve"> </w:t>
      </w:r>
      <w:r w:rsidR="00655B7A" w:rsidRPr="0084129B">
        <w:rPr>
          <w:rStyle w:val="HTML-kod"/>
          <w:rFonts w:ascii="Times New Roman" w:eastAsiaTheme="majorEastAsia" w:hAnsi="Times New Roman" w:cs="Times New Roman"/>
          <w:color w:val="000000" w:themeColor="text1"/>
          <w:sz w:val="24"/>
          <w:szCs w:val="24"/>
        </w:rPr>
        <w:t>45000000-7</w:t>
      </w:r>
    </w:p>
    <w:p w14:paraId="6A735275" w14:textId="5A416A88" w:rsidR="0034465D" w:rsidRPr="00CC55E3" w:rsidRDefault="00655B7A" w:rsidP="00655B7A">
      <w:pPr>
        <w:pStyle w:val="Adreszwrotnynakopercie"/>
        <w:spacing w:line="276" w:lineRule="auto"/>
        <w:ind w:left="2835" w:hanging="2127"/>
        <w:jc w:val="both"/>
        <w:rPr>
          <w:rFonts w:ascii="Times New Roman" w:hAnsi="Times New Roman"/>
          <w:b/>
          <w:bCs/>
          <w:sz w:val="24"/>
          <w:szCs w:val="24"/>
        </w:rPr>
      </w:pPr>
      <w:r>
        <w:rPr>
          <w:rFonts w:ascii="Times New Roman" w:hAnsi="Times New Roman"/>
          <w:b/>
          <w:bCs/>
          <w:sz w:val="24"/>
          <w:szCs w:val="24"/>
        </w:rPr>
        <w:t xml:space="preserve">       </w:t>
      </w:r>
      <w:r w:rsidR="00BB1305">
        <w:rPr>
          <w:rFonts w:ascii="Times New Roman" w:hAnsi="Times New Roman"/>
          <w:b/>
          <w:bCs/>
          <w:sz w:val="24"/>
          <w:szCs w:val="24"/>
        </w:rPr>
        <w:t xml:space="preserve"> </w:t>
      </w:r>
      <w:r w:rsidR="00F62395">
        <w:rPr>
          <w:rFonts w:ascii="Times New Roman" w:hAnsi="Times New Roman"/>
          <w:b/>
          <w:bCs/>
          <w:sz w:val="24"/>
          <w:szCs w:val="24"/>
        </w:rPr>
        <w:t xml:space="preserve">   </w:t>
      </w:r>
      <w:r w:rsidR="0034465D" w:rsidRPr="00CC55E3">
        <w:rPr>
          <w:rFonts w:ascii="Times New Roman" w:hAnsi="Times New Roman"/>
          <w:bCs/>
          <w:sz w:val="24"/>
          <w:szCs w:val="24"/>
        </w:rPr>
        <w:t>45111300-1 Roboty rozbiórkowe</w:t>
      </w:r>
    </w:p>
    <w:p w14:paraId="652F53C1" w14:textId="77777777" w:rsidR="00F62395" w:rsidRPr="00CC55E3" w:rsidRDefault="00F62395" w:rsidP="0034465D">
      <w:pPr>
        <w:pStyle w:val="Adreszwrotnynakopercie"/>
        <w:spacing w:line="276" w:lineRule="auto"/>
        <w:ind w:left="2835" w:hanging="1419"/>
        <w:jc w:val="both"/>
        <w:rPr>
          <w:rFonts w:ascii="Times New Roman" w:hAnsi="Times New Roman"/>
          <w:bCs/>
          <w:sz w:val="24"/>
          <w:szCs w:val="24"/>
        </w:rPr>
      </w:pPr>
      <w:r w:rsidRPr="00CC55E3">
        <w:rPr>
          <w:rFonts w:ascii="Times New Roman" w:hAnsi="Times New Roman"/>
          <w:bCs/>
          <w:sz w:val="24"/>
          <w:szCs w:val="24"/>
        </w:rPr>
        <w:t xml:space="preserve">45450000-6 Roboty budowlane wykończeniowe, pozostałe </w:t>
      </w:r>
    </w:p>
    <w:p w14:paraId="63ACF99D" w14:textId="77777777" w:rsidR="00F62395" w:rsidRPr="00CC55E3" w:rsidRDefault="00F62395" w:rsidP="00F62395">
      <w:pPr>
        <w:pStyle w:val="Adreszwrotnynakopercie"/>
        <w:spacing w:line="276" w:lineRule="auto"/>
        <w:ind w:left="2835" w:hanging="1419"/>
        <w:jc w:val="both"/>
        <w:rPr>
          <w:rFonts w:ascii="Times New Roman" w:hAnsi="Times New Roman"/>
          <w:bCs/>
          <w:sz w:val="24"/>
          <w:szCs w:val="24"/>
        </w:rPr>
      </w:pPr>
      <w:r w:rsidRPr="00CC55E3">
        <w:rPr>
          <w:rFonts w:ascii="Times New Roman" w:hAnsi="Times New Roman"/>
          <w:bCs/>
          <w:sz w:val="24"/>
          <w:szCs w:val="24"/>
        </w:rPr>
        <w:t xml:space="preserve">45310000-3 Roboty instalacyjne elektryczne </w:t>
      </w:r>
    </w:p>
    <w:p w14:paraId="7DF0E874" w14:textId="77777777" w:rsidR="00F62395" w:rsidRPr="00CC55E3" w:rsidRDefault="00F62395" w:rsidP="00F62395">
      <w:pPr>
        <w:pStyle w:val="Adreszwrotnynakopercie"/>
        <w:spacing w:line="276" w:lineRule="auto"/>
        <w:ind w:left="2835" w:hanging="1419"/>
        <w:jc w:val="both"/>
        <w:rPr>
          <w:rFonts w:ascii="Times New Roman" w:hAnsi="Times New Roman"/>
          <w:bCs/>
          <w:sz w:val="24"/>
          <w:szCs w:val="24"/>
        </w:rPr>
      </w:pPr>
      <w:r w:rsidRPr="00CC55E3">
        <w:rPr>
          <w:rFonts w:ascii="Times New Roman" w:hAnsi="Times New Roman"/>
          <w:bCs/>
          <w:sz w:val="24"/>
          <w:szCs w:val="24"/>
        </w:rPr>
        <w:t xml:space="preserve">45330000-9 Roboty instalacyjne wodno-kanalizacyjne i sanitarne </w:t>
      </w:r>
    </w:p>
    <w:p w14:paraId="1E12A3FA" w14:textId="5FE02071" w:rsidR="00F62395" w:rsidRPr="00655B7A" w:rsidRDefault="00F62395" w:rsidP="00F62395">
      <w:pPr>
        <w:pStyle w:val="Adreszwrotnynakopercie"/>
        <w:spacing w:line="276" w:lineRule="auto"/>
        <w:ind w:left="2835" w:hanging="1419"/>
        <w:jc w:val="both"/>
        <w:rPr>
          <w:rFonts w:ascii="Times New Roman" w:hAnsi="Times New Roman"/>
          <w:bCs/>
          <w:sz w:val="24"/>
          <w:szCs w:val="24"/>
        </w:rPr>
      </w:pPr>
      <w:r w:rsidRPr="00CC55E3">
        <w:rPr>
          <w:rFonts w:ascii="Times New Roman" w:hAnsi="Times New Roman"/>
          <w:bCs/>
          <w:sz w:val="24"/>
          <w:szCs w:val="24"/>
        </w:rPr>
        <w:t>45331000-6</w:t>
      </w:r>
      <w:r w:rsidR="00655B7A">
        <w:rPr>
          <w:rFonts w:ascii="Times New Roman" w:hAnsi="Times New Roman"/>
          <w:bCs/>
          <w:sz w:val="24"/>
          <w:szCs w:val="24"/>
        </w:rPr>
        <w:t xml:space="preserve"> </w:t>
      </w:r>
      <w:r w:rsidRPr="00CC55E3">
        <w:rPr>
          <w:rFonts w:ascii="Times New Roman" w:hAnsi="Times New Roman"/>
          <w:bCs/>
          <w:sz w:val="24"/>
          <w:szCs w:val="24"/>
        </w:rPr>
        <w:t xml:space="preserve">Instalowanie urządzeń grzewczych, wentylacyjnych i </w:t>
      </w:r>
      <w:r w:rsidRPr="00655B7A">
        <w:rPr>
          <w:rFonts w:ascii="Times New Roman" w:hAnsi="Times New Roman"/>
          <w:bCs/>
          <w:sz w:val="24"/>
          <w:szCs w:val="24"/>
        </w:rPr>
        <w:t>klimatyzacyjnych</w:t>
      </w:r>
    </w:p>
    <w:p w14:paraId="6FA26FD9" w14:textId="446C01BE" w:rsidR="00655B7A" w:rsidRPr="0084129B" w:rsidRDefault="00655B7A" w:rsidP="00655B7A">
      <w:pPr>
        <w:pStyle w:val="Nagwek3"/>
        <w:rPr>
          <w:rFonts w:ascii="Times New Roman" w:hAnsi="Times New Roman" w:cs="Times New Roman"/>
          <w:color w:val="000000" w:themeColor="text1"/>
        </w:rPr>
      </w:pPr>
      <w:r>
        <w:rPr>
          <w:rStyle w:val="HTML-kod"/>
          <w:rFonts w:ascii="Times New Roman" w:eastAsiaTheme="majorEastAsia" w:hAnsi="Times New Roman" w:cs="Times New Roman"/>
          <w:sz w:val="24"/>
          <w:szCs w:val="24"/>
        </w:rPr>
        <w:t xml:space="preserve">                      </w:t>
      </w:r>
      <w:r w:rsidRPr="0084129B">
        <w:rPr>
          <w:rStyle w:val="HTML-kod"/>
          <w:rFonts w:ascii="Times New Roman" w:eastAsiaTheme="majorEastAsia" w:hAnsi="Times New Roman" w:cs="Times New Roman"/>
          <w:color w:val="000000" w:themeColor="text1"/>
          <w:sz w:val="24"/>
          <w:szCs w:val="24"/>
        </w:rPr>
        <w:t xml:space="preserve">  45320000-6 roboty izolacyjne</w:t>
      </w:r>
    </w:p>
    <w:p w14:paraId="0CDCA00A" w14:textId="77777777" w:rsidR="00F62395" w:rsidRPr="001F1E83" w:rsidRDefault="00F62395" w:rsidP="00BB1305">
      <w:pPr>
        <w:pStyle w:val="Adreszwrotnynakopercie"/>
        <w:spacing w:line="276" w:lineRule="auto"/>
        <w:ind w:left="2835" w:hanging="2835"/>
        <w:jc w:val="both"/>
        <w:rPr>
          <w:rFonts w:ascii="Times New Roman" w:hAnsi="Times New Roman"/>
          <w:bCs/>
          <w:sz w:val="24"/>
          <w:szCs w:val="24"/>
        </w:rPr>
      </w:pPr>
    </w:p>
    <w:p w14:paraId="06F44D6B" w14:textId="269CF362" w:rsidR="00BB1305" w:rsidRPr="001F1E83" w:rsidRDefault="00BB1305" w:rsidP="00BB1305">
      <w:pPr>
        <w:numPr>
          <w:ilvl w:val="0"/>
          <w:numId w:val="1"/>
        </w:numPr>
        <w:spacing w:after="0" w:line="240" w:lineRule="auto"/>
        <w:jc w:val="both"/>
        <w:rPr>
          <w:rFonts w:ascii="Times New Roman" w:hAnsi="Times New Roman" w:cs="Times New Roman"/>
          <w:sz w:val="24"/>
          <w:szCs w:val="24"/>
        </w:rPr>
      </w:pPr>
      <w:r w:rsidRPr="001F1E83">
        <w:rPr>
          <w:rFonts w:ascii="Times New Roman" w:hAnsi="Times New Roman" w:cs="Times New Roman"/>
          <w:sz w:val="24"/>
          <w:szCs w:val="24"/>
        </w:rPr>
        <w:t>Przedmiotem zamówienia jest</w:t>
      </w:r>
      <w:r w:rsidR="00532BB8">
        <w:rPr>
          <w:rFonts w:ascii="Times New Roman" w:hAnsi="Times New Roman" w:cs="Times New Roman"/>
          <w:sz w:val="24"/>
          <w:szCs w:val="24"/>
        </w:rPr>
        <w:t xml:space="preserve"> </w:t>
      </w:r>
      <w:r w:rsidR="00655B7A">
        <w:rPr>
          <w:rFonts w:ascii="Times New Roman" w:hAnsi="Times New Roman" w:cs="Times New Roman"/>
          <w:sz w:val="24"/>
          <w:szCs w:val="24"/>
        </w:rPr>
        <w:t>termomodernizacja budynku Zespołu Szkół i Placówek Oświatowych w Bolewicach wraz z wymianą instalacji i źródła ciepła – przejście na ogrzewanie gazowe; Bolewice działka nr 1682/8 (ul. Sportowa 24a).</w:t>
      </w:r>
    </w:p>
    <w:p w14:paraId="654AB4AC" w14:textId="74E85ECC" w:rsidR="00BB1305" w:rsidRDefault="00BB1305" w:rsidP="00BB1305">
      <w:pPr>
        <w:pStyle w:val="Adreszwrotnynakopercie"/>
        <w:numPr>
          <w:ilvl w:val="0"/>
          <w:numId w:val="1"/>
        </w:numPr>
        <w:jc w:val="both"/>
        <w:rPr>
          <w:rFonts w:ascii="Times New Roman" w:hAnsi="Times New Roman"/>
          <w:sz w:val="24"/>
          <w:szCs w:val="24"/>
        </w:rPr>
      </w:pPr>
      <w:r w:rsidRPr="001F1E83">
        <w:rPr>
          <w:rFonts w:ascii="Times New Roman" w:hAnsi="Times New Roman"/>
          <w:sz w:val="24"/>
          <w:szCs w:val="24"/>
        </w:rPr>
        <w:t>Zakres zamówienia w szczególności obejmuje wykonanie:</w:t>
      </w:r>
    </w:p>
    <w:p w14:paraId="1189A236" w14:textId="24476CDE" w:rsidR="0084129B" w:rsidRDefault="0084129B" w:rsidP="0084129B">
      <w:pPr>
        <w:pStyle w:val="Adreszwrotnynakopercie"/>
        <w:numPr>
          <w:ilvl w:val="0"/>
          <w:numId w:val="33"/>
        </w:numPr>
        <w:jc w:val="both"/>
        <w:rPr>
          <w:rFonts w:ascii="Times New Roman" w:hAnsi="Times New Roman"/>
          <w:sz w:val="24"/>
          <w:szCs w:val="24"/>
        </w:rPr>
      </w:pPr>
      <w:r>
        <w:rPr>
          <w:rFonts w:ascii="Times New Roman" w:hAnsi="Times New Roman"/>
          <w:sz w:val="24"/>
          <w:szCs w:val="24"/>
        </w:rPr>
        <w:t>prac budowlanych,</w:t>
      </w:r>
    </w:p>
    <w:p w14:paraId="7E020A2A" w14:textId="77777777" w:rsidR="001F1E83" w:rsidRDefault="00DE274B" w:rsidP="00DE274B">
      <w:pPr>
        <w:pStyle w:val="Adreszwrotnynakopercie"/>
        <w:numPr>
          <w:ilvl w:val="0"/>
          <w:numId w:val="33"/>
        </w:numPr>
        <w:jc w:val="both"/>
        <w:rPr>
          <w:rFonts w:ascii="Times New Roman" w:hAnsi="Times New Roman"/>
          <w:sz w:val="24"/>
          <w:szCs w:val="24"/>
        </w:rPr>
      </w:pPr>
      <w:r>
        <w:rPr>
          <w:rFonts w:ascii="Times New Roman" w:hAnsi="Times New Roman"/>
          <w:sz w:val="24"/>
          <w:szCs w:val="24"/>
        </w:rPr>
        <w:t>prac rozbiórkowych,</w:t>
      </w:r>
    </w:p>
    <w:p w14:paraId="2F4CEBBD" w14:textId="77777777" w:rsidR="00DE274B" w:rsidRDefault="00DE274B" w:rsidP="00DE274B">
      <w:pPr>
        <w:pStyle w:val="Adreszwrotnynakopercie"/>
        <w:numPr>
          <w:ilvl w:val="0"/>
          <w:numId w:val="33"/>
        </w:numPr>
        <w:jc w:val="both"/>
        <w:rPr>
          <w:rFonts w:ascii="Times New Roman" w:hAnsi="Times New Roman"/>
          <w:sz w:val="24"/>
          <w:szCs w:val="24"/>
        </w:rPr>
      </w:pPr>
      <w:r>
        <w:rPr>
          <w:rFonts w:ascii="Times New Roman" w:hAnsi="Times New Roman"/>
          <w:sz w:val="24"/>
          <w:szCs w:val="24"/>
        </w:rPr>
        <w:t>instalac</w:t>
      </w:r>
      <w:r w:rsidR="00532BB8">
        <w:rPr>
          <w:rFonts w:ascii="Times New Roman" w:hAnsi="Times New Roman"/>
          <w:sz w:val="24"/>
          <w:szCs w:val="24"/>
        </w:rPr>
        <w:t>yjno- montażowych</w:t>
      </w:r>
      <w:r>
        <w:rPr>
          <w:rFonts w:ascii="Times New Roman" w:hAnsi="Times New Roman"/>
          <w:sz w:val="24"/>
          <w:szCs w:val="24"/>
        </w:rPr>
        <w:t>,</w:t>
      </w:r>
    </w:p>
    <w:p w14:paraId="55419909" w14:textId="6F823B94" w:rsidR="00532BB8" w:rsidRPr="00532BB8" w:rsidRDefault="0084129B" w:rsidP="00532BB8">
      <w:pPr>
        <w:pStyle w:val="Adreszwrotnynakopercie"/>
        <w:numPr>
          <w:ilvl w:val="0"/>
          <w:numId w:val="33"/>
        </w:numPr>
        <w:jc w:val="both"/>
        <w:rPr>
          <w:rFonts w:ascii="Times New Roman" w:hAnsi="Times New Roman"/>
          <w:sz w:val="24"/>
          <w:szCs w:val="24"/>
        </w:rPr>
      </w:pPr>
      <w:r>
        <w:rPr>
          <w:rFonts w:ascii="Times New Roman" w:hAnsi="Times New Roman"/>
          <w:sz w:val="24"/>
          <w:szCs w:val="24"/>
        </w:rPr>
        <w:t>izolacyjnych.</w:t>
      </w:r>
    </w:p>
    <w:p w14:paraId="5098DA3E" w14:textId="77777777" w:rsidR="00BB1305" w:rsidRPr="00BB1305" w:rsidRDefault="00BB1305" w:rsidP="00BB1305">
      <w:pPr>
        <w:pStyle w:val="Akapitzlist"/>
        <w:numPr>
          <w:ilvl w:val="0"/>
          <w:numId w:val="1"/>
        </w:numPr>
        <w:jc w:val="both"/>
        <w:rPr>
          <w:sz w:val="24"/>
        </w:rPr>
      </w:pPr>
      <w:r w:rsidRPr="00BB1305">
        <w:rPr>
          <w:sz w:val="24"/>
        </w:rPr>
        <w:t>Szczegółowy opis przedmiotu zamówienia zawiera dokumentacja projektowa składająca się z:</w:t>
      </w:r>
    </w:p>
    <w:p w14:paraId="12F94C8D" w14:textId="0D53BA3C" w:rsidR="00BB1305" w:rsidRDefault="00EC2CC3" w:rsidP="00C87E94">
      <w:pPr>
        <w:pStyle w:val="Akapitzlist"/>
        <w:numPr>
          <w:ilvl w:val="0"/>
          <w:numId w:val="36"/>
        </w:numPr>
        <w:jc w:val="both"/>
        <w:rPr>
          <w:sz w:val="24"/>
        </w:rPr>
      </w:pPr>
      <w:r w:rsidRPr="00CC55E3">
        <w:rPr>
          <w:sz w:val="24"/>
        </w:rPr>
        <w:t>p</w:t>
      </w:r>
      <w:r w:rsidR="00230F69" w:rsidRPr="00CC55E3">
        <w:rPr>
          <w:sz w:val="24"/>
        </w:rPr>
        <w:t xml:space="preserve">rojektu </w:t>
      </w:r>
      <w:r w:rsidR="0084129B">
        <w:rPr>
          <w:sz w:val="24"/>
        </w:rPr>
        <w:t>budowlanego  na termomodernizację</w:t>
      </w:r>
      <w:r w:rsidR="00DC22DB">
        <w:rPr>
          <w:sz w:val="24"/>
        </w:rPr>
        <w:t>,</w:t>
      </w:r>
    </w:p>
    <w:p w14:paraId="04C1CF6F" w14:textId="16F30BD8" w:rsidR="0084129B" w:rsidRPr="00CC55E3" w:rsidRDefault="0084129B" w:rsidP="00C87E94">
      <w:pPr>
        <w:pStyle w:val="Akapitzlist"/>
        <w:numPr>
          <w:ilvl w:val="0"/>
          <w:numId w:val="36"/>
        </w:numPr>
        <w:jc w:val="both"/>
        <w:rPr>
          <w:sz w:val="24"/>
        </w:rPr>
      </w:pPr>
      <w:r>
        <w:rPr>
          <w:sz w:val="24"/>
        </w:rPr>
        <w:t>specyfikacji technicznej wykonania i odbioru robót – termomodernizacja budynku</w:t>
      </w:r>
      <w:r w:rsidR="00DC22DB">
        <w:rPr>
          <w:sz w:val="24"/>
        </w:rPr>
        <w:t>,</w:t>
      </w:r>
    </w:p>
    <w:p w14:paraId="5B1E88DB" w14:textId="0E60142F" w:rsidR="00FB5C3C" w:rsidRPr="00CC55E3" w:rsidRDefault="00230F69" w:rsidP="00C87E94">
      <w:pPr>
        <w:pStyle w:val="Akapitzlist"/>
        <w:numPr>
          <w:ilvl w:val="0"/>
          <w:numId w:val="36"/>
        </w:numPr>
        <w:jc w:val="both"/>
        <w:rPr>
          <w:sz w:val="24"/>
        </w:rPr>
      </w:pPr>
      <w:r w:rsidRPr="00CC55E3">
        <w:rPr>
          <w:sz w:val="24"/>
        </w:rPr>
        <w:t>prz</w:t>
      </w:r>
      <w:r w:rsidR="00EC2CC3" w:rsidRPr="00CC55E3">
        <w:rPr>
          <w:sz w:val="24"/>
        </w:rPr>
        <w:t>edmiaru robót</w:t>
      </w:r>
      <w:r w:rsidR="003545DC">
        <w:rPr>
          <w:sz w:val="24"/>
        </w:rPr>
        <w:t xml:space="preserve"> na termomodernizację</w:t>
      </w:r>
      <w:r w:rsidR="00DC22DB">
        <w:rPr>
          <w:sz w:val="24"/>
        </w:rPr>
        <w:t>,</w:t>
      </w:r>
    </w:p>
    <w:p w14:paraId="3D7511CA" w14:textId="55D1F106" w:rsidR="00C87E94" w:rsidRDefault="003545DC" w:rsidP="00C87E94">
      <w:pPr>
        <w:pStyle w:val="Akapitzlist"/>
        <w:numPr>
          <w:ilvl w:val="0"/>
          <w:numId w:val="36"/>
        </w:numPr>
        <w:jc w:val="both"/>
        <w:rPr>
          <w:sz w:val="24"/>
        </w:rPr>
      </w:pPr>
      <w:r>
        <w:rPr>
          <w:sz w:val="24"/>
        </w:rPr>
        <w:t>projektu budowlany na kotłownię gazową</w:t>
      </w:r>
      <w:r w:rsidR="00DC22DB">
        <w:rPr>
          <w:sz w:val="24"/>
        </w:rPr>
        <w:t>,</w:t>
      </w:r>
    </w:p>
    <w:p w14:paraId="39A41180" w14:textId="2C934604" w:rsidR="003545DC" w:rsidRDefault="003545DC" w:rsidP="00C87E94">
      <w:pPr>
        <w:pStyle w:val="Akapitzlist"/>
        <w:numPr>
          <w:ilvl w:val="0"/>
          <w:numId w:val="36"/>
        </w:numPr>
        <w:jc w:val="both"/>
        <w:rPr>
          <w:sz w:val="24"/>
        </w:rPr>
      </w:pPr>
      <w:r>
        <w:rPr>
          <w:sz w:val="24"/>
        </w:rPr>
        <w:t>przedmiaru robót na kotłownię gazową</w:t>
      </w:r>
      <w:r w:rsidR="00DC22DB">
        <w:rPr>
          <w:sz w:val="24"/>
        </w:rPr>
        <w:t>,</w:t>
      </w:r>
    </w:p>
    <w:p w14:paraId="7C6482C0" w14:textId="2D56F63C" w:rsidR="003545DC" w:rsidRDefault="003545DC" w:rsidP="00C87E94">
      <w:pPr>
        <w:pStyle w:val="Akapitzlist"/>
        <w:numPr>
          <w:ilvl w:val="0"/>
          <w:numId w:val="36"/>
        </w:numPr>
        <w:jc w:val="both"/>
        <w:rPr>
          <w:sz w:val="24"/>
        </w:rPr>
      </w:pPr>
      <w:r>
        <w:rPr>
          <w:sz w:val="24"/>
        </w:rPr>
        <w:t>projektu wykonawczego na wymianę instalacji c.o</w:t>
      </w:r>
      <w:r w:rsidR="00DC22DB">
        <w:rPr>
          <w:sz w:val="24"/>
        </w:rPr>
        <w:t>.,</w:t>
      </w:r>
    </w:p>
    <w:p w14:paraId="143EAB47" w14:textId="05B88D57" w:rsidR="003545DC" w:rsidRDefault="003545DC" w:rsidP="00C87E94">
      <w:pPr>
        <w:pStyle w:val="Akapitzlist"/>
        <w:numPr>
          <w:ilvl w:val="0"/>
          <w:numId w:val="36"/>
        </w:numPr>
        <w:jc w:val="both"/>
        <w:rPr>
          <w:sz w:val="24"/>
        </w:rPr>
      </w:pPr>
      <w:r>
        <w:rPr>
          <w:sz w:val="24"/>
        </w:rPr>
        <w:t>OST IS.0.0. wymagania ogólne do wymiany instalacji c.o.</w:t>
      </w:r>
      <w:r w:rsidR="00DC22DB">
        <w:rPr>
          <w:sz w:val="24"/>
        </w:rPr>
        <w:t>,</w:t>
      </w:r>
    </w:p>
    <w:p w14:paraId="0CB0C01C" w14:textId="3768CA70" w:rsidR="003545DC" w:rsidRPr="00CC55E3" w:rsidRDefault="003545DC" w:rsidP="00C87E94">
      <w:pPr>
        <w:pStyle w:val="Akapitzlist"/>
        <w:numPr>
          <w:ilvl w:val="0"/>
          <w:numId w:val="36"/>
        </w:numPr>
        <w:jc w:val="both"/>
        <w:rPr>
          <w:sz w:val="24"/>
        </w:rPr>
      </w:pPr>
      <w:r>
        <w:rPr>
          <w:sz w:val="24"/>
        </w:rPr>
        <w:t>Przedmiaru robót na wymianę instalacji c.o.</w:t>
      </w:r>
      <w:r w:rsidR="00DC22DB">
        <w:rPr>
          <w:sz w:val="24"/>
        </w:rPr>
        <w:t>,</w:t>
      </w:r>
    </w:p>
    <w:p w14:paraId="4F383478" w14:textId="77777777" w:rsidR="00BB1305" w:rsidRDefault="00BB1305" w:rsidP="00A01790">
      <w:pPr>
        <w:numPr>
          <w:ilvl w:val="0"/>
          <w:numId w:val="1"/>
        </w:numPr>
        <w:spacing w:after="0" w:line="240" w:lineRule="auto"/>
        <w:ind w:left="709" w:hanging="425"/>
        <w:jc w:val="both"/>
        <w:rPr>
          <w:rFonts w:ascii="Times New Roman" w:hAnsi="Times New Roman" w:cs="Times New Roman"/>
          <w:sz w:val="24"/>
          <w:szCs w:val="24"/>
        </w:rPr>
      </w:pPr>
      <w:r w:rsidRPr="00BB1305">
        <w:rPr>
          <w:rFonts w:ascii="Times New Roman" w:hAnsi="Times New Roman" w:cs="Times New Roman"/>
          <w:sz w:val="24"/>
          <w:szCs w:val="24"/>
        </w:rPr>
        <w:t>Na podstawie art. 29 ust. 3a Zamawiający wymaga zatrudnienia przez Wykonawcę, Podwykonawcę lub dalszego Podwykonawcę na podstawie umowy o pracę osób wykonujących wszelkie czynności wchodzące w tzw. koszty bezpośrednie. Tak więc wymóg ten dotyczy osób, które wykonują czynności bezpośrednio związane w wykonaniu robót, czyli tzw. pracowników fizycznych. Wymóg nie dotyczy więc, między innymi osób: projektantów, kierujących budową, wykonujących obsługę geodezyjną, dostawców materiałów budowlanych.</w:t>
      </w:r>
    </w:p>
    <w:p w14:paraId="3A41C160" w14:textId="77777777" w:rsidR="00354C8A" w:rsidRPr="00BB1305" w:rsidRDefault="00354C8A" w:rsidP="00A01790">
      <w:pPr>
        <w:spacing w:after="0" w:line="240" w:lineRule="auto"/>
        <w:ind w:left="709"/>
        <w:jc w:val="both"/>
        <w:rPr>
          <w:rFonts w:ascii="Times New Roman" w:hAnsi="Times New Roman" w:cs="Times New Roman"/>
          <w:sz w:val="24"/>
          <w:szCs w:val="24"/>
        </w:rPr>
      </w:pPr>
    </w:p>
    <w:p w14:paraId="07A45B4B" w14:textId="77777777" w:rsidR="00BB1305" w:rsidRPr="00471F4D" w:rsidRDefault="00BB1305" w:rsidP="00471F4D">
      <w:pPr>
        <w:numPr>
          <w:ilvl w:val="0"/>
          <w:numId w:val="1"/>
        </w:numPr>
        <w:spacing w:after="0" w:line="240" w:lineRule="auto"/>
        <w:ind w:left="709" w:hanging="283"/>
        <w:jc w:val="both"/>
        <w:rPr>
          <w:rFonts w:ascii="Times New Roman" w:hAnsi="Times New Roman" w:cs="Times New Roman"/>
          <w:sz w:val="24"/>
          <w:szCs w:val="24"/>
        </w:rPr>
      </w:pPr>
      <w:r w:rsidRPr="00FB5C3C">
        <w:rPr>
          <w:rFonts w:ascii="Times New Roman" w:hAnsi="Times New Roman" w:cs="Times New Roman"/>
          <w:sz w:val="24"/>
          <w:szCs w:val="24"/>
        </w:rPr>
        <w:t>Szczegółowy sposób dokumentowania zatrudnienia osób na umowę o pracę, uprawnienia Zamawiającego w zakresie kontroli spełnienia przez Wykonawcę wymagań, o których mowa w art. 29 ust. 3a oraz sankcji z tytułu niespełnienia tych</w:t>
      </w:r>
      <w:r w:rsidRPr="00471F4D">
        <w:rPr>
          <w:rFonts w:ascii="Times New Roman" w:hAnsi="Times New Roman" w:cs="Times New Roman"/>
          <w:sz w:val="24"/>
          <w:szCs w:val="24"/>
        </w:rPr>
        <w:t xml:space="preserve"> wymagań, rodzaju czynności niezbędnych do realizacji zamówienia, których dotyczą wymagania zatrudnienia na podstawie umowy o pracę przez Wykonawcę lub Podwykonawcę osób wykonujących czynności w trakcie realizacji zamówienia zawarte są w projekcie umowy – zał. nr. </w:t>
      </w:r>
      <w:r w:rsidR="00694D1F" w:rsidRPr="00471F4D">
        <w:rPr>
          <w:rFonts w:ascii="Times New Roman" w:hAnsi="Times New Roman" w:cs="Times New Roman"/>
          <w:sz w:val="24"/>
          <w:szCs w:val="24"/>
        </w:rPr>
        <w:t>8</w:t>
      </w:r>
    </w:p>
    <w:p w14:paraId="474EF070" w14:textId="77777777" w:rsidR="00BB1305" w:rsidRPr="00BB1305" w:rsidRDefault="00BB1305" w:rsidP="00A01790">
      <w:pPr>
        <w:numPr>
          <w:ilvl w:val="0"/>
          <w:numId w:val="1"/>
        </w:numPr>
        <w:spacing w:after="0" w:line="240" w:lineRule="auto"/>
        <w:ind w:left="709" w:hanging="283"/>
        <w:jc w:val="both"/>
        <w:rPr>
          <w:rStyle w:val="Pogrubienie"/>
          <w:rFonts w:ascii="Times New Roman" w:hAnsi="Times New Roman" w:cs="Times New Roman"/>
          <w:b w:val="0"/>
          <w:bCs w:val="0"/>
          <w:sz w:val="24"/>
          <w:szCs w:val="24"/>
        </w:rPr>
      </w:pPr>
      <w:r w:rsidRPr="00BB1305">
        <w:rPr>
          <w:rFonts w:ascii="Times New Roman" w:hAnsi="Times New Roman" w:cs="Times New Roman"/>
          <w:sz w:val="24"/>
          <w:szCs w:val="24"/>
        </w:rPr>
        <w:t>Jeżeli dokumentacja projektowa wskazywał</w:t>
      </w:r>
      <w:r w:rsidR="00037B5E">
        <w:rPr>
          <w:rFonts w:ascii="Times New Roman" w:hAnsi="Times New Roman" w:cs="Times New Roman"/>
          <w:sz w:val="24"/>
          <w:szCs w:val="24"/>
        </w:rPr>
        <w:t>a</w:t>
      </w:r>
      <w:r w:rsidRPr="00BB1305">
        <w:rPr>
          <w:rFonts w:ascii="Times New Roman" w:hAnsi="Times New Roman" w:cs="Times New Roman"/>
          <w:sz w:val="24"/>
          <w:szCs w:val="24"/>
        </w:rPr>
        <w:t xml:space="preserve">by w odniesieniu do niektórych materiałów znaki towarowe, patenty lub pochodzenie, źródło lub szczególny proces, który charakteryzuje produkty dostarczane przez konkretnego wykonawcę - Zamawiający, zgodnie z art. 29 ust. 3 ustawy Pzp, dopuszcza oferowanie materiałów równoważnych. Każdemu wskazaniu, o którym mowa w zdaniu poprzednim towarzyszą wyrazy „lub równoważny”. Materiały pochodzące od konkretnych producentów określają minimalne parametry jakościowe i cechy użytkowe, jakim muszą odpowiadać materiały oferowane przez wykonawcę, aby zostały spełnione wymagania stawiane przez Zamawiającego. Materiały pochodzące od konkretnych producentów stanowią wyłącznie wzorzec jakościowy przedmiotu zamówienia. Pod pojęciem „minimalne parametry jakościowe i cechy użytkowe” Zamawiający rozumie wymagania dotyczące materiałów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BB1305">
        <w:rPr>
          <w:rStyle w:val="Pogrubienie"/>
          <w:rFonts w:ascii="Times New Roman" w:hAnsi="Times New Roman" w:cs="Times New Roman"/>
          <w:b w:val="0"/>
          <w:sz w:val="24"/>
          <w:szCs w:val="24"/>
        </w:rPr>
        <w:t>Zamawiający</w:t>
      </w:r>
      <w:r w:rsidRPr="00BB1305">
        <w:rPr>
          <w:rFonts w:ascii="Times New Roman" w:hAnsi="Times New Roman" w:cs="Times New Roman"/>
          <w:sz w:val="24"/>
          <w:szCs w:val="24"/>
        </w:rPr>
        <w:t xml:space="preserve">, wskazując oznaczenie konkretnego producenta (dostawcy) lub konkretny produkt przy opisie przedmiotu zamówienia, </w:t>
      </w:r>
      <w:r w:rsidRPr="00BB1305">
        <w:rPr>
          <w:rStyle w:val="Pogrubienie"/>
          <w:rFonts w:ascii="Times New Roman" w:hAnsi="Times New Roman" w:cs="Times New Roman"/>
          <w:b w:val="0"/>
          <w:sz w:val="24"/>
          <w:szCs w:val="24"/>
        </w:rPr>
        <w:t xml:space="preserve">dopuszcza jednocześnie produkty równoważne o parametrach jakościowych i cechach użytkowych, co najmniej na poziomie parametrów wskazanego produktu, uznając tym samym każdy produkt o wskazanych lub lepszych parametrach. W takiej sytuacji Zamawiający wymaga złożenie stosownych dokumentów, uwiarygodniających te materiały lub urządzenia. </w:t>
      </w:r>
    </w:p>
    <w:p w14:paraId="3A6AC843" w14:textId="77777777" w:rsidR="00BB1305" w:rsidRPr="00BB1305" w:rsidRDefault="00BB1305" w:rsidP="00BB1305">
      <w:pPr>
        <w:numPr>
          <w:ilvl w:val="0"/>
          <w:numId w:val="1"/>
        </w:numPr>
        <w:spacing w:after="0" w:line="240" w:lineRule="auto"/>
        <w:ind w:left="709" w:hanging="283"/>
        <w:jc w:val="both"/>
        <w:rPr>
          <w:rFonts w:ascii="Times New Roman" w:hAnsi="Times New Roman" w:cs="Times New Roman"/>
          <w:sz w:val="24"/>
          <w:szCs w:val="24"/>
        </w:rPr>
      </w:pPr>
      <w:r w:rsidRPr="00BB1305">
        <w:rPr>
          <w:rFonts w:ascii="Times New Roman" w:hAnsi="Times New Roman" w:cs="Times New Roman"/>
          <w:sz w:val="24"/>
          <w:szCs w:val="24"/>
        </w:rPr>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p>
    <w:p w14:paraId="2D91886F" w14:textId="77777777" w:rsidR="00BB1305" w:rsidRPr="00BB1305" w:rsidRDefault="00BB1305" w:rsidP="00BB1305">
      <w:pPr>
        <w:numPr>
          <w:ilvl w:val="0"/>
          <w:numId w:val="1"/>
        </w:numPr>
        <w:spacing w:after="0" w:line="240" w:lineRule="auto"/>
        <w:ind w:left="709" w:hanging="283"/>
        <w:jc w:val="both"/>
        <w:rPr>
          <w:rFonts w:ascii="Times New Roman" w:hAnsi="Times New Roman" w:cs="Times New Roman"/>
          <w:sz w:val="24"/>
          <w:szCs w:val="24"/>
        </w:rPr>
      </w:pPr>
      <w:r w:rsidRPr="00BB1305">
        <w:rPr>
          <w:rFonts w:ascii="Times New Roman" w:hAnsi="Times New Roman" w:cs="Times New Roman"/>
          <w:sz w:val="24"/>
          <w:szCs w:val="24"/>
        </w:rPr>
        <w:t>Roboty muszą być wykonane zgodnie z obowiązującymi przepisami, normami oraz na ustalonych niniejszych warunkach.</w:t>
      </w:r>
    </w:p>
    <w:p w14:paraId="432BD8D9" w14:textId="77777777" w:rsidR="00BB1305" w:rsidRPr="00BB1305" w:rsidRDefault="00BB1305" w:rsidP="00BB1305">
      <w:pPr>
        <w:numPr>
          <w:ilvl w:val="0"/>
          <w:numId w:val="1"/>
        </w:numPr>
        <w:spacing w:after="0" w:line="240" w:lineRule="auto"/>
        <w:ind w:left="709" w:hanging="283"/>
        <w:jc w:val="both"/>
        <w:rPr>
          <w:rFonts w:ascii="Times New Roman" w:hAnsi="Times New Roman" w:cs="Times New Roman"/>
          <w:sz w:val="24"/>
          <w:szCs w:val="24"/>
        </w:rPr>
      </w:pPr>
      <w:r w:rsidRPr="00BB1305">
        <w:rPr>
          <w:rFonts w:ascii="Times New Roman" w:hAnsi="Times New Roman" w:cs="Times New Roman"/>
          <w:sz w:val="24"/>
          <w:szCs w:val="24"/>
        </w:rPr>
        <w:t>Zmawiający nie przewiduje zamówień, o których mowa w art. 67 ust. 1 pkt 6 ustawy Prawo zamówień publicznych.</w:t>
      </w:r>
    </w:p>
    <w:p w14:paraId="042AE476" w14:textId="33400453" w:rsidR="00BB1305" w:rsidRPr="006A6BDD" w:rsidRDefault="00BB1305" w:rsidP="00BB1305">
      <w:pPr>
        <w:pStyle w:val="Akapitzlist"/>
        <w:numPr>
          <w:ilvl w:val="0"/>
          <w:numId w:val="1"/>
        </w:numPr>
        <w:jc w:val="both"/>
        <w:rPr>
          <w:sz w:val="24"/>
        </w:rPr>
      </w:pPr>
      <w:r w:rsidRPr="006A6BDD">
        <w:rPr>
          <w:sz w:val="24"/>
        </w:rPr>
        <w:t>Zamawiający wymaga, aby okres gwarancji na wykonane roboty (materiały i robociznę) oraz rękojmię za wady fizyczne przedmiotu zamówienia</w:t>
      </w:r>
      <w:r w:rsidRPr="006A6BDD">
        <w:rPr>
          <w:i/>
          <w:sz w:val="24"/>
        </w:rPr>
        <w:t xml:space="preserve"> </w:t>
      </w:r>
      <w:r w:rsidRPr="006A6BDD">
        <w:rPr>
          <w:sz w:val="24"/>
        </w:rPr>
        <w:t>wynosi</w:t>
      </w:r>
      <w:r w:rsidR="000841F9">
        <w:rPr>
          <w:sz w:val="24"/>
        </w:rPr>
        <w:t>ł</w:t>
      </w:r>
      <w:r w:rsidRPr="006A6BDD">
        <w:rPr>
          <w:sz w:val="24"/>
        </w:rPr>
        <w:t xml:space="preserve"> 60 miesięcy od dnia odebrania przez Zamawiającego robót budowlanych i podpisania protokołu końcowego.</w:t>
      </w:r>
    </w:p>
    <w:p w14:paraId="04E431CF" w14:textId="77777777" w:rsidR="00037B98" w:rsidRPr="00BB1305" w:rsidRDefault="00037B98" w:rsidP="000841F9">
      <w:pPr>
        <w:jc w:val="both"/>
        <w:rPr>
          <w:rFonts w:ascii="Times New Roman" w:hAnsi="Times New Roman" w:cs="Times New Roman"/>
          <w:sz w:val="24"/>
          <w:szCs w:val="24"/>
        </w:rPr>
      </w:pPr>
    </w:p>
    <w:p w14:paraId="41577258" w14:textId="77777777" w:rsidR="00BB1305" w:rsidRDefault="00BB1305" w:rsidP="00BB1305">
      <w:pPr>
        <w:pStyle w:val="Adreszwrotnynakopercie"/>
        <w:jc w:val="both"/>
        <w:rPr>
          <w:rFonts w:ascii="Times New Roman" w:hAnsi="Times New Roman"/>
          <w:b/>
          <w:sz w:val="24"/>
          <w:szCs w:val="24"/>
        </w:rPr>
      </w:pPr>
      <w:r>
        <w:rPr>
          <w:rFonts w:ascii="Times New Roman" w:hAnsi="Times New Roman"/>
          <w:b/>
          <w:sz w:val="24"/>
          <w:szCs w:val="24"/>
        </w:rPr>
        <w:t>§ 3. Zamawiający: nie dopuszcza składania ofert częściowych.</w:t>
      </w:r>
    </w:p>
    <w:p w14:paraId="52CA70E2" w14:textId="77777777" w:rsidR="00BB1305" w:rsidRDefault="00BB1305" w:rsidP="00BB1305">
      <w:pPr>
        <w:pStyle w:val="Adreszwrotnynakopercie"/>
        <w:ind w:left="720"/>
        <w:jc w:val="both"/>
        <w:rPr>
          <w:rFonts w:ascii="Times New Roman" w:hAnsi="Times New Roman"/>
          <w:b/>
          <w:sz w:val="24"/>
          <w:szCs w:val="24"/>
        </w:rPr>
      </w:pPr>
    </w:p>
    <w:p w14:paraId="3B5982EA" w14:textId="0D2FD5C1" w:rsidR="00BB1305" w:rsidRPr="005C1B02" w:rsidRDefault="00BB1305" w:rsidP="00BB1305">
      <w:pPr>
        <w:pStyle w:val="Adreszwrotnynakopercie"/>
        <w:jc w:val="both"/>
        <w:rPr>
          <w:rFonts w:ascii="Times New Roman" w:hAnsi="Times New Roman"/>
          <w:i/>
          <w:sz w:val="24"/>
          <w:szCs w:val="24"/>
        </w:rPr>
      </w:pPr>
      <w:r w:rsidRPr="006A6BDD">
        <w:rPr>
          <w:rFonts w:ascii="Times New Roman" w:hAnsi="Times New Roman"/>
          <w:b/>
          <w:sz w:val="24"/>
          <w:szCs w:val="24"/>
        </w:rPr>
        <w:t xml:space="preserve">§ 4. Termin wykonania </w:t>
      </w:r>
      <w:r w:rsidR="00993443" w:rsidRPr="006A6BDD">
        <w:rPr>
          <w:rFonts w:ascii="Times New Roman" w:hAnsi="Times New Roman"/>
          <w:b/>
          <w:sz w:val="24"/>
          <w:szCs w:val="24"/>
        </w:rPr>
        <w:t xml:space="preserve">zamówienia: </w:t>
      </w:r>
      <w:r w:rsidR="00231907" w:rsidRPr="005C1B02">
        <w:rPr>
          <w:rFonts w:ascii="Times New Roman" w:hAnsi="Times New Roman"/>
          <w:b/>
          <w:sz w:val="24"/>
          <w:szCs w:val="24"/>
        </w:rPr>
        <w:t>12</w:t>
      </w:r>
      <w:r w:rsidR="00993443" w:rsidRPr="005C1B02">
        <w:rPr>
          <w:rFonts w:ascii="Times New Roman" w:hAnsi="Times New Roman"/>
          <w:b/>
          <w:sz w:val="24"/>
          <w:szCs w:val="24"/>
        </w:rPr>
        <w:t xml:space="preserve"> miesięcy od dnia podpisania umowy</w:t>
      </w:r>
      <w:r w:rsidR="00231907" w:rsidRPr="005C1B02">
        <w:rPr>
          <w:rFonts w:ascii="Times New Roman" w:hAnsi="Times New Roman"/>
          <w:b/>
          <w:sz w:val="24"/>
          <w:szCs w:val="24"/>
        </w:rPr>
        <w:t xml:space="preserve">; z podziałem na dwa etapy tj. I etap – termomodernizacja (docieplenie, wymiana okien, itd.) od podpisania umowy do końca </w:t>
      </w:r>
      <w:r w:rsidR="00D341C8" w:rsidRPr="005C1B02">
        <w:rPr>
          <w:rFonts w:ascii="Times New Roman" w:hAnsi="Times New Roman"/>
          <w:b/>
          <w:sz w:val="24"/>
          <w:szCs w:val="24"/>
        </w:rPr>
        <w:t>kwietnia</w:t>
      </w:r>
      <w:r w:rsidR="00231907" w:rsidRPr="005C1B02">
        <w:rPr>
          <w:rFonts w:ascii="Times New Roman" w:hAnsi="Times New Roman"/>
          <w:b/>
          <w:sz w:val="24"/>
          <w:szCs w:val="24"/>
        </w:rPr>
        <w:t xml:space="preserve"> 2020 r.; drugi etap – wymiana źródła ciepła wraz z wymianą instalacji od 20 czerwca 2020 do 25 sierpnia 2020 r.</w:t>
      </w:r>
    </w:p>
    <w:p w14:paraId="74002BAA" w14:textId="77777777" w:rsidR="004D3704" w:rsidRPr="005C1B02" w:rsidRDefault="004D3704" w:rsidP="00BB1305">
      <w:pPr>
        <w:pStyle w:val="Adreszwrotnynakopercie"/>
        <w:jc w:val="both"/>
        <w:rPr>
          <w:rFonts w:ascii="Times New Roman" w:hAnsi="Times New Roman"/>
          <w:b/>
          <w:sz w:val="24"/>
          <w:szCs w:val="24"/>
        </w:rPr>
      </w:pPr>
    </w:p>
    <w:p w14:paraId="4597FEBC" w14:textId="77777777" w:rsidR="00BB1305" w:rsidRDefault="00BB1305" w:rsidP="00BB1305">
      <w:pPr>
        <w:pStyle w:val="Adreszwrotnynakopercie"/>
        <w:jc w:val="both"/>
        <w:rPr>
          <w:rFonts w:ascii="Times New Roman" w:hAnsi="Times New Roman"/>
          <w:b/>
          <w:sz w:val="24"/>
          <w:szCs w:val="24"/>
        </w:rPr>
      </w:pPr>
      <w:r>
        <w:rPr>
          <w:rFonts w:ascii="Times New Roman" w:hAnsi="Times New Roman"/>
          <w:b/>
          <w:sz w:val="24"/>
          <w:szCs w:val="24"/>
        </w:rPr>
        <w:t xml:space="preserve">§ 5. Warunki udziału w postępowaniu: </w:t>
      </w:r>
    </w:p>
    <w:p w14:paraId="73145460" w14:textId="77777777" w:rsidR="00BB1305" w:rsidRDefault="00BB1305" w:rsidP="00BB1305">
      <w:pPr>
        <w:pStyle w:val="Adreszwrotnynakopercie"/>
        <w:jc w:val="both"/>
        <w:rPr>
          <w:rFonts w:ascii="Times New Roman" w:hAnsi="Times New Roman"/>
          <w:b/>
          <w:sz w:val="24"/>
          <w:szCs w:val="24"/>
        </w:rPr>
      </w:pPr>
    </w:p>
    <w:p w14:paraId="6DF5DE29" w14:textId="77777777" w:rsidR="00BB1305" w:rsidRPr="00BB1305" w:rsidRDefault="00BB1305" w:rsidP="00BB1305">
      <w:pPr>
        <w:pStyle w:val="Adreszwrotnynakopercie"/>
        <w:numPr>
          <w:ilvl w:val="1"/>
          <w:numId w:val="4"/>
        </w:numPr>
        <w:ind w:left="709" w:hanging="425"/>
        <w:jc w:val="both"/>
        <w:rPr>
          <w:rFonts w:ascii="Times New Roman" w:hAnsi="Times New Roman"/>
          <w:sz w:val="24"/>
          <w:szCs w:val="24"/>
        </w:rPr>
      </w:pPr>
      <w:r w:rsidRPr="00BB1305">
        <w:rPr>
          <w:rFonts w:ascii="Times New Roman" w:hAnsi="Times New Roman"/>
          <w:sz w:val="24"/>
          <w:szCs w:val="24"/>
        </w:rPr>
        <w:t>O udzielenie zamówienia mogą ubiegać się Wykonawcy, którzy:</w:t>
      </w:r>
    </w:p>
    <w:p w14:paraId="0C58AB55" w14:textId="77777777" w:rsidR="00BB1305" w:rsidRPr="00BB1305" w:rsidRDefault="00BB1305" w:rsidP="00BB1305">
      <w:pPr>
        <w:pStyle w:val="Adreszwrotnynakopercie"/>
        <w:numPr>
          <w:ilvl w:val="0"/>
          <w:numId w:val="5"/>
        </w:numPr>
        <w:tabs>
          <w:tab w:val="left" w:pos="851"/>
        </w:tabs>
        <w:jc w:val="both"/>
        <w:rPr>
          <w:rFonts w:ascii="Times New Roman" w:hAnsi="Times New Roman"/>
          <w:sz w:val="24"/>
          <w:szCs w:val="24"/>
        </w:rPr>
      </w:pPr>
      <w:r w:rsidRPr="00BB1305">
        <w:rPr>
          <w:rFonts w:ascii="Times New Roman" w:hAnsi="Times New Roman"/>
          <w:sz w:val="24"/>
          <w:szCs w:val="24"/>
        </w:rPr>
        <w:t>nie podlegają wykluczeniu z postępowania na podstawie art. 24 ust. 1 pkt 12-23 i ust. 5 pkt 2, 3</w:t>
      </w:r>
      <w:r w:rsidR="00B35421">
        <w:rPr>
          <w:rFonts w:ascii="Times New Roman" w:hAnsi="Times New Roman"/>
          <w:sz w:val="24"/>
          <w:szCs w:val="24"/>
        </w:rPr>
        <w:t>,</w:t>
      </w:r>
      <w:r w:rsidRPr="00BB1305">
        <w:rPr>
          <w:rFonts w:ascii="Times New Roman" w:hAnsi="Times New Roman"/>
          <w:sz w:val="24"/>
          <w:szCs w:val="24"/>
        </w:rPr>
        <w:t xml:space="preserve"> 4 ustawy,</w:t>
      </w:r>
    </w:p>
    <w:p w14:paraId="40B186AA" w14:textId="77777777" w:rsidR="00BB1305" w:rsidRPr="00BB1305" w:rsidRDefault="00BB1305" w:rsidP="00BB1305">
      <w:pPr>
        <w:pStyle w:val="Adreszwrotnynakopercie"/>
        <w:numPr>
          <w:ilvl w:val="0"/>
          <w:numId w:val="5"/>
        </w:numPr>
        <w:jc w:val="both"/>
        <w:rPr>
          <w:rFonts w:ascii="Times New Roman" w:hAnsi="Times New Roman"/>
          <w:sz w:val="24"/>
          <w:szCs w:val="24"/>
        </w:rPr>
      </w:pPr>
      <w:r w:rsidRPr="00BB1305">
        <w:rPr>
          <w:rFonts w:ascii="Times New Roman" w:hAnsi="Times New Roman"/>
          <w:sz w:val="24"/>
          <w:szCs w:val="24"/>
        </w:rPr>
        <w:t xml:space="preserve"> spełniają warunki udziału w postępowaniu dotyczące:</w:t>
      </w:r>
    </w:p>
    <w:p w14:paraId="7587F6BB" w14:textId="77777777" w:rsidR="00BB1305" w:rsidRPr="00BB1305" w:rsidRDefault="00BB1305" w:rsidP="00BB1305">
      <w:pPr>
        <w:pStyle w:val="Adreszwrotnynakopercie"/>
        <w:numPr>
          <w:ilvl w:val="0"/>
          <w:numId w:val="6"/>
        </w:numPr>
        <w:jc w:val="both"/>
        <w:rPr>
          <w:rFonts w:ascii="Times New Roman" w:hAnsi="Times New Roman"/>
          <w:sz w:val="24"/>
          <w:szCs w:val="24"/>
        </w:rPr>
      </w:pPr>
      <w:r w:rsidRPr="00BB1305">
        <w:rPr>
          <w:rFonts w:ascii="Times New Roman" w:hAnsi="Times New Roman"/>
          <w:sz w:val="24"/>
          <w:szCs w:val="24"/>
        </w:rPr>
        <w:t xml:space="preserve"> kompetencji lub uprawnień do prowadzenia działalności zawodowej, o ile wynika to z odrębnych przepisów – Zamawiający nie określa warunku w tym zakresie,</w:t>
      </w:r>
    </w:p>
    <w:p w14:paraId="7C114F01" w14:textId="77777777" w:rsidR="00BB1305" w:rsidRPr="00BB1305" w:rsidRDefault="00BB1305" w:rsidP="00BB1305">
      <w:pPr>
        <w:pStyle w:val="Adreszwrotnynakopercie"/>
        <w:numPr>
          <w:ilvl w:val="0"/>
          <w:numId w:val="6"/>
        </w:numPr>
        <w:jc w:val="both"/>
        <w:rPr>
          <w:rFonts w:ascii="Times New Roman" w:hAnsi="Times New Roman"/>
          <w:sz w:val="24"/>
          <w:szCs w:val="24"/>
        </w:rPr>
      </w:pPr>
      <w:r w:rsidRPr="00BB1305">
        <w:rPr>
          <w:rFonts w:ascii="Times New Roman" w:hAnsi="Times New Roman"/>
          <w:sz w:val="24"/>
          <w:szCs w:val="24"/>
        </w:rPr>
        <w:t>sytuacji ekonomicznej lub finansowej - Zamawiający nie określa warunku w tym zakresie,</w:t>
      </w:r>
    </w:p>
    <w:p w14:paraId="3F10C8EF" w14:textId="46065A21" w:rsidR="00354C8A" w:rsidRPr="005C1B02" w:rsidRDefault="00BB1305" w:rsidP="00354C8A">
      <w:pPr>
        <w:pStyle w:val="Adreszwrotnynakopercie"/>
        <w:numPr>
          <w:ilvl w:val="0"/>
          <w:numId w:val="6"/>
        </w:numPr>
        <w:ind w:left="709" w:hanging="425"/>
        <w:jc w:val="both"/>
        <w:rPr>
          <w:rFonts w:ascii="Times New Roman" w:hAnsi="Times New Roman"/>
          <w:b/>
          <w:sz w:val="24"/>
          <w:szCs w:val="24"/>
        </w:rPr>
      </w:pPr>
      <w:r w:rsidRPr="007801CC">
        <w:rPr>
          <w:rFonts w:ascii="Times New Roman" w:hAnsi="Times New Roman"/>
          <w:sz w:val="24"/>
          <w:szCs w:val="24"/>
        </w:rPr>
        <w:t>zdolności technicznej lub zawodowej – Zamawiający uzna ww. warunek za spełniony, jeżeli Wykonawca wykaże, że w okresie ostatnich pięciu lat przed upływem terminu złożenia oferty, a jeżeli okres prowadzenia działalności jest krótszy - w tym okresie zrealizował, co najmniej jedn</w:t>
      </w:r>
      <w:r w:rsidR="00ED65CB" w:rsidRPr="007801CC">
        <w:rPr>
          <w:rFonts w:ascii="Times New Roman" w:hAnsi="Times New Roman"/>
          <w:sz w:val="24"/>
          <w:szCs w:val="24"/>
        </w:rPr>
        <w:t xml:space="preserve">ą  robotę budowlaną polegającą </w:t>
      </w:r>
      <w:r w:rsidRPr="007801CC">
        <w:rPr>
          <w:rFonts w:ascii="Times New Roman" w:hAnsi="Times New Roman"/>
          <w:sz w:val="24"/>
          <w:szCs w:val="24"/>
        </w:rPr>
        <w:t xml:space="preserve">na </w:t>
      </w:r>
      <w:r w:rsidR="00E37998" w:rsidRPr="007801CC">
        <w:rPr>
          <w:rFonts w:ascii="Times New Roman" w:hAnsi="Times New Roman"/>
          <w:sz w:val="24"/>
          <w:szCs w:val="24"/>
        </w:rPr>
        <w:t xml:space="preserve">budowie, </w:t>
      </w:r>
      <w:r w:rsidR="00C40C96" w:rsidRPr="007801CC">
        <w:rPr>
          <w:rFonts w:ascii="Times New Roman" w:hAnsi="Times New Roman"/>
          <w:sz w:val="24"/>
          <w:szCs w:val="24"/>
        </w:rPr>
        <w:t xml:space="preserve">przebudowie lub remoncie </w:t>
      </w:r>
      <w:r w:rsidR="00E37998" w:rsidRPr="007801CC">
        <w:rPr>
          <w:rFonts w:ascii="Times New Roman" w:hAnsi="Times New Roman"/>
          <w:sz w:val="24"/>
          <w:szCs w:val="24"/>
        </w:rPr>
        <w:t>budynku</w:t>
      </w:r>
      <w:r w:rsidR="00E02F86" w:rsidRPr="007801CC">
        <w:rPr>
          <w:rFonts w:ascii="Times New Roman" w:hAnsi="Times New Roman"/>
          <w:sz w:val="24"/>
          <w:szCs w:val="24"/>
        </w:rPr>
        <w:t xml:space="preserve"> w ramach którego </w:t>
      </w:r>
      <w:r w:rsidR="00E02F86" w:rsidRPr="005C1B02">
        <w:rPr>
          <w:rFonts w:ascii="Times New Roman" w:hAnsi="Times New Roman"/>
          <w:sz w:val="24"/>
          <w:szCs w:val="24"/>
        </w:rPr>
        <w:t xml:space="preserve">wykonano </w:t>
      </w:r>
      <w:r w:rsidR="000841F9" w:rsidRPr="005C1B02">
        <w:rPr>
          <w:rFonts w:ascii="Times New Roman" w:hAnsi="Times New Roman"/>
          <w:sz w:val="24"/>
          <w:szCs w:val="24"/>
        </w:rPr>
        <w:t>zakres pełnej termomodernizacji obiektu budowlanego użyteczności publicznej</w:t>
      </w:r>
      <w:r w:rsidR="005C1B02">
        <w:rPr>
          <w:rFonts w:ascii="Times New Roman" w:hAnsi="Times New Roman"/>
          <w:color w:val="C0504D" w:themeColor="accent2"/>
          <w:sz w:val="24"/>
          <w:szCs w:val="24"/>
        </w:rPr>
        <w:t xml:space="preserve"> </w:t>
      </w:r>
      <w:r w:rsidR="005C1B02" w:rsidRPr="005C1B02">
        <w:rPr>
          <w:rFonts w:ascii="Times New Roman" w:hAnsi="Times New Roman"/>
          <w:sz w:val="24"/>
          <w:szCs w:val="24"/>
        </w:rPr>
        <w:t>o wartości minimum 2 000 000,00 zł.</w:t>
      </w:r>
    </w:p>
    <w:p w14:paraId="01F93E23" w14:textId="77777777" w:rsidR="00BB1305" w:rsidRPr="00354C8A" w:rsidRDefault="00BB1305" w:rsidP="00354C8A">
      <w:pPr>
        <w:pStyle w:val="Adreszwrotnynakopercie"/>
        <w:numPr>
          <w:ilvl w:val="0"/>
          <w:numId w:val="6"/>
        </w:numPr>
        <w:ind w:left="709" w:hanging="425"/>
        <w:jc w:val="both"/>
        <w:rPr>
          <w:rFonts w:ascii="Times New Roman" w:hAnsi="Times New Roman"/>
          <w:b/>
          <w:sz w:val="24"/>
          <w:szCs w:val="24"/>
        </w:rPr>
      </w:pPr>
      <w:r w:rsidRPr="00993443">
        <w:rPr>
          <w:rFonts w:ascii="Times New Roman" w:hAnsi="Times New Roman"/>
          <w:sz w:val="24"/>
          <w:szCs w:val="24"/>
        </w:rPr>
        <w:t>Wykonawca może, w celu potwierdzenia spełnienia warunków udziału w postępowaniu, o których mowa w ust. 1 pkt 2 ppkt 3) niniejszego paragrafu, w stosownych sytuacjach oraz w odniesieniu do konkretnego zamówienia lub jego części, polegać na zdolnościach technicznych lub zawodowych, niezależnie od charakteru prawnego łączących go z nim stosunków prawnych</w:t>
      </w:r>
      <w:r w:rsidRPr="00993443">
        <w:rPr>
          <w:rFonts w:ascii="Times New Roman" w:hAnsi="Times New Roman"/>
          <w:b/>
          <w:sz w:val="24"/>
          <w:szCs w:val="24"/>
        </w:rPr>
        <w:t>.</w:t>
      </w:r>
    </w:p>
    <w:p w14:paraId="51D178DD" w14:textId="77777777" w:rsidR="00BB1305" w:rsidRPr="00BB1305" w:rsidRDefault="00BB1305" w:rsidP="00354C8A">
      <w:pPr>
        <w:pStyle w:val="Adreszwrotnynakopercie"/>
        <w:numPr>
          <w:ilvl w:val="0"/>
          <w:numId w:val="6"/>
        </w:numPr>
        <w:ind w:left="709" w:hanging="425"/>
        <w:jc w:val="both"/>
        <w:rPr>
          <w:rFonts w:ascii="Times New Roman" w:hAnsi="Times New Roman"/>
          <w:b/>
          <w:sz w:val="24"/>
          <w:szCs w:val="24"/>
        </w:rPr>
      </w:pPr>
      <w:r w:rsidRPr="00BB1305">
        <w:rPr>
          <w:rFonts w:ascii="Times New Roman" w:hAnsi="Times New Roman"/>
          <w:sz w:val="24"/>
          <w:szCs w:val="24"/>
        </w:rPr>
        <w:t>Zamawiający jednocześnie informuje, iż „stosowna sytuacja”, o której mowa w ust. 2 niniejszego paragrafu wystąpi wyłącznie w przypadku, kiedy:</w:t>
      </w:r>
    </w:p>
    <w:p w14:paraId="6C16A04F" w14:textId="77777777" w:rsidR="00BB1305" w:rsidRPr="00BB1305" w:rsidRDefault="00BB1305" w:rsidP="00E37998">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BB1305">
        <w:rPr>
          <w:rFonts w:ascii="Times New Roman" w:hAnsi="Times New Roman" w:cs="Times New Roman"/>
          <w:sz w:val="24"/>
          <w:szCs w:val="24"/>
        </w:rPr>
        <w:t>Wykonawca, który polega na zdolnościach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3B10E85E" w14:textId="77777777" w:rsidR="00BB1305" w:rsidRPr="00BB1305" w:rsidRDefault="00BB1305" w:rsidP="00E37998">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BB1305">
        <w:rPr>
          <w:rFonts w:ascii="Times New Roman" w:hAnsi="Times New Roman" w:cs="Times New Roman"/>
          <w:sz w:val="24"/>
          <w:szCs w:val="24"/>
        </w:rPr>
        <w:t xml:space="preserve"> Zamawiający oceni, czy udostępniane Wykonawcy przez inne podmioty zdolności techniczne lub zawodowe pozwalają na wykazanie przez Wykonawcę spełniania warunków udziału w postępowaniu oraz zbada, czy nie zachodzą wobec tego podmiotu podstawy wykluczenia, o których</w:t>
      </w:r>
      <w:r>
        <w:rPr>
          <w:rFonts w:ascii="Times New Roman" w:hAnsi="Times New Roman" w:cs="Times New Roman"/>
          <w:sz w:val="24"/>
          <w:szCs w:val="24"/>
        </w:rPr>
        <w:t xml:space="preserve"> mowa w art. 24 ust. 1 pkt 12-23</w:t>
      </w:r>
      <w:r w:rsidRPr="00BB1305">
        <w:rPr>
          <w:rFonts w:ascii="Times New Roman" w:hAnsi="Times New Roman" w:cs="Times New Roman"/>
          <w:sz w:val="24"/>
          <w:szCs w:val="24"/>
        </w:rPr>
        <w:t xml:space="preserve"> i ust. 5 pkt  2, 3 i 4,</w:t>
      </w:r>
    </w:p>
    <w:p w14:paraId="12AF26C2" w14:textId="77777777" w:rsidR="00BB1305" w:rsidRPr="00BB1305" w:rsidRDefault="00BB1305" w:rsidP="00E37998">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BB1305">
        <w:rPr>
          <w:rFonts w:ascii="Times New Roman" w:hAnsi="Times New Roman" w:cs="Times New Roman"/>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14:paraId="646E9453" w14:textId="77777777" w:rsidR="00BB1305" w:rsidRPr="00BB1305" w:rsidRDefault="00BB1305" w:rsidP="00E37998">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BB1305">
        <w:rPr>
          <w:rFonts w:ascii="Times New Roman" w:hAnsi="Times New Roman" w:cs="Times New Roman"/>
          <w:sz w:val="24"/>
          <w:szCs w:val="24"/>
        </w:rPr>
        <w:t xml:space="preserve"> z zobowiązania lub innych dokumentów potwierdzających udostępnienie zasobów przez inne podmioty musi bezspornie i jednoznacznie wynikać w szczególności:</w:t>
      </w:r>
    </w:p>
    <w:p w14:paraId="013D28AC" w14:textId="77777777" w:rsidR="00BB1305" w:rsidRPr="00BB1305" w:rsidRDefault="00BB1305" w:rsidP="00E37998">
      <w:pPr>
        <w:pStyle w:val="Adreszwrotnynakopercie"/>
        <w:numPr>
          <w:ilvl w:val="0"/>
          <w:numId w:val="9"/>
        </w:numPr>
        <w:jc w:val="both"/>
        <w:rPr>
          <w:rFonts w:ascii="Times New Roman" w:hAnsi="Times New Roman"/>
          <w:sz w:val="24"/>
          <w:szCs w:val="24"/>
        </w:rPr>
      </w:pPr>
      <w:r w:rsidRPr="00BB1305">
        <w:rPr>
          <w:rFonts w:ascii="Times New Roman" w:hAnsi="Times New Roman"/>
          <w:sz w:val="24"/>
          <w:szCs w:val="24"/>
        </w:rPr>
        <w:t>zakres dostępnych Wykonawcy zasobów innego podmiotu,</w:t>
      </w:r>
    </w:p>
    <w:p w14:paraId="224DECE8" w14:textId="77777777" w:rsidR="00BB1305" w:rsidRPr="00BB1305" w:rsidRDefault="00BB1305" w:rsidP="00E37998">
      <w:pPr>
        <w:pStyle w:val="Adreszwrotnynakopercie"/>
        <w:numPr>
          <w:ilvl w:val="0"/>
          <w:numId w:val="9"/>
        </w:numPr>
        <w:jc w:val="both"/>
        <w:rPr>
          <w:rFonts w:ascii="Times New Roman" w:hAnsi="Times New Roman"/>
          <w:sz w:val="24"/>
          <w:szCs w:val="24"/>
        </w:rPr>
      </w:pPr>
      <w:r w:rsidRPr="00BB1305">
        <w:rPr>
          <w:rFonts w:ascii="Times New Roman" w:hAnsi="Times New Roman"/>
          <w:sz w:val="24"/>
          <w:szCs w:val="24"/>
        </w:rPr>
        <w:t>sposób wykorzystania zasobów innego podmiotu, przez wykonawcę, przy wykonywaniu zamówienia publicznego,</w:t>
      </w:r>
    </w:p>
    <w:p w14:paraId="22865062" w14:textId="77777777" w:rsidR="00BB1305" w:rsidRPr="00BB1305" w:rsidRDefault="00BB1305" w:rsidP="00E37998">
      <w:pPr>
        <w:pStyle w:val="Adreszwrotnynakopercie"/>
        <w:numPr>
          <w:ilvl w:val="0"/>
          <w:numId w:val="9"/>
        </w:numPr>
        <w:jc w:val="both"/>
        <w:rPr>
          <w:rFonts w:ascii="Times New Roman" w:hAnsi="Times New Roman"/>
          <w:sz w:val="24"/>
          <w:szCs w:val="24"/>
        </w:rPr>
      </w:pPr>
      <w:r w:rsidRPr="00BB1305">
        <w:rPr>
          <w:rFonts w:ascii="Times New Roman" w:hAnsi="Times New Roman"/>
          <w:sz w:val="24"/>
          <w:szCs w:val="24"/>
        </w:rPr>
        <w:t>zakres i okres udziału innego podmiotu przy wykonywaniu zamówienia publicznego,</w:t>
      </w:r>
    </w:p>
    <w:p w14:paraId="15C68540" w14:textId="77777777" w:rsidR="00BB1305" w:rsidRPr="00E37998" w:rsidRDefault="00BB1305" w:rsidP="00E37998">
      <w:pPr>
        <w:pStyle w:val="Adreszwrotnynakopercie"/>
        <w:numPr>
          <w:ilvl w:val="0"/>
          <w:numId w:val="9"/>
        </w:numPr>
        <w:jc w:val="both"/>
        <w:rPr>
          <w:rFonts w:ascii="Times New Roman" w:hAnsi="Times New Roman"/>
          <w:sz w:val="24"/>
          <w:szCs w:val="24"/>
        </w:rPr>
      </w:pPr>
      <w:r w:rsidRPr="00BB1305">
        <w:rPr>
          <w:rFonts w:ascii="Times New Roman" w:hAnsi="Times New Roman"/>
          <w:sz w:val="24"/>
          <w:szCs w:val="24"/>
        </w:rPr>
        <w:t>czy podmiot, na zdolnościach którego Wykonawca polega w odniesieniu do warunku udziału w postępowaniu dotyczących wykształcenia,</w:t>
      </w:r>
    </w:p>
    <w:p w14:paraId="7BF2A893" w14:textId="77777777" w:rsidR="00BB1305" w:rsidRPr="00BB1305" w:rsidRDefault="00BB1305" w:rsidP="00E37998">
      <w:pPr>
        <w:pStyle w:val="Adreszwrotnynakopercie"/>
        <w:numPr>
          <w:ilvl w:val="0"/>
          <w:numId w:val="9"/>
        </w:numPr>
        <w:jc w:val="both"/>
        <w:rPr>
          <w:rFonts w:ascii="Times New Roman" w:hAnsi="Times New Roman"/>
          <w:sz w:val="24"/>
          <w:szCs w:val="24"/>
        </w:rPr>
      </w:pPr>
      <w:r w:rsidRPr="00BB1305">
        <w:rPr>
          <w:rFonts w:ascii="Times New Roman" w:hAnsi="Times New Roman"/>
          <w:sz w:val="24"/>
          <w:szCs w:val="24"/>
        </w:rPr>
        <w:t xml:space="preserve"> kwalifikacji zawodowych lub doświadczenia, zrealizuje roboty budowlane, których wskazane zdolności dotyczą.</w:t>
      </w:r>
    </w:p>
    <w:p w14:paraId="2739FA11" w14:textId="77777777" w:rsidR="00BB1305" w:rsidRDefault="00BB1305" w:rsidP="00BB1305">
      <w:pPr>
        <w:pStyle w:val="Adreszwrotnynakopercie"/>
        <w:numPr>
          <w:ilvl w:val="0"/>
          <w:numId w:val="10"/>
        </w:numPr>
        <w:ind w:left="851" w:hanging="567"/>
        <w:jc w:val="both"/>
        <w:rPr>
          <w:rFonts w:ascii="Times New Roman" w:hAnsi="Times New Roman"/>
          <w:b/>
          <w:sz w:val="24"/>
          <w:szCs w:val="24"/>
        </w:rPr>
      </w:pPr>
      <w:r>
        <w:rPr>
          <w:rFonts w:ascii="Times New Roman" w:hAnsi="Times New Roman"/>
          <w:sz w:val="24"/>
          <w:szCs w:val="24"/>
        </w:rPr>
        <w:lastRenderedPageBreak/>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kopię potwierdzoną za zgodność z oryginałem przez notariusza) należy dołączyć do oferty.</w:t>
      </w:r>
    </w:p>
    <w:p w14:paraId="763B1432" w14:textId="77777777" w:rsidR="00BB1305" w:rsidRDefault="00BB1305" w:rsidP="00BB1305">
      <w:pPr>
        <w:pStyle w:val="Adreszwrotnynakopercie"/>
        <w:numPr>
          <w:ilvl w:val="0"/>
          <w:numId w:val="10"/>
        </w:numPr>
        <w:ind w:left="851" w:hanging="567"/>
        <w:jc w:val="both"/>
        <w:rPr>
          <w:rFonts w:ascii="Times New Roman" w:hAnsi="Times New Roman"/>
          <w:b/>
          <w:sz w:val="24"/>
          <w:szCs w:val="24"/>
        </w:rPr>
      </w:pPr>
      <w:r>
        <w:rPr>
          <w:rFonts w:ascii="Times New Roman" w:hAnsi="Times New Roman"/>
          <w:sz w:val="24"/>
          <w:szCs w:val="24"/>
        </w:rPr>
        <w:t>W przypadku Wykonawców wspólnie ubiegających się o udzielenie zamówienia, żaden z nich nie może podlegać wykluczeniu z powodu niespełnienia warunków, o których mowa w art. 24 ust. 1 p</w:t>
      </w:r>
      <w:r w:rsidR="00354C8A">
        <w:rPr>
          <w:rFonts w:ascii="Times New Roman" w:hAnsi="Times New Roman"/>
          <w:sz w:val="24"/>
          <w:szCs w:val="24"/>
        </w:rPr>
        <w:t>zp  12-23 i ust. 5 pkt 2,3 i 4 p</w:t>
      </w:r>
      <w:r>
        <w:rPr>
          <w:rFonts w:ascii="Times New Roman" w:hAnsi="Times New Roman"/>
          <w:sz w:val="24"/>
          <w:szCs w:val="24"/>
        </w:rPr>
        <w:t>zp.</w:t>
      </w:r>
    </w:p>
    <w:p w14:paraId="5382C0F1" w14:textId="77777777" w:rsidR="00BB1305" w:rsidRDefault="00BB1305" w:rsidP="00BB1305">
      <w:pPr>
        <w:pStyle w:val="Adreszwrotnynakopercie"/>
        <w:ind w:left="720"/>
        <w:jc w:val="both"/>
        <w:rPr>
          <w:rFonts w:ascii="Times New Roman" w:hAnsi="Times New Roman"/>
          <w:sz w:val="24"/>
          <w:szCs w:val="24"/>
        </w:rPr>
      </w:pPr>
    </w:p>
    <w:p w14:paraId="5A30C447" w14:textId="77777777" w:rsidR="00BB1305" w:rsidRDefault="00BB1305" w:rsidP="00BB1305">
      <w:pPr>
        <w:pStyle w:val="Adreszwrotnynakopercie"/>
        <w:jc w:val="both"/>
        <w:rPr>
          <w:rFonts w:ascii="Times New Roman" w:hAnsi="Times New Roman"/>
          <w:b/>
          <w:sz w:val="24"/>
          <w:szCs w:val="24"/>
        </w:rPr>
      </w:pPr>
      <w:r>
        <w:rPr>
          <w:rFonts w:ascii="Times New Roman" w:hAnsi="Times New Roman"/>
          <w:b/>
          <w:sz w:val="24"/>
          <w:szCs w:val="24"/>
        </w:rPr>
        <w:t>§ 6. Wykaz oświadczeń składanych przez Wykonawcę w celu wstępnego potwierdzenia, że nie podlega on wykluczeniu oraz spełnia warunki udziału w postępowaniu:</w:t>
      </w:r>
    </w:p>
    <w:p w14:paraId="1BE6B2C2" w14:textId="77777777" w:rsidR="00BB1305" w:rsidRDefault="00BB1305" w:rsidP="00BB1305">
      <w:pPr>
        <w:pStyle w:val="Adreszwrotnynakopercie"/>
        <w:jc w:val="both"/>
        <w:rPr>
          <w:rFonts w:ascii="Times New Roman" w:hAnsi="Times New Roman"/>
          <w:b/>
          <w:sz w:val="24"/>
          <w:szCs w:val="24"/>
        </w:rPr>
      </w:pPr>
    </w:p>
    <w:p w14:paraId="7C648395" w14:textId="77777777" w:rsidR="00BB1305" w:rsidRPr="00E37998" w:rsidRDefault="00BB1305" w:rsidP="00BB1305">
      <w:pPr>
        <w:pStyle w:val="Adreszwrotnynakopercie"/>
        <w:numPr>
          <w:ilvl w:val="0"/>
          <w:numId w:val="11"/>
        </w:numPr>
        <w:jc w:val="both"/>
        <w:rPr>
          <w:rFonts w:ascii="Times New Roman" w:hAnsi="Times New Roman"/>
          <w:sz w:val="24"/>
          <w:szCs w:val="24"/>
        </w:rPr>
      </w:pPr>
      <w:r w:rsidRPr="00E37998">
        <w:rPr>
          <w:rFonts w:ascii="Times New Roman" w:hAnsi="Times New Roman"/>
          <w:sz w:val="24"/>
          <w:szCs w:val="24"/>
        </w:rPr>
        <w:t>Do oferty Wykonawca dołącza aktualne na dzień składania ofert:</w:t>
      </w:r>
    </w:p>
    <w:p w14:paraId="3718D36E" w14:textId="77777777" w:rsidR="00BB1305" w:rsidRPr="004551A2" w:rsidRDefault="00BB1305" w:rsidP="00BB1305">
      <w:pPr>
        <w:pStyle w:val="Adreszwrotnynakopercie"/>
        <w:numPr>
          <w:ilvl w:val="0"/>
          <w:numId w:val="12"/>
        </w:numPr>
        <w:jc w:val="both"/>
        <w:rPr>
          <w:rFonts w:ascii="Times New Roman" w:hAnsi="Times New Roman"/>
          <w:sz w:val="24"/>
          <w:szCs w:val="24"/>
        </w:rPr>
      </w:pPr>
      <w:r w:rsidRPr="00E37998">
        <w:rPr>
          <w:rFonts w:ascii="Times New Roman" w:hAnsi="Times New Roman"/>
          <w:sz w:val="24"/>
          <w:szCs w:val="24"/>
        </w:rPr>
        <w:t xml:space="preserve">oświadczenie o spełnianiu warunku udziału w postępowania, zgodnie ze wzorem oświadczenia stanowiącym zał. do </w:t>
      </w:r>
      <w:r w:rsidRPr="004551A2">
        <w:rPr>
          <w:rFonts w:ascii="Times New Roman" w:hAnsi="Times New Roman"/>
          <w:sz w:val="24"/>
          <w:szCs w:val="24"/>
        </w:rPr>
        <w:t>siwz nr 2,</w:t>
      </w:r>
    </w:p>
    <w:p w14:paraId="4E73F6CE" w14:textId="77777777" w:rsidR="00BB1305" w:rsidRPr="004551A2" w:rsidRDefault="00BB1305" w:rsidP="00BB1305">
      <w:pPr>
        <w:pStyle w:val="Adreszwrotnynakopercie"/>
        <w:numPr>
          <w:ilvl w:val="0"/>
          <w:numId w:val="12"/>
        </w:numPr>
        <w:jc w:val="both"/>
        <w:rPr>
          <w:rFonts w:ascii="Times New Roman" w:hAnsi="Times New Roman"/>
          <w:sz w:val="24"/>
          <w:szCs w:val="24"/>
        </w:rPr>
      </w:pPr>
      <w:r w:rsidRPr="004551A2">
        <w:rPr>
          <w:rFonts w:ascii="Times New Roman" w:hAnsi="Times New Roman"/>
          <w:sz w:val="24"/>
          <w:szCs w:val="24"/>
        </w:rPr>
        <w:t>oświadczenie o niepodleganiu wykluczeniu z postępowania, zgodnie ze wzorem oświadczenia stanowiącym zał. do siwz nr 3,</w:t>
      </w:r>
    </w:p>
    <w:p w14:paraId="51D0207D" w14:textId="77777777" w:rsidR="00BB1305" w:rsidRPr="007C6206" w:rsidRDefault="00BB1305" w:rsidP="00BB1305">
      <w:pPr>
        <w:pStyle w:val="Adreszwrotnynakopercie"/>
        <w:numPr>
          <w:ilvl w:val="0"/>
          <w:numId w:val="12"/>
        </w:numPr>
        <w:jc w:val="both"/>
        <w:rPr>
          <w:rFonts w:ascii="Times New Roman" w:hAnsi="Times New Roman"/>
          <w:sz w:val="24"/>
          <w:szCs w:val="24"/>
        </w:rPr>
      </w:pPr>
      <w:r w:rsidRPr="007C6206">
        <w:rPr>
          <w:rFonts w:ascii="Times New Roman" w:hAnsi="Times New Roman"/>
          <w:sz w:val="24"/>
          <w:szCs w:val="24"/>
        </w:rPr>
        <w:t xml:space="preserve">w przypadku wspólnego ubiegania się o zamówienie przez wykonawców oświadczenia, o którym mowa w pkt 1, 2 niniejszego paragrafu składa każdy z wykonawców wspólnie ubiegających się o zamówienie. Oświadczenia te mają potwierdzać spełnianie warunków udziału w postępowaniu oraz brak podstaw </w:t>
      </w:r>
    </w:p>
    <w:p w14:paraId="387B4B94" w14:textId="77777777" w:rsidR="00BB1305" w:rsidRPr="007C6206" w:rsidRDefault="00BB1305" w:rsidP="00BB1305">
      <w:pPr>
        <w:pStyle w:val="Adreszwrotnynakopercie"/>
        <w:ind w:left="1500"/>
        <w:jc w:val="both"/>
        <w:rPr>
          <w:rFonts w:ascii="Times New Roman" w:hAnsi="Times New Roman"/>
          <w:sz w:val="24"/>
          <w:szCs w:val="24"/>
        </w:rPr>
      </w:pPr>
      <w:r w:rsidRPr="007C6206">
        <w:rPr>
          <w:rFonts w:ascii="Times New Roman" w:hAnsi="Times New Roman"/>
          <w:sz w:val="24"/>
          <w:szCs w:val="24"/>
        </w:rPr>
        <w:t>wykluczenia w zakresie, w którym każdy z wykonawców wykazuje spełnianie warunków udziału w postępowaniu oraz brak podstaw wykluczenia,</w:t>
      </w:r>
    </w:p>
    <w:p w14:paraId="6D0F4361" w14:textId="77777777" w:rsidR="00BB1305" w:rsidRPr="007C6206" w:rsidRDefault="00BB1305" w:rsidP="00BB1305">
      <w:pPr>
        <w:pStyle w:val="Adreszwrotnynakopercie"/>
        <w:numPr>
          <w:ilvl w:val="0"/>
          <w:numId w:val="12"/>
        </w:numPr>
        <w:jc w:val="both"/>
        <w:rPr>
          <w:rFonts w:ascii="Times New Roman" w:hAnsi="Times New Roman"/>
          <w:sz w:val="24"/>
          <w:szCs w:val="24"/>
        </w:rPr>
      </w:pPr>
      <w:r w:rsidRPr="007C6206">
        <w:rPr>
          <w:rFonts w:ascii="Times New Roman" w:hAnsi="Times New Roman"/>
          <w:sz w:val="24"/>
          <w:szCs w:val="24"/>
        </w:rPr>
        <w:t>Wykonawca, który powołuje się na zasoby innych podmiotów, w celu wykazania braku istnienia wobec nich podstaw wykluczenia oraz spełniania, w zakresie, w jakim powołuje się na ich zasoby, warunku udziału w postępowaniu, zamieszcza informacje o tych podmiotach w oświadczeniu, o którym mowa w pkt 1 i 2 niniejszego paragrafu,</w:t>
      </w:r>
    </w:p>
    <w:p w14:paraId="7D98DF8A" w14:textId="77777777" w:rsidR="00BB1305" w:rsidRPr="007C6206" w:rsidRDefault="00BB1305" w:rsidP="00BB1305">
      <w:pPr>
        <w:pStyle w:val="Adreszwrotnynakopercie"/>
        <w:numPr>
          <w:ilvl w:val="0"/>
          <w:numId w:val="12"/>
        </w:numPr>
        <w:jc w:val="both"/>
        <w:rPr>
          <w:rFonts w:ascii="Times New Roman" w:hAnsi="Times New Roman"/>
          <w:b/>
          <w:sz w:val="24"/>
          <w:szCs w:val="24"/>
        </w:rPr>
      </w:pPr>
      <w:r w:rsidRPr="007C6206">
        <w:rPr>
          <w:rFonts w:ascii="Times New Roman" w:hAnsi="Times New Roman"/>
          <w:sz w:val="24"/>
          <w:szCs w:val="24"/>
        </w:rPr>
        <w:t xml:space="preserve">zobowiązanie podmiotu trzeciego złożone w oryginale, o którym mowa w paragrafie 5 ust. 3 SIWZ – jeżeli Wykonawca polega na zasobach lub sytuacji podmiotu trzeciego, zgodnie ze wzorem oświadczenia stanowiącym zał. do </w:t>
      </w:r>
      <w:r w:rsidRPr="004551A2">
        <w:rPr>
          <w:rFonts w:ascii="Times New Roman" w:hAnsi="Times New Roman"/>
          <w:sz w:val="24"/>
          <w:szCs w:val="24"/>
        </w:rPr>
        <w:t>siwz  nr 4.</w:t>
      </w:r>
    </w:p>
    <w:p w14:paraId="6CC4A259" w14:textId="77777777" w:rsidR="00BB1305" w:rsidRDefault="00BB1305" w:rsidP="00BB1305">
      <w:pPr>
        <w:pStyle w:val="Adreszwrotnynakopercie"/>
        <w:ind w:left="1500"/>
        <w:jc w:val="both"/>
        <w:rPr>
          <w:rFonts w:ascii="Times New Roman" w:hAnsi="Times New Roman"/>
          <w:b/>
          <w:sz w:val="24"/>
          <w:szCs w:val="24"/>
        </w:rPr>
      </w:pPr>
    </w:p>
    <w:p w14:paraId="4E951BDB" w14:textId="77777777" w:rsidR="00BB1305" w:rsidRPr="006601DB" w:rsidRDefault="00BB1305" w:rsidP="00BB1305">
      <w:pPr>
        <w:pStyle w:val="Adreszwrotnynakopercie"/>
        <w:numPr>
          <w:ilvl w:val="0"/>
          <w:numId w:val="11"/>
        </w:numPr>
        <w:jc w:val="both"/>
        <w:rPr>
          <w:rFonts w:ascii="Times New Roman" w:hAnsi="Times New Roman"/>
          <w:sz w:val="24"/>
          <w:szCs w:val="24"/>
        </w:rPr>
      </w:pPr>
      <w:r w:rsidRPr="006601DB">
        <w:rPr>
          <w:rFonts w:ascii="Times New Roman" w:hAnsi="Times New Roman"/>
          <w:sz w:val="24"/>
          <w:szCs w:val="24"/>
        </w:rPr>
        <w:t xml:space="preserve">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do </w:t>
      </w:r>
      <w:r w:rsidRPr="004551A2">
        <w:rPr>
          <w:rFonts w:ascii="Times New Roman" w:hAnsi="Times New Roman"/>
          <w:sz w:val="24"/>
          <w:szCs w:val="24"/>
        </w:rPr>
        <w:t>siwz nr 5.</w:t>
      </w:r>
    </w:p>
    <w:p w14:paraId="2D1C837D" w14:textId="185CC50F" w:rsidR="00BB1305" w:rsidRDefault="00BB1305" w:rsidP="00B3688A">
      <w:pPr>
        <w:pStyle w:val="Adreszwrotnynakopercie"/>
        <w:ind w:left="720"/>
        <w:jc w:val="both"/>
        <w:rPr>
          <w:rFonts w:ascii="Times New Roman" w:hAnsi="Times New Roman"/>
          <w:sz w:val="24"/>
          <w:szCs w:val="24"/>
        </w:rPr>
      </w:pPr>
      <w:r w:rsidRPr="006601DB">
        <w:rPr>
          <w:rFonts w:ascii="Times New Roman" w:hAnsi="Times New Roman"/>
          <w:sz w:val="24"/>
          <w:szCs w:val="24"/>
        </w:rPr>
        <w:t>W przypadku Wykonawców wspólnie ubiegających się o udzielenie zamówienia oświadczenie o przynależności lub braku przynależności do tej samej grupy kapitałowej składa każdy z Wykonawców.</w:t>
      </w:r>
    </w:p>
    <w:p w14:paraId="3A008BDE" w14:textId="42029F10" w:rsidR="00B3688A" w:rsidRDefault="00B3688A" w:rsidP="00B3688A">
      <w:pPr>
        <w:pStyle w:val="Adreszwrotnynakopercie"/>
        <w:ind w:left="720"/>
        <w:jc w:val="both"/>
        <w:rPr>
          <w:rFonts w:ascii="Times New Roman" w:hAnsi="Times New Roman"/>
          <w:sz w:val="24"/>
          <w:szCs w:val="24"/>
        </w:rPr>
      </w:pPr>
    </w:p>
    <w:p w14:paraId="799CF35D" w14:textId="267A9AA5" w:rsidR="00B3688A" w:rsidRDefault="00B3688A" w:rsidP="00B3688A">
      <w:pPr>
        <w:pStyle w:val="Adreszwrotnynakopercie"/>
        <w:numPr>
          <w:ilvl w:val="0"/>
          <w:numId w:val="11"/>
        </w:numPr>
        <w:jc w:val="both"/>
        <w:rPr>
          <w:rFonts w:ascii="Times New Roman" w:hAnsi="Times New Roman"/>
          <w:sz w:val="24"/>
          <w:szCs w:val="24"/>
        </w:rPr>
      </w:pPr>
      <w:r>
        <w:rPr>
          <w:rFonts w:ascii="Times New Roman" w:hAnsi="Times New Roman"/>
          <w:sz w:val="24"/>
          <w:szCs w:val="24"/>
        </w:rPr>
        <w:t xml:space="preserve">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z ewentualnymi odsetkami lub grzywnami, w szczególności </w:t>
      </w:r>
      <w:r>
        <w:rPr>
          <w:rFonts w:ascii="Times New Roman" w:hAnsi="Times New Roman"/>
          <w:sz w:val="24"/>
          <w:szCs w:val="24"/>
        </w:rPr>
        <w:lastRenderedPageBreak/>
        <w:t>uzyskał przewidywane prawem zwolnienie, odroczenie lub rozłożenie na raty zaległych płatności lub wstrzymanie w całości wykonania decyzji.</w:t>
      </w:r>
    </w:p>
    <w:p w14:paraId="488B7599" w14:textId="1CF457CB" w:rsidR="00B3688A" w:rsidRPr="00B3688A" w:rsidRDefault="00B3688A" w:rsidP="00B3688A">
      <w:pPr>
        <w:pStyle w:val="Adreszwrotnynakopercie"/>
        <w:numPr>
          <w:ilvl w:val="0"/>
          <w:numId w:val="11"/>
        </w:numPr>
        <w:jc w:val="both"/>
        <w:rPr>
          <w:rFonts w:ascii="Times New Roman" w:hAnsi="Times New Roman"/>
          <w:sz w:val="24"/>
          <w:szCs w:val="24"/>
        </w:rPr>
      </w:pPr>
      <w:r>
        <w:rPr>
          <w:rFonts w:ascii="Times New Roman" w:hAnsi="Times New Roman"/>
          <w:sz w:val="24"/>
          <w:szCs w:val="24"/>
        </w:rPr>
        <w:t>Zaświadczenie właściwej terenowo jednostki organizacyjnej Zakładu Ubezpieczeń Społecznych lub Kasy Rolniczego Ubezpieczenia Społecznego albo innego dokumentu stwierdzającego, że Wykonawca nie zalega z opłacaniem składek na ubezpieczenie społeczne</w:t>
      </w:r>
      <w:r w:rsidR="003102E7">
        <w:rPr>
          <w:rFonts w:ascii="Times New Roman" w:hAnsi="Times New Roman"/>
          <w:sz w:val="24"/>
          <w:szCs w:val="24"/>
        </w:rPr>
        <w:t xml:space="preserve"> lub zdrowotne wystawione nie wcześniej niż 3 miesiące przed upływem terminu składania ofert albo.</w:t>
      </w:r>
    </w:p>
    <w:p w14:paraId="39ED2834" w14:textId="77777777" w:rsidR="00BB1305" w:rsidRDefault="00BB1305" w:rsidP="00BB1305">
      <w:pPr>
        <w:pStyle w:val="Adreszwrotnynakopercie"/>
        <w:ind w:left="720"/>
        <w:jc w:val="both"/>
        <w:rPr>
          <w:rFonts w:ascii="Times New Roman" w:hAnsi="Times New Roman"/>
          <w:b/>
          <w:sz w:val="24"/>
          <w:szCs w:val="24"/>
        </w:rPr>
      </w:pPr>
    </w:p>
    <w:p w14:paraId="5A2C2BE7" w14:textId="77777777" w:rsidR="00BB1305" w:rsidRDefault="00BB1305" w:rsidP="00BB1305">
      <w:pPr>
        <w:pStyle w:val="Adreszwrotnynakopercie"/>
        <w:jc w:val="both"/>
        <w:rPr>
          <w:rFonts w:ascii="Times New Roman" w:hAnsi="Times New Roman"/>
          <w:b/>
          <w:sz w:val="24"/>
          <w:szCs w:val="24"/>
        </w:rPr>
      </w:pPr>
      <w:r>
        <w:rPr>
          <w:rFonts w:ascii="Times New Roman" w:hAnsi="Times New Roman"/>
          <w:b/>
          <w:sz w:val="24"/>
          <w:szCs w:val="24"/>
        </w:rPr>
        <w:t>§ 7. Wykaz oświadczeń lub dokumentów składanych przez wykonawcę w postępowaniu na wezwanie Zamawiającego.</w:t>
      </w:r>
    </w:p>
    <w:p w14:paraId="6B9D3507" w14:textId="77777777" w:rsidR="00BB1305" w:rsidRDefault="00BB1305" w:rsidP="00BB1305">
      <w:pPr>
        <w:pStyle w:val="Adreszwrotnynakopercie"/>
        <w:jc w:val="both"/>
        <w:rPr>
          <w:rFonts w:ascii="Times New Roman" w:hAnsi="Times New Roman"/>
          <w:b/>
          <w:sz w:val="24"/>
          <w:szCs w:val="24"/>
        </w:rPr>
      </w:pPr>
    </w:p>
    <w:p w14:paraId="09082DE8" w14:textId="77777777" w:rsidR="00BB1305" w:rsidRDefault="00BB1305" w:rsidP="00BB1305">
      <w:pPr>
        <w:pStyle w:val="Adreszwrotnynakopercie"/>
        <w:jc w:val="both"/>
        <w:rPr>
          <w:rFonts w:ascii="Times New Roman" w:hAnsi="Times New Roman"/>
          <w:sz w:val="24"/>
          <w:szCs w:val="24"/>
        </w:rPr>
      </w:pPr>
      <w:r>
        <w:rPr>
          <w:rFonts w:ascii="Times New Roman" w:hAnsi="Times New Roman"/>
          <w:sz w:val="24"/>
          <w:szCs w:val="24"/>
        </w:rPr>
        <w:t>Zamawiający przed udzieleniem zamówienia, wezwie Wykonawcę, którego oferta została najwyżej oceniona, do złożenia w wyznaczonym, nie krótszym niż 5 dni, terminie aktualnych na dzień złożenia oświadczeń lub dokumentów tj.:</w:t>
      </w:r>
    </w:p>
    <w:p w14:paraId="19D5C12D" w14:textId="6CFF87AD" w:rsidR="00BB1305" w:rsidRDefault="00670DD6" w:rsidP="00670DD6">
      <w:pPr>
        <w:pStyle w:val="Adreszwrotnynakopercie"/>
        <w:ind w:left="720"/>
        <w:jc w:val="both"/>
        <w:rPr>
          <w:rFonts w:ascii="Times New Roman" w:hAnsi="Times New Roman"/>
          <w:sz w:val="24"/>
          <w:szCs w:val="24"/>
        </w:rPr>
      </w:pPr>
      <w:r>
        <w:rPr>
          <w:rFonts w:ascii="Times New Roman" w:hAnsi="Times New Roman"/>
          <w:sz w:val="24"/>
          <w:szCs w:val="24"/>
        </w:rPr>
        <w:t xml:space="preserve">- </w:t>
      </w:r>
      <w:r w:rsidR="00BB1305" w:rsidRPr="00551908">
        <w:rPr>
          <w:rFonts w:ascii="Times New Roman" w:hAnsi="Times New Roman"/>
          <w:sz w:val="24"/>
          <w:szCs w:val="24"/>
        </w:rPr>
        <w:t>wykazu robót budowlanych</w:t>
      </w:r>
      <w:r w:rsidR="00BB1305">
        <w:rPr>
          <w:rFonts w:ascii="Times New Roman" w:hAnsi="Times New Roman"/>
          <w:sz w:val="24"/>
          <w:szCs w:val="24"/>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ze wzorem, który stanowi zał. do </w:t>
      </w:r>
      <w:r w:rsidR="00BB1305" w:rsidRPr="004551A2">
        <w:rPr>
          <w:rFonts w:ascii="Times New Roman" w:hAnsi="Times New Roman"/>
          <w:sz w:val="24"/>
          <w:szCs w:val="24"/>
        </w:rPr>
        <w:t>siwz nr 6,</w:t>
      </w:r>
    </w:p>
    <w:p w14:paraId="38608F0D" w14:textId="77777777" w:rsidR="00BB1305" w:rsidRDefault="00BB1305" w:rsidP="00BB1305">
      <w:pPr>
        <w:pStyle w:val="Adreszwrotnynakopercie"/>
        <w:ind w:left="567"/>
        <w:jc w:val="both"/>
        <w:rPr>
          <w:rFonts w:ascii="Times New Roman" w:hAnsi="Times New Roman"/>
          <w:sz w:val="24"/>
          <w:szCs w:val="24"/>
        </w:rPr>
      </w:pPr>
    </w:p>
    <w:p w14:paraId="6B5CA5EF" w14:textId="77777777" w:rsidR="00BB1305" w:rsidRDefault="00BB1305" w:rsidP="00BB1305">
      <w:pPr>
        <w:pStyle w:val="Adreszwrotnynakopercie"/>
        <w:jc w:val="both"/>
        <w:rPr>
          <w:rFonts w:ascii="Times New Roman" w:hAnsi="Times New Roman"/>
          <w:b/>
          <w:sz w:val="24"/>
          <w:szCs w:val="24"/>
        </w:rPr>
      </w:pPr>
      <w:r>
        <w:rPr>
          <w:rFonts w:ascii="Times New Roman" w:hAnsi="Times New Roman"/>
          <w:b/>
          <w:sz w:val="24"/>
          <w:szCs w:val="24"/>
        </w:rPr>
        <w:t>§ 8. Informacja o sposobie porozumiewania się Zamawiającego z wykonawcami oraz przekazywania oświadczeń lub dokumentów, a także wskazanie osób uprawnionych do porozumiewania się z wykonawcami</w:t>
      </w:r>
    </w:p>
    <w:p w14:paraId="5C56B536" w14:textId="77777777" w:rsidR="00BB1305" w:rsidRDefault="00BB1305" w:rsidP="00BB1305">
      <w:pPr>
        <w:pStyle w:val="Adreszwrotnynakopercie"/>
        <w:jc w:val="both"/>
        <w:rPr>
          <w:rFonts w:ascii="Times New Roman" w:hAnsi="Times New Roman"/>
          <w:b/>
          <w:sz w:val="24"/>
          <w:szCs w:val="24"/>
        </w:rPr>
      </w:pPr>
    </w:p>
    <w:p w14:paraId="0572CE55" w14:textId="77777777" w:rsidR="00BB1305" w:rsidRDefault="00BB1305" w:rsidP="00BB1305">
      <w:pPr>
        <w:pStyle w:val="Adreszwrotnynakopercie"/>
        <w:numPr>
          <w:ilvl w:val="1"/>
          <w:numId w:val="14"/>
        </w:numPr>
        <w:jc w:val="both"/>
        <w:rPr>
          <w:rFonts w:ascii="Times New Roman" w:hAnsi="Times New Roman"/>
          <w:sz w:val="24"/>
          <w:szCs w:val="24"/>
        </w:rPr>
      </w:pPr>
      <w:r>
        <w:rPr>
          <w:rFonts w:ascii="Times New Roman" w:hAnsi="Times New Roman"/>
          <w:sz w:val="24"/>
          <w:szCs w:val="24"/>
        </w:rPr>
        <w:t xml:space="preserve">Postępowanie jest prowadzone w języku polskim. </w:t>
      </w:r>
    </w:p>
    <w:p w14:paraId="20625412" w14:textId="77777777" w:rsidR="00BB1305" w:rsidRDefault="00BB1305" w:rsidP="00BB1305">
      <w:pPr>
        <w:pStyle w:val="Adreszwrotnynakopercie"/>
        <w:numPr>
          <w:ilvl w:val="1"/>
          <w:numId w:val="14"/>
        </w:numPr>
        <w:jc w:val="both"/>
        <w:rPr>
          <w:rFonts w:ascii="Times New Roman" w:hAnsi="Times New Roman"/>
          <w:sz w:val="24"/>
          <w:szCs w:val="24"/>
        </w:rPr>
      </w:pPr>
      <w:r>
        <w:rPr>
          <w:rFonts w:ascii="Times New Roman" w:hAnsi="Times New Roman"/>
          <w:sz w:val="24"/>
          <w:szCs w:val="24"/>
        </w:rPr>
        <w:t>Zamawiający lub Wykonawca przekazuje oświadczenia, wnioski, zawiadomienia oraz informacje drogą elektroniczną. W przypadku, gdyby Wykonawca nie posiadał poczty elektronicznej musi to zgłosić Zamawiającemu. W takiej sytuacji porozumiewanie będzie następowało za pomocą faksu. Strona, która otrzymuje dokumenty lub informacje pocztą elektroniczną lub wyjątkowo faksem, zobowiązana jest bez wezwania strony przekazującej dokument lub informację do niezwłocznego potwierdzenia faktu ich otrzymania.</w:t>
      </w:r>
    </w:p>
    <w:p w14:paraId="773FEB10" w14:textId="77777777" w:rsidR="00BB1305" w:rsidRDefault="00BB1305" w:rsidP="00BB1305">
      <w:pPr>
        <w:pStyle w:val="Adreszwrotnynakopercie"/>
        <w:numPr>
          <w:ilvl w:val="1"/>
          <w:numId w:val="14"/>
        </w:numPr>
        <w:jc w:val="both"/>
        <w:rPr>
          <w:rFonts w:ascii="Times New Roman" w:hAnsi="Times New Roman"/>
          <w:sz w:val="24"/>
          <w:szCs w:val="24"/>
        </w:rPr>
      </w:pPr>
      <w:r>
        <w:rPr>
          <w:rFonts w:ascii="Times New Roman" w:hAnsi="Times New Roman"/>
          <w:sz w:val="24"/>
          <w:szCs w:val="24"/>
        </w:rPr>
        <w:t>W przypadku braku potwierdzenia otrzymania wiadomości przez Wykonawcę domniemuje się, iż pismo wysłane przez Zamawiającego na podany przez Wykonawcę numer faksu, e-maila zostało mu doręczone w sposób umożliwiający zapoznanie się Wykonawcy z tym pismem. Za datę powzięcia wiadomości uważa się dzień, w którym strony postępowania otrzymały informację za pomocą poczty elektronicznej lub faksu.</w:t>
      </w:r>
    </w:p>
    <w:p w14:paraId="6A29AB50" w14:textId="77777777" w:rsidR="00BB1305" w:rsidRDefault="00BB1305" w:rsidP="00BB1305">
      <w:pPr>
        <w:pStyle w:val="Adreszwrotnynakopercie"/>
        <w:numPr>
          <w:ilvl w:val="1"/>
          <w:numId w:val="14"/>
        </w:numPr>
        <w:jc w:val="both"/>
        <w:rPr>
          <w:rFonts w:ascii="Times New Roman" w:hAnsi="Times New Roman"/>
          <w:sz w:val="24"/>
          <w:szCs w:val="24"/>
        </w:rPr>
      </w:pPr>
      <w:r>
        <w:rPr>
          <w:rFonts w:ascii="Times New Roman" w:hAnsi="Times New Roman"/>
          <w:sz w:val="24"/>
          <w:szCs w:val="24"/>
        </w:rPr>
        <w:t>Numery telefonu, faksu i adres poczty elektronicznej Zamawiającego zostały podane w § 1 niniejszej specyfikacji.</w:t>
      </w:r>
    </w:p>
    <w:p w14:paraId="5B9E087B" w14:textId="77777777" w:rsidR="00BB1305" w:rsidRDefault="00BB1305" w:rsidP="00BB1305">
      <w:pPr>
        <w:pStyle w:val="Adreszwrotnynakopercie"/>
        <w:numPr>
          <w:ilvl w:val="1"/>
          <w:numId w:val="14"/>
        </w:numPr>
        <w:jc w:val="both"/>
        <w:rPr>
          <w:rFonts w:ascii="Times New Roman" w:hAnsi="Times New Roman"/>
          <w:sz w:val="24"/>
          <w:szCs w:val="24"/>
        </w:rPr>
      </w:pPr>
      <w:r>
        <w:rPr>
          <w:rFonts w:ascii="Times New Roman" w:hAnsi="Times New Roman"/>
          <w:sz w:val="24"/>
          <w:szCs w:val="24"/>
        </w:rPr>
        <w:t xml:space="preserve">Pracownicy Zamawiającego uprawnieni do bezpośredniego </w:t>
      </w:r>
      <w:r w:rsidR="00496CF5">
        <w:rPr>
          <w:rFonts w:ascii="Times New Roman" w:hAnsi="Times New Roman"/>
          <w:sz w:val="24"/>
          <w:szCs w:val="24"/>
        </w:rPr>
        <w:t xml:space="preserve">kontaktowania </w:t>
      </w:r>
      <w:r>
        <w:rPr>
          <w:rFonts w:ascii="Times New Roman" w:hAnsi="Times New Roman"/>
          <w:sz w:val="24"/>
          <w:szCs w:val="24"/>
        </w:rPr>
        <w:t>się z wykonawcami:</w:t>
      </w:r>
    </w:p>
    <w:p w14:paraId="58B85084" w14:textId="77777777" w:rsidR="006A6BDD" w:rsidRDefault="006A6BDD" w:rsidP="006A6BDD">
      <w:pPr>
        <w:pStyle w:val="Adreszwrotnynakopercie"/>
        <w:ind w:left="720"/>
        <w:jc w:val="both"/>
        <w:rPr>
          <w:rFonts w:ascii="Times New Roman" w:hAnsi="Times New Roman"/>
          <w:sz w:val="24"/>
          <w:szCs w:val="24"/>
        </w:rPr>
      </w:pPr>
      <w:r>
        <w:rPr>
          <w:rFonts w:ascii="Times New Roman" w:hAnsi="Times New Roman"/>
          <w:sz w:val="24"/>
          <w:szCs w:val="24"/>
        </w:rPr>
        <w:t>Bogusława Wajman tel. 61 44 10 262 e-mail: wajman@miedzichowo.pl</w:t>
      </w:r>
    </w:p>
    <w:p w14:paraId="31F5BF21" w14:textId="77777777" w:rsidR="00E31DF8" w:rsidRPr="006A6BDD" w:rsidRDefault="00E31DF8" w:rsidP="006A6BDD">
      <w:pPr>
        <w:pStyle w:val="Adreszwrotnynakopercie"/>
        <w:ind w:left="720"/>
        <w:jc w:val="both"/>
        <w:rPr>
          <w:rFonts w:ascii="Times New Roman" w:hAnsi="Times New Roman"/>
          <w:sz w:val="24"/>
          <w:szCs w:val="24"/>
        </w:rPr>
      </w:pPr>
      <w:r w:rsidRPr="006A6BDD">
        <w:rPr>
          <w:rFonts w:ascii="Times New Roman" w:hAnsi="Times New Roman"/>
          <w:sz w:val="24"/>
          <w:szCs w:val="24"/>
        </w:rPr>
        <w:t xml:space="preserve">Godziny urzędowania: 7:30 ÷ 15:30    </w:t>
      </w:r>
    </w:p>
    <w:p w14:paraId="3BB23366" w14:textId="77777777" w:rsidR="00BB1305" w:rsidRDefault="00BB1305" w:rsidP="00BB1305">
      <w:pPr>
        <w:pStyle w:val="Adreszwrotnynakopercie"/>
        <w:jc w:val="both"/>
        <w:rPr>
          <w:rFonts w:ascii="Times New Roman" w:hAnsi="Times New Roman"/>
          <w:b/>
          <w:sz w:val="24"/>
          <w:szCs w:val="24"/>
        </w:rPr>
      </w:pPr>
    </w:p>
    <w:p w14:paraId="3E6AA4CD" w14:textId="77777777" w:rsidR="00BB1305" w:rsidRDefault="00BB1305" w:rsidP="00BB1305">
      <w:pPr>
        <w:pStyle w:val="Adreszwrotnynakopercie"/>
        <w:jc w:val="both"/>
        <w:rPr>
          <w:rFonts w:ascii="Times New Roman" w:hAnsi="Times New Roman"/>
          <w:b/>
          <w:sz w:val="24"/>
          <w:szCs w:val="24"/>
        </w:rPr>
      </w:pPr>
      <w:r>
        <w:rPr>
          <w:rFonts w:ascii="Times New Roman" w:hAnsi="Times New Roman"/>
          <w:b/>
          <w:sz w:val="24"/>
          <w:szCs w:val="24"/>
        </w:rPr>
        <w:lastRenderedPageBreak/>
        <w:t>§ 9. Zamawiający wymaga wniesienia wadium.</w:t>
      </w:r>
    </w:p>
    <w:p w14:paraId="1C4110A9" w14:textId="77777777" w:rsidR="00A402C8" w:rsidRDefault="00A402C8" w:rsidP="00BB1305">
      <w:pPr>
        <w:pStyle w:val="Adreszwrotnynakopercie"/>
        <w:jc w:val="both"/>
        <w:rPr>
          <w:rFonts w:ascii="Times New Roman" w:hAnsi="Times New Roman"/>
          <w:b/>
          <w:sz w:val="24"/>
          <w:szCs w:val="24"/>
        </w:rPr>
      </w:pPr>
    </w:p>
    <w:p w14:paraId="0728E21D" w14:textId="787E665D" w:rsidR="00BB1305" w:rsidRPr="00E5322C" w:rsidRDefault="00BB1305" w:rsidP="00BB1305">
      <w:pPr>
        <w:pStyle w:val="Adreszwrotnynakopercie"/>
        <w:numPr>
          <w:ilvl w:val="0"/>
          <w:numId w:val="16"/>
        </w:numPr>
        <w:jc w:val="both"/>
        <w:rPr>
          <w:rFonts w:ascii="Times New Roman" w:hAnsi="Times New Roman"/>
          <w:bCs/>
          <w:sz w:val="24"/>
          <w:szCs w:val="24"/>
        </w:rPr>
      </w:pPr>
      <w:r w:rsidRPr="00E5322C">
        <w:rPr>
          <w:rFonts w:ascii="Times New Roman" w:hAnsi="Times New Roman"/>
          <w:bCs/>
          <w:sz w:val="24"/>
          <w:szCs w:val="24"/>
        </w:rPr>
        <w:t xml:space="preserve">Zamawiający wymaga wniesienia wadium w wysokości </w:t>
      </w:r>
      <w:r w:rsidR="00993443" w:rsidRPr="00E5322C">
        <w:rPr>
          <w:rFonts w:ascii="Times New Roman" w:hAnsi="Times New Roman"/>
          <w:b/>
          <w:bCs/>
          <w:sz w:val="24"/>
          <w:szCs w:val="24"/>
        </w:rPr>
        <w:t xml:space="preserve"> </w:t>
      </w:r>
      <w:r w:rsidR="005C1B02">
        <w:rPr>
          <w:rFonts w:ascii="Times New Roman" w:hAnsi="Times New Roman"/>
          <w:b/>
          <w:bCs/>
          <w:sz w:val="24"/>
          <w:szCs w:val="24"/>
        </w:rPr>
        <w:t>50 000,00 zł.</w:t>
      </w:r>
      <w:r w:rsidRPr="00E5322C">
        <w:rPr>
          <w:rFonts w:ascii="Times New Roman" w:hAnsi="Times New Roman"/>
          <w:bCs/>
          <w:sz w:val="24"/>
          <w:szCs w:val="24"/>
        </w:rPr>
        <w:t xml:space="preserve"> </w:t>
      </w:r>
    </w:p>
    <w:p w14:paraId="46772749" w14:textId="6BA50A5E" w:rsidR="00BB1305" w:rsidRDefault="00BB1305" w:rsidP="00BB1305">
      <w:pPr>
        <w:pStyle w:val="Adreszwrotnynakopercie"/>
        <w:ind w:left="1080"/>
        <w:jc w:val="both"/>
        <w:rPr>
          <w:rFonts w:ascii="Times New Roman" w:hAnsi="Times New Roman"/>
          <w:bCs/>
          <w:sz w:val="24"/>
          <w:szCs w:val="24"/>
        </w:rPr>
      </w:pPr>
      <w:r>
        <w:rPr>
          <w:rFonts w:ascii="Times New Roman" w:hAnsi="Times New Roman"/>
          <w:bCs/>
          <w:sz w:val="24"/>
          <w:szCs w:val="24"/>
        </w:rPr>
        <w:t xml:space="preserve">(słownie: </w:t>
      </w:r>
      <w:r w:rsidR="0054771C">
        <w:rPr>
          <w:rFonts w:ascii="Times New Roman" w:hAnsi="Times New Roman"/>
          <w:bCs/>
          <w:sz w:val="24"/>
          <w:szCs w:val="24"/>
        </w:rPr>
        <w:t xml:space="preserve">pięćdziesiąt tysięcy </w:t>
      </w:r>
      <w:r>
        <w:rPr>
          <w:rFonts w:ascii="Times New Roman" w:hAnsi="Times New Roman"/>
          <w:bCs/>
          <w:sz w:val="24"/>
          <w:szCs w:val="24"/>
        </w:rPr>
        <w:t>złotych 00/100).</w:t>
      </w:r>
    </w:p>
    <w:p w14:paraId="1E378370" w14:textId="7C4099D8" w:rsidR="00E2539B" w:rsidRPr="00E2539B" w:rsidRDefault="00BB1305" w:rsidP="00E2539B">
      <w:pPr>
        <w:pStyle w:val="Adreszwrotnynakopercie"/>
        <w:ind w:left="1080"/>
        <w:jc w:val="both"/>
        <w:rPr>
          <w:rFonts w:ascii="Times New Roman" w:hAnsi="Times New Roman"/>
          <w:b/>
          <w:bCs/>
          <w:sz w:val="24"/>
          <w:szCs w:val="24"/>
        </w:rPr>
      </w:pPr>
      <w:r w:rsidRPr="00E2539B">
        <w:rPr>
          <w:rFonts w:ascii="Times New Roman" w:hAnsi="Times New Roman"/>
          <w:b/>
          <w:bCs/>
          <w:sz w:val="24"/>
          <w:szCs w:val="24"/>
        </w:rPr>
        <w:t>Wadium nale</w:t>
      </w:r>
      <w:r w:rsidR="00EC2CC3" w:rsidRPr="00E2539B">
        <w:rPr>
          <w:rFonts w:ascii="Times New Roman" w:hAnsi="Times New Roman"/>
          <w:b/>
          <w:bCs/>
          <w:sz w:val="24"/>
          <w:szCs w:val="24"/>
        </w:rPr>
        <w:t xml:space="preserve">ży wnieść w terminie do dnia  </w:t>
      </w:r>
      <w:r w:rsidR="00C67E97">
        <w:rPr>
          <w:rFonts w:ascii="Times New Roman" w:hAnsi="Times New Roman"/>
          <w:b/>
          <w:bCs/>
          <w:sz w:val="24"/>
          <w:szCs w:val="24"/>
        </w:rPr>
        <w:t>11</w:t>
      </w:r>
      <w:r w:rsidR="00E2539B" w:rsidRPr="00E2539B">
        <w:rPr>
          <w:rFonts w:ascii="Times New Roman" w:hAnsi="Times New Roman"/>
          <w:b/>
          <w:bCs/>
          <w:sz w:val="24"/>
          <w:szCs w:val="24"/>
        </w:rPr>
        <w:t>.09.</w:t>
      </w:r>
      <w:r w:rsidRPr="00E2539B">
        <w:rPr>
          <w:rFonts w:ascii="Times New Roman" w:hAnsi="Times New Roman"/>
          <w:b/>
          <w:bCs/>
          <w:sz w:val="24"/>
          <w:szCs w:val="24"/>
        </w:rPr>
        <w:t xml:space="preserve">2019 r. </w:t>
      </w:r>
    </w:p>
    <w:p w14:paraId="5E5BA45E" w14:textId="14FF38EC" w:rsidR="00BB1305" w:rsidRDefault="00BB1305" w:rsidP="00E2539B">
      <w:pPr>
        <w:pStyle w:val="Adreszwrotnynakopercie"/>
        <w:ind w:left="1080"/>
        <w:jc w:val="both"/>
        <w:rPr>
          <w:rFonts w:ascii="Times New Roman" w:hAnsi="Times New Roman"/>
          <w:bCs/>
          <w:sz w:val="24"/>
          <w:szCs w:val="24"/>
        </w:rPr>
      </w:pPr>
      <w:r>
        <w:rPr>
          <w:rFonts w:ascii="Times New Roman" w:hAnsi="Times New Roman"/>
          <w:bCs/>
          <w:sz w:val="24"/>
          <w:szCs w:val="24"/>
        </w:rPr>
        <w:t>Wadium może być wnoszone w jednej lub kilku następujących formach:</w:t>
      </w:r>
    </w:p>
    <w:p w14:paraId="7CBDA51A" w14:textId="77777777" w:rsidR="00BB1305" w:rsidRDefault="00BB1305" w:rsidP="00BB1305">
      <w:pPr>
        <w:pStyle w:val="Adreszwrotnynakopercie"/>
        <w:numPr>
          <w:ilvl w:val="2"/>
          <w:numId w:val="16"/>
        </w:numPr>
        <w:tabs>
          <w:tab w:val="clear" w:pos="2952"/>
          <w:tab w:val="num" w:pos="1260"/>
          <w:tab w:val="left" w:pos="1440"/>
          <w:tab w:val="left" w:pos="1620"/>
          <w:tab w:val="left" w:pos="1800"/>
          <w:tab w:val="left" w:pos="1980"/>
          <w:tab w:val="left" w:pos="2520"/>
          <w:tab w:val="num" w:pos="3060"/>
        </w:tabs>
        <w:ind w:left="1080" w:firstLine="0"/>
        <w:jc w:val="both"/>
        <w:rPr>
          <w:rFonts w:ascii="Times New Roman" w:hAnsi="Times New Roman"/>
          <w:bCs/>
          <w:sz w:val="24"/>
          <w:szCs w:val="24"/>
        </w:rPr>
      </w:pPr>
      <w:r>
        <w:rPr>
          <w:rFonts w:ascii="Times New Roman" w:hAnsi="Times New Roman"/>
          <w:bCs/>
          <w:sz w:val="24"/>
          <w:szCs w:val="24"/>
        </w:rPr>
        <w:t>pieniądzu, wpłacone przelewem na rachunek bankowy,</w:t>
      </w:r>
    </w:p>
    <w:p w14:paraId="1273D96C" w14:textId="77777777" w:rsidR="00BB1305" w:rsidRPr="006A6BDD" w:rsidRDefault="00BB1305" w:rsidP="00AB27E7">
      <w:pPr>
        <w:pStyle w:val="Adreszwrotnynakopercie"/>
        <w:tabs>
          <w:tab w:val="left" w:pos="1440"/>
        </w:tabs>
        <w:ind w:left="1440"/>
        <w:jc w:val="both"/>
        <w:rPr>
          <w:rFonts w:ascii="Times New Roman" w:hAnsi="Times New Roman"/>
          <w:b/>
          <w:sz w:val="24"/>
          <w:szCs w:val="24"/>
        </w:rPr>
      </w:pPr>
      <w:r w:rsidRPr="006A6BDD">
        <w:rPr>
          <w:rFonts w:ascii="Times New Roman" w:hAnsi="Times New Roman"/>
          <w:b/>
          <w:sz w:val="24"/>
          <w:szCs w:val="24"/>
        </w:rPr>
        <w:t>numer konta zamawiającego</w:t>
      </w:r>
      <w:r w:rsidR="00AB27E7" w:rsidRPr="006A6BDD">
        <w:rPr>
          <w:rFonts w:ascii="Times New Roman" w:hAnsi="Times New Roman"/>
          <w:b/>
          <w:sz w:val="24"/>
          <w:szCs w:val="24"/>
        </w:rPr>
        <w:t>:</w:t>
      </w:r>
      <w:r w:rsidRPr="006A6BDD">
        <w:rPr>
          <w:rFonts w:ascii="Times New Roman" w:hAnsi="Times New Roman"/>
          <w:b/>
          <w:sz w:val="24"/>
          <w:szCs w:val="24"/>
        </w:rPr>
        <w:t xml:space="preserve"> </w:t>
      </w:r>
      <w:r w:rsidR="00AB27E7" w:rsidRPr="006A6BDD">
        <w:rPr>
          <w:rFonts w:ascii="Times New Roman" w:hAnsi="Times New Roman"/>
          <w:b/>
          <w:sz w:val="24"/>
          <w:szCs w:val="24"/>
        </w:rPr>
        <w:t xml:space="preserve">Bank Spółdzielczy w Nowym Tomyślu </w:t>
      </w:r>
      <w:r w:rsidR="00AB27E7" w:rsidRPr="006A6BDD">
        <w:rPr>
          <w:rFonts w:ascii="Times New Roman" w:hAnsi="Times New Roman"/>
          <w:b/>
          <w:sz w:val="24"/>
          <w:szCs w:val="24"/>
        </w:rPr>
        <w:br/>
        <w:t>nr 36 90 58 0000 0000 0000 0013 0001</w:t>
      </w:r>
    </w:p>
    <w:p w14:paraId="0168CB32" w14:textId="77777777" w:rsidR="00BB1305" w:rsidRDefault="00BB1305" w:rsidP="00BB1305">
      <w:pPr>
        <w:pStyle w:val="Adreszwrotnynakopercie"/>
        <w:numPr>
          <w:ilvl w:val="2"/>
          <w:numId w:val="16"/>
        </w:numPr>
        <w:tabs>
          <w:tab w:val="clear" w:pos="2952"/>
          <w:tab w:val="num" w:pos="1440"/>
          <w:tab w:val="left" w:pos="1620"/>
          <w:tab w:val="left" w:pos="1800"/>
          <w:tab w:val="left" w:pos="1980"/>
          <w:tab w:val="left" w:pos="2520"/>
          <w:tab w:val="num" w:pos="3060"/>
        </w:tabs>
        <w:ind w:left="1440" w:hanging="360"/>
        <w:jc w:val="both"/>
        <w:rPr>
          <w:rFonts w:ascii="Times New Roman" w:hAnsi="Times New Roman"/>
          <w:bCs/>
          <w:sz w:val="24"/>
          <w:szCs w:val="24"/>
        </w:rPr>
      </w:pPr>
      <w:r>
        <w:rPr>
          <w:rFonts w:ascii="Times New Roman" w:hAnsi="Times New Roman"/>
          <w:bCs/>
          <w:sz w:val="24"/>
          <w:szCs w:val="24"/>
        </w:rPr>
        <w:t>poręczeniach bankowych lub poręczeniach spółdzielczej kasy oszczędnościowo-kredytowej, z tym, że poręczenie kasy jest zawsze poręczeniem pieniężnym,</w:t>
      </w:r>
    </w:p>
    <w:p w14:paraId="2C47F12A" w14:textId="77777777" w:rsidR="00BB1305" w:rsidRDefault="00BB1305" w:rsidP="00BB1305">
      <w:pPr>
        <w:pStyle w:val="Adreszwrotnynakopercie"/>
        <w:numPr>
          <w:ilvl w:val="2"/>
          <w:numId w:val="16"/>
        </w:numPr>
        <w:tabs>
          <w:tab w:val="num" w:pos="1260"/>
          <w:tab w:val="left" w:pos="1440"/>
          <w:tab w:val="left" w:pos="1620"/>
          <w:tab w:val="left" w:pos="1800"/>
          <w:tab w:val="left" w:pos="1980"/>
          <w:tab w:val="left" w:pos="2520"/>
        </w:tabs>
        <w:ind w:left="1080" w:firstLine="0"/>
        <w:jc w:val="both"/>
        <w:rPr>
          <w:rFonts w:ascii="Times New Roman" w:hAnsi="Times New Roman"/>
          <w:bCs/>
          <w:sz w:val="24"/>
          <w:szCs w:val="24"/>
        </w:rPr>
      </w:pPr>
      <w:r>
        <w:rPr>
          <w:rFonts w:ascii="Times New Roman" w:hAnsi="Times New Roman"/>
          <w:bCs/>
          <w:sz w:val="24"/>
          <w:szCs w:val="24"/>
        </w:rPr>
        <w:t>gwarancjach bankowych,</w:t>
      </w:r>
    </w:p>
    <w:p w14:paraId="5EFBB458" w14:textId="77777777" w:rsidR="00BB1305" w:rsidRDefault="00BB1305" w:rsidP="00BB1305">
      <w:pPr>
        <w:pStyle w:val="Adreszwrotnynakopercie"/>
        <w:numPr>
          <w:ilvl w:val="2"/>
          <w:numId w:val="16"/>
        </w:numPr>
        <w:tabs>
          <w:tab w:val="clear" w:pos="2952"/>
          <w:tab w:val="num" w:pos="1260"/>
          <w:tab w:val="left" w:pos="1440"/>
          <w:tab w:val="left" w:pos="1620"/>
          <w:tab w:val="left" w:pos="1800"/>
          <w:tab w:val="left" w:pos="1980"/>
          <w:tab w:val="left" w:pos="2520"/>
          <w:tab w:val="num" w:pos="3060"/>
        </w:tabs>
        <w:ind w:left="1080" w:firstLine="0"/>
        <w:jc w:val="both"/>
        <w:rPr>
          <w:rFonts w:ascii="Times New Roman" w:hAnsi="Times New Roman"/>
          <w:bCs/>
          <w:sz w:val="24"/>
          <w:szCs w:val="24"/>
        </w:rPr>
      </w:pPr>
      <w:r>
        <w:rPr>
          <w:rFonts w:ascii="Times New Roman" w:hAnsi="Times New Roman"/>
          <w:bCs/>
          <w:sz w:val="24"/>
          <w:szCs w:val="24"/>
        </w:rPr>
        <w:t>gwarancjach ubezpieczeniowych,</w:t>
      </w:r>
    </w:p>
    <w:p w14:paraId="7942825F" w14:textId="77777777" w:rsidR="00BB1305" w:rsidRDefault="00BB1305" w:rsidP="00BB1305">
      <w:pPr>
        <w:pStyle w:val="Adreszwrotnynakopercie"/>
        <w:numPr>
          <w:ilvl w:val="2"/>
          <w:numId w:val="16"/>
        </w:numPr>
        <w:tabs>
          <w:tab w:val="clear" w:pos="2952"/>
          <w:tab w:val="left" w:pos="1440"/>
          <w:tab w:val="left" w:pos="1620"/>
          <w:tab w:val="left" w:pos="1800"/>
          <w:tab w:val="left" w:pos="1980"/>
          <w:tab w:val="left" w:pos="2520"/>
          <w:tab w:val="num" w:pos="3060"/>
        </w:tabs>
        <w:ind w:left="1440" w:hanging="360"/>
        <w:jc w:val="both"/>
        <w:rPr>
          <w:rFonts w:ascii="Times New Roman" w:hAnsi="Times New Roman"/>
          <w:bCs/>
          <w:sz w:val="24"/>
          <w:szCs w:val="24"/>
        </w:rPr>
      </w:pPr>
      <w:r>
        <w:rPr>
          <w:rFonts w:ascii="Times New Roman" w:hAnsi="Times New Roman"/>
          <w:bCs/>
          <w:sz w:val="24"/>
          <w:szCs w:val="24"/>
        </w:rPr>
        <w:t>poręczeniach udzielonych przez podmioty, o których mowa w art. 6b ust. 5 pkt 2 ustawy z dnia 9 listopada 2000 r. o utworzeniu Polskiej Agencji Rozwoju Przedsiębiorczości (Dz. U. z 2007 Nr 42, poz. 275 ze zmianami).</w:t>
      </w:r>
    </w:p>
    <w:p w14:paraId="07907C56" w14:textId="2E2BC449" w:rsidR="00BB1305" w:rsidRDefault="00BB1305" w:rsidP="00BB1305">
      <w:pPr>
        <w:pStyle w:val="Adreszwrotnynakopercie"/>
        <w:numPr>
          <w:ilvl w:val="0"/>
          <w:numId w:val="16"/>
        </w:numPr>
        <w:jc w:val="both"/>
        <w:rPr>
          <w:rFonts w:ascii="Times New Roman" w:hAnsi="Times New Roman"/>
          <w:bCs/>
          <w:sz w:val="24"/>
          <w:szCs w:val="24"/>
        </w:rPr>
      </w:pPr>
      <w:r>
        <w:rPr>
          <w:rFonts w:ascii="Times New Roman" w:hAnsi="Times New Roman"/>
          <w:bCs/>
          <w:color w:val="000000"/>
          <w:sz w:val="24"/>
          <w:szCs w:val="24"/>
          <w:lang w:eastAsia="ar-SA"/>
        </w:rPr>
        <w:t>W przypadku wnoszenia wadium w formie innej niż pieniężna, Zamawiający wymaga złożenia wraz z ofertą oryginału dokumentu wadialnego</w:t>
      </w:r>
      <w:r w:rsidR="00C67E97">
        <w:rPr>
          <w:rFonts w:ascii="Times New Roman" w:hAnsi="Times New Roman"/>
          <w:bCs/>
          <w:color w:val="000000"/>
          <w:sz w:val="24"/>
          <w:szCs w:val="24"/>
          <w:lang w:eastAsia="ar-SA"/>
        </w:rPr>
        <w:t>. Wadium wnoszone w tej formie jest do dnia 12.09.2019r</w:t>
      </w:r>
      <w:r>
        <w:rPr>
          <w:rFonts w:ascii="Times New Roman" w:hAnsi="Times New Roman"/>
          <w:bCs/>
          <w:color w:val="000000"/>
          <w:sz w:val="24"/>
          <w:szCs w:val="24"/>
          <w:lang w:eastAsia="ar-SA"/>
        </w:rPr>
        <w:t xml:space="preserve"> (gwaranc</w:t>
      </w:r>
      <w:r w:rsidR="00C67E97">
        <w:rPr>
          <w:rFonts w:ascii="Times New Roman" w:hAnsi="Times New Roman"/>
          <w:bCs/>
          <w:color w:val="000000"/>
          <w:sz w:val="24"/>
          <w:szCs w:val="24"/>
          <w:lang w:eastAsia="ar-SA"/>
        </w:rPr>
        <w:t>ja</w:t>
      </w:r>
      <w:r>
        <w:rPr>
          <w:rFonts w:ascii="Times New Roman" w:hAnsi="Times New Roman"/>
          <w:bCs/>
          <w:color w:val="000000"/>
          <w:sz w:val="24"/>
          <w:szCs w:val="24"/>
          <w:lang w:eastAsia="ar-SA"/>
        </w:rPr>
        <w:t xml:space="preserve"> lub poręczeni</w:t>
      </w:r>
      <w:r w:rsidR="00C67E97">
        <w:rPr>
          <w:rFonts w:ascii="Times New Roman" w:hAnsi="Times New Roman"/>
          <w:bCs/>
          <w:color w:val="000000"/>
          <w:sz w:val="24"/>
          <w:szCs w:val="24"/>
          <w:lang w:eastAsia="ar-SA"/>
        </w:rPr>
        <w:t>e</w:t>
      </w:r>
      <w:bookmarkStart w:id="0" w:name="_GoBack"/>
      <w:bookmarkEnd w:id="0"/>
      <w:r>
        <w:rPr>
          <w:rFonts w:ascii="Times New Roman" w:hAnsi="Times New Roman"/>
          <w:bCs/>
          <w:color w:val="000000"/>
          <w:sz w:val="24"/>
          <w:szCs w:val="24"/>
          <w:lang w:eastAsia="ar-SA"/>
        </w:rPr>
        <w:t>).</w:t>
      </w:r>
    </w:p>
    <w:p w14:paraId="4CFEB29A" w14:textId="77777777" w:rsidR="00BB1305" w:rsidRDefault="00BB1305" w:rsidP="00BB1305">
      <w:pPr>
        <w:pStyle w:val="Adreszwrotnynakopercie"/>
        <w:numPr>
          <w:ilvl w:val="0"/>
          <w:numId w:val="16"/>
        </w:numPr>
        <w:jc w:val="both"/>
        <w:rPr>
          <w:rFonts w:ascii="Times New Roman" w:hAnsi="Times New Roman"/>
          <w:bCs/>
          <w:sz w:val="24"/>
          <w:szCs w:val="24"/>
        </w:rPr>
      </w:pPr>
      <w:r>
        <w:rPr>
          <w:rFonts w:ascii="Times New Roman" w:hAnsi="Times New Roman"/>
          <w:bCs/>
          <w:color w:val="000000"/>
          <w:sz w:val="24"/>
          <w:szCs w:val="24"/>
          <w:lang w:eastAsia="ar-SA"/>
        </w:rPr>
        <w:t>Wadium musi zabezpieczyć ofertę przez cały okres związania ofertą, począwszy od dnia, w którym upływa termin składania ofert.</w:t>
      </w:r>
    </w:p>
    <w:p w14:paraId="6216A319" w14:textId="77777777" w:rsidR="00BB1305" w:rsidRDefault="00BB1305" w:rsidP="00BB1305">
      <w:pPr>
        <w:pStyle w:val="Adreszwrotnynakopercie"/>
        <w:jc w:val="both"/>
        <w:rPr>
          <w:rFonts w:ascii="Times New Roman" w:hAnsi="Times New Roman"/>
          <w:sz w:val="24"/>
          <w:szCs w:val="24"/>
        </w:rPr>
      </w:pPr>
    </w:p>
    <w:p w14:paraId="197BD82A" w14:textId="77777777" w:rsidR="00BB1305" w:rsidRDefault="00BB1305" w:rsidP="00BB1305">
      <w:pPr>
        <w:pStyle w:val="Adreszwrotnynakopercie"/>
        <w:jc w:val="both"/>
        <w:rPr>
          <w:rFonts w:ascii="Times New Roman" w:hAnsi="Times New Roman"/>
          <w:b/>
          <w:sz w:val="24"/>
          <w:szCs w:val="24"/>
        </w:rPr>
      </w:pPr>
      <w:r>
        <w:rPr>
          <w:rFonts w:ascii="Times New Roman" w:hAnsi="Times New Roman"/>
          <w:b/>
          <w:sz w:val="24"/>
          <w:szCs w:val="24"/>
        </w:rPr>
        <w:t>§ 10. Sposób udzielania wyjaśnień w sprawach dotyczących SIWZ</w:t>
      </w:r>
    </w:p>
    <w:p w14:paraId="3F20942E" w14:textId="77777777" w:rsidR="00BB1305" w:rsidRDefault="00BB1305" w:rsidP="00BB1305">
      <w:pPr>
        <w:pStyle w:val="Adreszwrotnynakopercie"/>
        <w:jc w:val="both"/>
        <w:rPr>
          <w:rFonts w:ascii="Times New Roman" w:hAnsi="Times New Roman"/>
          <w:b/>
          <w:sz w:val="24"/>
          <w:szCs w:val="24"/>
        </w:rPr>
      </w:pPr>
    </w:p>
    <w:p w14:paraId="5FE18924" w14:textId="77777777" w:rsidR="00BB1305" w:rsidRDefault="00BB1305" w:rsidP="00BB1305">
      <w:pPr>
        <w:pStyle w:val="Adreszwrotnynakopercie"/>
        <w:numPr>
          <w:ilvl w:val="0"/>
          <w:numId w:val="17"/>
        </w:numPr>
        <w:jc w:val="both"/>
        <w:rPr>
          <w:rFonts w:ascii="Times New Roman" w:hAnsi="Times New Roman"/>
          <w:sz w:val="24"/>
          <w:szCs w:val="24"/>
        </w:rPr>
      </w:pPr>
      <w:r>
        <w:rPr>
          <w:rFonts w:ascii="Times New Roman" w:hAnsi="Times New Roman"/>
          <w:sz w:val="24"/>
          <w:szCs w:val="24"/>
        </w:rPr>
        <w:t xml:space="preserve">Wykonawca może zwrócić się do Zamawiającego o wyjaśnienie treści specyfikacji istotnych warunków zamówienia. </w:t>
      </w:r>
    </w:p>
    <w:p w14:paraId="6A572183" w14:textId="77777777" w:rsidR="00BB1305" w:rsidRDefault="00BB1305" w:rsidP="00BB1305">
      <w:pPr>
        <w:pStyle w:val="Adreszwrotnynakopercie"/>
        <w:numPr>
          <w:ilvl w:val="0"/>
          <w:numId w:val="17"/>
        </w:numPr>
        <w:jc w:val="both"/>
        <w:rPr>
          <w:rFonts w:ascii="Times New Roman" w:hAnsi="Times New Roman"/>
          <w:sz w:val="24"/>
          <w:szCs w:val="24"/>
        </w:rPr>
      </w:pPr>
      <w:r>
        <w:rPr>
          <w:rFonts w:ascii="Times New Roman" w:hAnsi="Times New Roman"/>
          <w:sz w:val="24"/>
          <w:szCs w:val="24"/>
        </w:rPr>
        <w:t>Zamawiający niezwłocznie udzieli pisemnych wyjaśnień, jednak nie później niż na 2 dni przed upływem terminu składnia ofert, pod warnikiem że wniosek o wyjaśnienie treści  SIWZ  wpłynie  do Zamawiającego nie później niż do końca dnia, w którym upływa połowa wyznaczonego terminu składania ofert.</w:t>
      </w:r>
    </w:p>
    <w:p w14:paraId="2BAD8CF6" w14:textId="77777777" w:rsidR="00BB1305" w:rsidRDefault="00BB1305" w:rsidP="00BB1305">
      <w:pPr>
        <w:pStyle w:val="Adreszwrotnynakopercie"/>
        <w:numPr>
          <w:ilvl w:val="0"/>
          <w:numId w:val="17"/>
        </w:numPr>
        <w:jc w:val="both"/>
        <w:rPr>
          <w:rFonts w:ascii="Times New Roman" w:hAnsi="Times New Roman"/>
          <w:sz w:val="24"/>
          <w:szCs w:val="24"/>
        </w:rPr>
      </w:pPr>
      <w:r>
        <w:rPr>
          <w:rFonts w:ascii="Times New Roman" w:hAnsi="Times New Roman"/>
          <w:sz w:val="24"/>
          <w:szCs w:val="24"/>
        </w:rPr>
        <w:t>Treść zapytań, wraz z wyjaśnieniami zostanie przekazana wszystkim wykonawcom, którym doręczono specyfikację istotnych warunków zamówienia, bez ujawniania źródła zapytania, oraz zostanie zamieszczona na stronie internetowej.</w:t>
      </w:r>
    </w:p>
    <w:p w14:paraId="3C058233" w14:textId="77777777" w:rsidR="00BB1305" w:rsidRDefault="00BB1305" w:rsidP="00BB1305">
      <w:pPr>
        <w:pStyle w:val="Adreszwrotnynakopercie"/>
        <w:numPr>
          <w:ilvl w:val="0"/>
          <w:numId w:val="17"/>
        </w:numPr>
        <w:jc w:val="both"/>
        <w:rPr>
          <w:rFonts w:ascii="Times New Roman" w:hAnsi="Times New Roman"/>
          <w:sz w:val="24"/>
          <w:szCs w:val="24"/>
        </w:rPr>
      </w:pPr>
      <w:r>
        <w:rPr>
          <w:rFonts w:ascii="Times New Roman" w:hAnsi="Times New Roman"/>
          <w:sz w:val="24"/>
          <w:szCs w:val="24"/>
        </w:rPr>
        <w:t>Zamawiający nie planuje zebrania wykonawców.</w:t>
      </w:r>
    </w:p>
    <w:p w14:paraId="3A60A749" w14:textId="77777777" w:rsidR="00BB1305" w:rsidRDefault="00BB1305" w:rsidP="00BB1305">
      <w:pPr>
        <w:pStyle w:val="Adreszwrotnynakopercie"/>
        <w:ind w:left="720"/>
        <w:jc w:val="both"/>
        <w:rPr>
          <w:rFonts w:ascii="Times New Roman" w:hAnsi="Times New Roman"/>
          <w:sz w:val="24"/>
          <w:szCs w:val="24"/>
        </w:rPr>
      </w:pPr>
    </w:p>
    <w:p w14:paraId="28FE5D4F" w14:textId="77777777" w:rsidR="00BB1305" w:rsidRDefault="00BB1305" w:rsidP="00BB1305">
      <w:pPr>
        <w:pStyle w:val="Adreszwrotnynakopercie"/>
        <w:ind w:left="567" w:hanging="567"/>
        <w:jc w:val="both"/>
        <w:rPr>
          <w:rFonts w:ascii="Times New Roman" w:hAnsi="Times New Roman"/>
          <w:sz w:val="24"/>
          <w:szCs w:val="24"/>
        </w:rPr>
      </w:pPr>
      <w:r>
        <w:rPr>
          <w:rFonts w:ascii="Times New Roman" w:hAnsi="Times New Roman"/>
          <w:b/>
          <w:sz w:val="24"/>
          <w:szCs w:val="24"/>
        </w:rPr>
        <w:t>§ 11</w:t>
      </w:r>
      <w:r>
        <w:rPr>
          <w:rFonts w:ascii="Times New Roman" w:hAnsi="Times New Roman"/>
          <w:sz w:val="24"/>
          <w:szCs w:val="24"/>
        </w:rPr>
        <w:t xml:space="preserve">. </w:t>
      </w:r>
      <w:r w:rsidRPr="00463A97">
        <w:rPr>
          <w:rFonts w:ascii="Times New Roman" w:hAnsi="Times New Roman"/>
          <w:b/>
          <w:sz w:val="24"/>
          <w:szCs w:val="24"/>
        </w:rPr>
        <w:t xml:space="preserve">Termin związania ofertą: </w:t>
      </w:r>
      <w:r w:rsidRPr="00463A97">
        <w:rPr>
          <w:rFonts w:ascii="Times New Roman" w:hAnsi="Times New Roman"/>
          <w:sz w:val="24"/>
          <w:szCs w:val="24"/>
        </w:rPr>
        <w:t>Wykonawca będzie związany ofertą przez 30 dni, licząc od dnia, w którym upływa termin składnia ofert</w:t>
      </w:r>
      <w:r w:rsidRPr="00463A97">
        <w:t>.</w:t>
      </w:r>
    </w:p>
    <w:p w14:paraId="414E659C" w14:textId="77777777" w:rsidR="00BB1305" w:rsidRDefault="00BB1305" w:rsidP="00BB1305">
      <w:pPr>
        <w:pStyle w:val="Adreszwrotnynakopercie"/>
        <w:jc w:val="both"/>
        <w:rPr>
          <w:rFonts w:ascii="Times New Roman" w:hAnsi="Times New Roman"/>
          <w:b/>
          <w:sz w:val="24"/>
          <w:szCs w:val="24"/>
        </w:rPr>
      </w:pPr>
    </w:p>
    <w:p w14:paraId="779CD734" w14:textId="77777777" w:rsidR="00BB1305" w:rsidRDefault="00BB1305" w:rsidP="00BB1305">
      <w:pPr>
        <w:pStyle w:val="Adreszwrotnynakopercie"/>
        <w:jc w:val="both"/>
        <w:rPr>
          <w:rFonts w:ascii="Times New Roman" w:hAnsi="Times New Roman"/>
          <w:b/>
          <w:sz w:val="24"/>
          <w:szCs w:val="24"/>
        </w:rPr>
      </w:pPr>
      <w:r>
        <w:rPr>
          <w:rFonts w:ascii="Times New Roman" w:hAnsi="Times New Roman"/>
          <w:b/>
          <w:sz w:val="24"/>
          <w:szCs w:val="24"/>
        </w:rPr>
        <w:t>§ 12. Sposób przygotowania oferty:</w:t>
      </w:r>
    </w:p>
    <w:p w14:paraId="56F8D54F" w14:textId="77777777" w:rsidR="00BB1305" w:rsidRDefault="00BB1305" w:rsidP="00BB1305">
      <w:pPr>
        <w:pStyle w:val="Adreszwrotnynakopercie"/>
        <w:jc w:val="both"/>
        <w:rPr>
          <w:rFonts w:ascii="Times New Roman" w:hAnsi="Times New Roman"/>
          <w:b/>
          <w:sz w:val="24"/>
          <w:szCs w:val="24"/>
        </w:rPr>
      </w:pPr>
    </w:p>
    <w:p w14:paraId="231C1570" w14:textId="77777777" w:rsidR="00BB1305" w:rsidRDefault="00BB1305" w:rsidP="00BB1305">
      <w:pPr>
        <w:pStyle w:val="Adreszwrotnynakopercie"/>
        <w:numPr>
          <w:ilvl w:val="0"/>
          <w:numId w:val="18"/>
        </w:numPr>
        <w:jc w:val="both"/>
        <w:rPr>
          <w:rFonts w:ascii="Times New Roman" w:hAnsi="Times New Roman"/>
          <w:sz w:val="24"/>
          <w:szCs w:val="24"/>
        </w:rPr>
      </w:pPr>
      <w:r>
        <w:rPr>
          <w:rFonts w:ascii="Times New Roman" w:hAnsi="Times New Roman"/>
          <w:sz w:val="24"/>
          <w:szCs w:val="24"/>
        </w:rPr>
        <w:t>Wykonawca ma prawo złożyć jedną ofertę.  Wzór formularza oferty stanowi zał</w:t>
      </w:r>
      <w:r w:rsidRPr="00514273">
        <w:rPr>
          <w:rFonts w:ascii="Times New Roman" w:hAnsi="Times New Roman"/>
          <w:sz w:val="24"/>
          <w:szCs w:val="24"/>
        </w:rPr>
        <w:t>. nr 7</w:t>
      </w:r>
      <w:r>
        <w:rPr>
          <w:rFonts w:ascii="Times New Roman" w:hAnsi="Times New Roman"/>
          <w:sz w:val="24"/>
          <w:szCs w:val="24"/>
        </w:rPr>
        <w:t xml:space="preserve"> do specyfikacji istotnych warunków zamówienia.</w:t>
      </w:r>
    </w:p>
    <w:p w14:paraId="076F2615" w14:textId="77777777" w:rsidR="00BB1305" w:rsidRDefault="00BB1305" w:rsidP="00BB1305">
      <w:pPr>
        <w:pStyle w:val="Adreszwrotnynakopercie"/>
        <w:numPr>
          <w:ilvl w:val="0"/>
          <w:numId w:val="18"/>
        </w:numPr>
        <w:jc w:val="both"/>
        <w:rPr>
          <w:rFonts w:ascii="Times New Roman" w:hAnsi="Times New Roman"/>
          <w:sz w:val="24"/>
          <w:szCs w:val="24"/>
        </w:rPr>
      </w:pPr>
      <w:r>
        <w:rPr>
          <w:rFonts w:ascii="Times New Roman" w:hAnsi="Times New Roman"/>
          <w:sz w:val="24"/>
          <w:szCs w:val="24"/>
        </w:rPr>
        <w:t>Treść oferty odpowiada treści specyfikacji istotnych warunków zamówienia.</w:t>
      </w:r>
    </w:p>
    <w:p w14:paraId="4E14B68A" w14:textId="77777777" w:rsidR="00BB1305" w:rsidRDefault="00BB1305" w:rsidP="00BB1305">
      <w:pPr>
        <w:pStyle w:val="Adreszwrotnynakopercie"/>
        <w:numPr>
          <w:ilvl w:val="0"/>
          <w:numId w:val="18"/>
        </w:numPr>
        <w:jc w:val="both"/>
        <w:rPr>
          <w:rFonts w:ascii="Times New Roman" w:hAnsi="Times New Roman"/>
          <w:sz w:val="24"/>
          <w:szCs w:val="24"/>
        </w:rPr>
      </w:pPr>
      <w:r>
        <w:rPr>
          <w:rFonts w:ascii="Times New Roman" w:hAnsi="Times New Roman"/>
          <w:sz w:val="24"/>
          <w:szCs w:val="24"/>
        </w:rPr>
        <w:t>Zamawiający nie dopuszcza składania ofert wariantowych w przedmiocie zamówienia.</w:t>
      </w:r>
    </w:p>
    <w:p w14:paraId="0BABADD8" w14:textId="77777777" w:rsidR="00BB1305" w:rsidRDefault="00BB1305" w:rsidP="00BB1305">
      <w:pPr>
        <w:pStyle w:val="Adreszwrotnynakopercie"/>
        <w:numPr>
          <w:ilvl w:val="0"/>
          <w:numId w:val="18"/>
        </w:numPr>
        <w:jc w:val="both"/>
        <w:rPr>
          <w:rFonts w:ascii="Times New Roman" w:hAnsi="Times New Roman"/>
          <w:sz w:val="24"/>
          <w:szCs w:val="24"/>
        </w:rPr>
      </w:pPr>
      <w:r>
        <w:rPr>
          <w:rFonts w:ascii="Times New Roman" w:hAnsi="Times New Roman"/>
          <w:sz w:val="24"/>
          <w:szCs w:val="24"/>
        </w:rPr>
        <w:t>Ofertę składa się pod rygorem nieważności w formie pisemnej. Zamawiający nie wyraża zgody na złożenie oferty w postaci elektronicznej.</w:t>
      </w:r>
    </w:p>
    <w:p w14:paraId="5438E58C" w14:textId="77777777" w:rsidR="00BB1305" w:rsidRDefault="00BB1305" w:rsidP="00BB1305">
      <w:pPr>
        <w:pStyle w:val="Adreszwrotnynakopercie"/>
        <w:numPr>
          <w:ilvl w:val="0"/>
          <w:numId w:val="18"/>
        </w:numPr>
        <w:jc w:val="both"/>
        <w:rPr>
          <w:rFonts w:ascii="Times New Roman" w:hAnsi="Times New Roman"/>
          <w:sz w:val="24"/>
          <w:szCs w:val="24"/>
        </w:rPr>
      </w:pPr>
      <w:r>
        <w:rPr>
          <w:rFonts w:ascii="Times New Roman" w:hAnsi="Times New Roman"/>
          <w:sz w:val="24"/>
          <w:szCs w:val="24"/>
        </w:rPr>
        <w:t>Wykonawca składa ofertę napisaną w języku polskim, techniką nieścieralną.</w:t>
      </w:r>
    </w:p>
    <w:p w14:paraId="25CB20E6" w14:textId="77777777" w:rsidR="00BB1305" w:rsidRDefault="00BB1305" w:rsidP="00BB1305">
      <w:pPr>
        <w:pStyle w:val="Adreszwrotnynakopercie"/>
        <w:numPr>
          <w:ilvl w:val="0"/>
          <w:numId w:val="18"/>
        </w:numPr>
        <w:jc w:val="both"/>
        <w:rPr>
          <w:rFonts w:ascii="Times New Roman" w:hAnsi="Times New Roman"/>
          <w:sz w:val="24"/>
          <w:szCs w:val="24"/>
        </w:rPr>
      </w:pPr>
      <w:r>
        <w:rPr>
          <w:rFonts w:ascii="Times New Roman" w:hAnsi="Times New Roman"/>
          <w:sz w:val="24"/>
          <w:szCs w:val="24"/>
        </w:rPr>
        <w:t xml:space="preserve">Oferta musi być podpisana przez osobę lub osoby uprawnione do reprezentowania wykonawcy zgodnie z reprezentacją wynikającą z właściwego rejestru i wymaganiami </w:t>
      </w:r>
      <w:r>
        <w:rPr>
          <w:rFonts w:ascii="Times New Roman" w:hAnsi="Times New Roman"/>
          <w:sz w:val="24"/>
          <w:szCs w:val="24"/>
        </w:rPr>
        <w:lastRenderedPageBreak/>
        <w:t>ustawowymi. Jeżeli osoba/osoby podpisujące ofertę działa na podstawie pełnomocnictwa, to pełnomocnictwo to musi zostać dołączone do oferty i musi być złożone w oryginale lub kopii poświadczonej za zgodność z oryginałem przez notariusza.</w:t>
      </w:r>
    </w:p>
    <w:p w14:paraId="7CB9E6C0" w14:textId="77777777" w:rsidR="00BB1305" w:rsidRDefault="00BB1305" w:rsidP="00BB1305">
      <w:pPr>
        <w:pStyle w:val="Adreszwrotnynakopercie"/>
        <w:numPr>
          <w:ilvl w:val="0"/>
          <w:numId w:val="18"/>
        </w:numPr>
        <w:jc w:val="both"/>
        <w:rPr>
          <w:rFonts w:ascii="Times New Roman" w:hAnsi="Times New Roman"/>
          <w:sz w:val="24"/>
          <w:szCs w:val="24"/>
        </w:rPr>
      </w:pPr>
      <w:r>
        <w:rPr>
          <w:rFonts w:ascii="Times New Roman" w:hAnsi="Times New Roman"/>
          <w:sz w:val="24"/>
          <w:szCs w:val="24"/>
        </w:rPr>
        <w:t>Podpisy na ofercie, oświadczeniach i dokumentach muszą być czytelne albo opatrzone imienną pieczątką.</w:t>
      </w:r>
    </w:p>
    <w:p w14:paraId="02D653BB" w14:textId="77777777" w:rsidR="00BB1305" w:rsidRDefault="00BB1305" w:rsidP="00BB1305">
      <w:pPr>
        <w:pStyle w:val="Adreszwrotnynakopercie"/>
        <w:numPr>
          <w:ilvl w:val="0"/>
          <w:numId w:val="18"/>
        </w:numPr>
        <w:jc w:val="both"/>
        <w:rPr>
          <w:rFonts w:ascii="Times New Roman" w:hAnsi="Times New Roman"/>
          <w:sz w:val="24"/>
          <w:szCs w:val="24"/>
        </w:rPr>
      </w:pPr>
      <w:r>
        <w:rPr>
          <w:rFonts w:ascii="Times New Roman" w:hAnsi="Times New Roman"/>
          <w:sz w:val="24"/>
          <w:szCs w:val="24"/>
        </w:rPr>
        <w:t>Wszystkie strony oferty z załącznikami proponuje się ponumerować i spiąć w sposób zapobiegający jej dekompletacji.</w:t>
      </w:r>
    </w:p>
    <w:p w14:paraId="7356E9B3" w14:textId="77777777" w:rsidR="00BB1305" w:rsidRDefault="00BB1305" w:rsidP="00BB1305">
      <w:pPr>
        <w:pStyle w:val="Adreszwrotnynakopercie"/>
        <w:numPr>
          <w:ilvl w:val="0"/>
          <w:numId w:val="18"/>
        </w:numPr>
        <w:jc w:val="both"/>
        <w:rPr>
          <w:rFonts w:ascii="Times New Roman" w:hAnsi="Times New Roman"/>
          <w:sz w:val="24"/>
          <w:szCs w:val="24"/>
        </w:rPr>
      </w:pPr>
      <w:r>
        <w:rPr>
          <w:rFonts w:ascii="Times New Roman" w:hAnsi="Times New Roman"/>
          <w:sz w:val="24"/>
          <w:szCs w:val="24"/>
        </w:rPr>
        <w:t>Poprawki w ofercie powinny być naniesione czytelnie oraz parafowane przez osoby określone w pkt. 6.</w:t>
      </w:r>
    </w:p>
    <w:p w14:paraId="68505DC8" w14:textId="77777777" w:rsidR="00BB1305" w:rsidRDefault="00BB1305" w:rsidP="00BB1305">
      <w:pPr>
        <w:pStyle w:val="Adreszwrotnynakopercie"/>
        <w:numPr>
          <w:ilvl w:val="0"/>
          <w:numId w:val="18"/>
        </w:numPr>
        <w:jc w:val="both"/>
        <w:rPr>
          <w:rFonts w:ascii="Times New Roman" w:hAnsi="Times New Roman"/>
          <w:sz w:val="24"/>
          <w:szCs w:val="24"/>
        </w:rPr>
      </w:pPr>
      <w:r>
        <w:rPr>
          <w:rFonts w:ascii="Times New Roman" w:hAnsi="Times New Roman"/>
          <w:sz w:val="24"/>
          <w:szCs w:val="24"/>
        </w:rPr>
        <w:t>Uznaje się, że pełnomocnictwo do podpisania oferty obejmuje pełnomocnictwo do poświadczenia za zgodność z oryginałem kopii dokumentów.</w:t>
      </w:r>
    </w:p>
    <w:p w14:paraId="6E2AA5D5" w14:textId="77777777" w:rsidR="00BB1305" w:rsidRDefault="00BB1305" w:rsidP="00BB1305">
      <w:pPr>
        <w:pStyle w:val="Adreszwrotnynakopercie"/>
        <w:numPr>
          <w:ilvl w:val="0"/>
          <w:numId w:val="18"/>
        </w:numPr>
        <w:jc w:val="both"/>
        <w:rPr>
          <w:rFonts w:ascii="Times New Roman" w:hAnsi="Times New Roman"/>
          <w:sz w:val="24"/>
          <w:szCs w:val="24"/>
        </w:rPr>
      </w:pPr>
      <w:r>
        <w:rPr>
          <w:rFonts w:ascii="Times New Roman" w:hAnsi="Times New Roman"/>
          <w:sz w:val="24"/>
          <w:szCs w:val="24"/>
        </w:rPr>
        <w:t>Na potrzeby oceny ofert, oferta musi zawierać:</w:t>
      </w:r>
    </w:p>
    <w:p w14:paraId="7528D6F5" w14:textId="77777777" w:rsidR="00BB1305" w:rsidRDefault="00BB1305" w:rsidP="00BB1305">
      <w:pPr>
        <w:pStyle w:val="Adreszwrotnynakopercie"/>
        <w:numPr>
          <w:ilvl w:val="0"/>
          <w:numId w:val="19"/>
        </w:numPr>
        <w:jc w:val="both"/>
        <w:rPr>
          <w:rFonts w:ascii="Times New Roman" w:hAnsi="Times New Roman"/>
          <w:sz w:val="24"/>
          <w:szCs w:val="24"/>
        </w:rPr>
      </w:pPr>
      <w:r>
        <w:rPr>
          <w:rFonts w:ascii="Times New Roman" w:hAnsi="Times New Roman"/>
          <w:sz w:val="24"/>
          <w:szCs w:val="24"/>
        </w:rPr>
        <w:t>formularz ofertowy,</w:t>
      </w:r>
    </w:p>
    <w:p w14:paraId="3ACB7B80" w14:textId="77777777" w:rsidR="00BB1305" w:rsidRDefault="00BB1305" w:rsidP="00BB1305">
      <w:pPr>
        <w:pStyle w:val="Adreszwrotnynakopercie"/>
        <w:numPr>
          <w:ilvl w:val="0"/>
          <w:numId w:val="19"/>
        </w:numPr>
        <w:jc w:val="both"/>
        <w:rPr>
          <w:rFonts w:ascii="Times New Roman" w:hAnsi="Times New Roman"/>
          <w:sz w:val="24"/>
          <w:szCs w:val="24"/>
        </w:rPr>
      </w:pPr>
      <w:r>
        <w:rPr>
          <w:rFonts w:ascii="Times New Roman" w:hAnsi="Times New Roman"/>
          <w:sz w:val="24"/>
          <w:szCs w:val="24"/>
        </w:rPr>
        <w:t xml:space="preserve"> oświadczenia, o których mowa w § 6 siwz,</w:t>
      </w:r>
    </w:p>
    <w:p w14:paraId="2B4DB924" w14:textId="77777777" w:rsidR="00BB1305" w:rsidRDefault="00BB1305" w:rsidP="00BB1305">
      <w:pPr>
        <w:pStyle w:val="Adreszwrotnynakopercie"/>
        <w:numPr>
          <w:ilvl w:val="0"/>
          <w:numId w:val="19"/>
        </w:numPr>
        <w:jc w:val="both"/>
        <w:rPr>
          <w:rFonts w:ascii="Times New Roman" w:hAnsi="Times New Roman"/>
          <w:sz w:val="24"/>
          <w:szCs w:val="24"/>
        </w:rPr>
      </w:pPr>
      <w:r>
        <w:rPr>
          <w:rFonts w:ascii="Times New Roman" w:hAnsi="Times New Roman"/>
          <w:sz w:val="24"/>
          <w:szCs w:val="24"/>
        </w:rPr>
        <w:t>pełnomocnictwo do reprezentowania Wykonawcy (wykonawców występujących wspólnie), o ile ofertę składa pełnomocnik,</w:t>
      </w:r>
    </w:p>
    <w:p w14:paraId="5FC4532C" w14:textId="77777777" w:rsidR="00BB1305" w:rsidRDefault="00BB1305" w:rsidP="00BB1305">
      <w:pPr>
        <w:pStyle w:val="Adreszwrotnynakopercie"/>
        <w:numPr>
          <w:ilvl w:val="0"/>
          <w:numId w:val="19"/>
        </w:numPr>
        <w:jc w:val="both"/>
        <w:rPr>
          <w:rFonts w:ascii="Times New Roman" w:hAnsi="Times New Roman"/>
          <w:sz w:val="24"/>
          <w:szCs w:val="24"/>
        </w:rPr>
      </w:pPr>
      <w:r>
        <w:rPr>
          <w:rFonts w:ascii="Times New Roman" w:hAnsi="Times New Roman"/>
          <w:sz w:val="24"/>
          <w:szCs w:val="24"/>
        </w:rPr>
        <w:t>zobowiązanie podmiotu trzeciego, o którym mowa w § 6 siwz – jeżeli Wykonawca polega na zasobach lub sytuacji podmiotu trzeciego,</w:t>
      </w:r>
    </w:p>
    <w:p w14:paraId="09B7A890" w14:textId="77777777" w:rsidR="00BB1305" w:rsidRDefault="00BB1305" w:rsidP="00BB1305">
      <w:pPr>
        <w:pStyle w:val="Adreszwrotnynakopercie"/>
        <w:numPr>
          <w:ilvl w:val="0"/>
          <w:numId w:val="19"/>
        </w:numPr>
        <w:jc w:val="both"/>
        <w:rPr>
          <w:rFonts w:ascii="Times New Roman" w:hAnsi="Times New Roman"/>
          <w:sz w:val="24"/>
          <w:szCs w:val="24"/>
        </w:rPr>
      </w:pPr>
      <w:r>
        <w:rPr>
          <w:rFonts w:ascii="Times New Roman" w:hAnsi="Times New Roman"/>
          <w:sz w:val="24"/>
          <w:szCs w:val="24"/>
        </w:rPr>
        <w:t>dowód wniesienia wadium, w innej formie aniżeli w pieniądzu.</w:t>
      </w:r>
    </w:p>
    <w:p w14:paraId="65CA4D2A" w14:textId="77777777" w:rsidR="00BB1305" w:rsidRDefault="00BB1305" w:rsidP="00BB1305">
      <w:pPr>
        <w:pStyle w:val="Adreszwrotnynakopercie"/>
        <w:numPr>
          <w:ilvl w:val="0"/>
          <w:numId w:val="18"/>
        </w:numPr>
        <w:jc w:val="both"/>
        <w:rPr>
          <w:rFonts w:ascii="Times New Roman" w:hAnsi="Times New Roman"/>
          <w:sz w:val="24"/>
          <w:szCs w:val="24"/>
        </w:rPr>
      </w:pPr>
      <w:r>
        <w:rPr>
          <w:rFonts w:ascii="Times New Roman" w:hAnsi="Times New Roman"/>
          <w:sz w:val="24"/>
          <w:szCs w:val="24"/>
        </w:rPr>
        <w:t>Wykonawca może, przed upływem terminu do składania ofert, zmienić lub wycofać ofertę. Zmiany w ofercie lub jej wycofanie mogą nastąpić na takich samych zasadach, jak składane z dopiskiem na kopercie „ZMIANA” lub „WYCOFANIE”.</w:t>
      </w:r>
    </w:p>
    <w:p w14:paraId="1CFF2E95" w14:textId="77777777" w:rsidR="00BB1305" w:rsidRDefault="00BB1305" w:rsidP="004432DD">
      <w:pPr>
        <w:pStyle w:val="Adreszwrotnynakopercie"/>
        <w:numPr>
          <w:ilvl w:val="0"/>
          <w:numId w:val="18"/>
        </w:numPr>
        <w:jc w:val="both"/>
        <w:rPr>
          <w:rFonts w:ascii="Times New Roman" w:hAnsi="Times New Roman"/>
          <w:sz w:val="24"/>
          <w:szCs w:val="24"/>
        </w:rPr>
      </w:pPr>
      <w:r>
        <w:rPr>
          <w:rFonts w:ascii="Times New Roman" w:hAnsi="Times New Roman"/>
          <w:sz w:val="24"/>
          <w:szCs w:val="24"/>
        </w:rPr>
        <w:t xml:space="preserve"> Informacje składane w trakcie postępowania stanowiące tajemnicę przedsiębiorstwa w rozumieniu przepisów ustawy o zwalczaniu nieuczciwej konkurencji, co do których wykonawca zastrzega, że nie mogą być udostępniane innym uczestnikom postępowania, muszą być oznaczone klauzulą: „Nie udostępniać innym uczestnikom postępowania. Informacje stanowią tajemnicę przedsiębiorstwa w rozumieniu ustawy z dnia 16.04,1993 r. o zwalczeniu nieuczciwej konkurencji” (Dz. U. 03 . Nr 153, poz. 1503 z póź. zm.)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do oferty pisemne uzasadnienie odnośnie charakteru zastrzeżonych w niej informacji. Zaleca się, aby uzasadnienie, o którym mowa powyżej było sformułowane w sposób umożliwiający jego udostępnienie pozostałym uczestnikom postępowania, w przypadku uznania przez Zamawiającego zasadności tego zastrzeżenia.</w:t>
      </w:r>
    </w:p>
    <w:p w14:paraId="04AADA4E" w14:textId="77777777" w:rsidR="00BB1305" w:rsidRDefault="00BB1305" w:rsidP="004432DD">
      <w:pPr>
        <w:pStyle w:val="Adreszwrotnynakopercie"/>
        <w:numPr>
          <w:ilvl w:val="0"/>
          <w:numId w:val="18"/>
        </w:numPr>
        <w:jc w:val="both"/>
        <w:rPr>
          <w:rFonts w:ascii="Times New Roman" w:hAnsi="Times New Roman"/>
          <w:sz w:val="24"/>
          <w:szCs w:val="24"/>
        </w:rPr>
      </w:pPr>
      <w:r>
        <w:rPr>
          <w:rFonts w:ascii="Times New Roman" w:hAnsi="Times New Roman"/>
          <w:sz w:val="24"/>
          <w:szCs w:val="24"/>
        </w:rPr>
        <w:t>Wykonawca ponosi wszelkie koszty związane z przygotowaniem i złożeniem oferty.</w:t>
      </w:r>
    </w:p>
    <w:p w14:paraId="2985A373" w14:textId="77777777" w:rsidR="00BB1305" w:rsidRDefault="00BB1305" w:rsidP="004432DD">
      <w:pPr>
        <w:pStyle w:val="Adreszwrotnynakopercie"/>
        <w:numPr>
          <w:ilvl w:val="0"/>
          <w:numId w:val="18"/>
        </w:numPr>
        <w:jc w:val="both"/>
        <w:rPr>
          <w:rFonts w:ascii="Times New Roman" w:hAnsi="Times New Roman"/>
          <w:sz w:val="24"/>
          <w:szCs w:val="24"/>
        </w:rPr>
      </w:pPr>
      <w:r>
        <w:rPr>
          <w:rFonts w:ascii="Times New Roman" w:hAnsi="Times New Roman"/>
          <w:sz w:val="24"/>
          <w:szCs w:val="24"/>
        </w:rPr>
        <w:t>W przypadku załączenia do oferty innych materiałów niż wymagane przez zamawiającego (np. materiałów reklamowych, informacyjnych) pożądane jest, aby stanowiły one odrębną część, niezłączoną z ofertą w sposób trwały.</w:t>
      </w:r>
    </w:p>
    <w:p w14:paraId="06DC46B3" w14:textId="77777777" w:rsidR="00BB1305" w:rsidRDefault="00BB1305" w:rsidP="004432DD">
      <w:pPr>
        <w:pStyle w:val="div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Oświadczenia, o których mowa w siwz dotyczące Wykonawcy i innych podmiotów, na których zdolnościach lub sytuacji polega Wykonawca na zasadach określonych w art. 22a ustawy oraz dotyczące  podwykonawców, składane są w oryginale.</w:t>
      </w:r>
    </w:p>
    <w:p w14:paraId="4B910549" w14:textId="77777777" w:rsidR="00BB1305" w:rsidRPr="004432DD" w:rsidRDefault="00BB1305" w:rsidP="004432DD">
      <w:pPr>
        <w:numPr>
          <w:ilvl w:val="0"/>
          <w:numId w:val="18"/>
        </w:numPr>
        <w:spacing w:after="0" w:line="240" w:lineRule="auto"/>
        <w:jc w:val="both"/>
        <w:rPr>
          <w:rFonts w:ascii="Times New Roman" w:hAnsi="Times New Roman" w:cs="Times New Roman"/>
          <w:sz w:val="24"/>
          <w:szCs w:val="24"/>
        </w:rPr>
      </w:pPr>
      <w:r w:rsidRPr="004432DD">
        <w:rPr>
          <w:sz w:val="24"/>
          <w:szCs w:val="24"/>
        </w:rPr>
        <w:t xml:space="preserve"> </w:t>
      </w:r>
      <w:r w:rsidRPr="004432DD">
        <w:rPr>
          <w:rFonts w:ascii="Times New Roman" w:hAnsi="Times New Roman" w:cs="Times New Roman"/>
          <w:sz w:val="24"/>
          <w:szCs w:val="24"/>
        </w:rPr>
        <w:t>Dokumenty, o których mowa w siwz, inne niż oświadczenia, o których mowa wyżej, składane są w oryginale lub kopii poświadczonej za zgodność z oryginałem.</w:t>
      </w:r>
    </w:p>
    <w:p w14:paraId="1584AD92" w14:textId="77777777" w:rsidR="00BB1305" w:rsidRPr="004432DD" w:rsidRDefault="00BB1305" w:rsidP="004432DD">
      <w:pPr>
        <w:numPr>
          <w:ilvl w:val="0"/>
          <w:numId w:val="18"/>
        </w:numPr>
        <w:spacing w:after="0" w:line="240" w:lineRule="auto"/>
        <w:jc w:val="both"/>
        <w:rPr>
          <w:rFonts w:ascii="Times New Roman" w:hAnsi="Times New Roman" w:cs="Times New Roman"/>
          <w:sz w:val="24"/>
          <w:szCs w:val="24"/>
        </w:rPr>
      </w:pPr>
      <w:r w:rsidRPr="004432DD">
        <w:rPr>
          <w:rFonts w:ascii="Times New Roman" w:hAnsi="Times New Roman" w:cs="Times New Roman"/>
          <w:sz w:val="24"/>
          <w:szCs w:val="24"/>
        </w:rPr>
        <w:t xml:space="preserve"> Poświadczenia za zgodność z oryginałem dokonuje odpowiednio Wykonawca, podmiot, na którego zdolnościach lub sytuacji polega Wykonawca, wykonawcy </w:t>
      </w:r>
      <w:r w:rsidRPr="004432DD">
        <w:rPr>
          <w:rFonts w:ascii="Times New Roman" w:hAnsi="Times New Roman" w:cs="Times New Roman"/>
          <w:sz w:val="24"/>
          <w:szCs w:val="24"/>
        </w:rPr>
        <w:lastRenderedPageBreak/>
        <w:t xml:space="preserve">wspólnie ubiegający się o udzielenie zamówienia publicznego albo podwykonawca, w zakresie dokumentów, które każdego z nich dotyczą. </w:t>
      </w:r>
    </w:p>
    <w:p w14:paraId="1E036AAC" w14:textId="77777777" w:rsidR="00BB1305" w:rsidRPr="004432DD" w:rsidRDefault="00BB1305" w:rsidP="004432DD">
      <w:pPr>
        <w:pStyle w:val="Adreszwrotnynakopercie"/>
        <w:numPr>
          <w:ilvl w:val="0"/>
          <w:numId w:val="18"/>
        </w:numPr>
        <w:jc w:val="both"/>
        <w:rPr>
          <w:rFonts w:ascii="Times New Roman" w:hAnsi="Times New Roman"/>
          <w:sz w:val="24"/>
          <w:szCs w:val="24"/>
        </w:rPr>
      </w:pPr>
      <w:r w:rsidRPr="004432DD">
        <w:rPr>
          <w:rFonts w:ascii="Times New Roman" w:hAnsi="Times New Roman"/>
          <w:sz w:val="24"/>
          <w:szCs w:val="24"/>
        </w:rPr>
        <w:t>Dokumenty sporządzone w języku obcym są składane wraz z tłumaczeniem na język polski.</w:t>
      </w:r>
    </w:p>
    <w:p w14:paraId="041FF78B" w14:textId="77777777" w:rsidR="00BB1305" w:rsidRDefault="00BB1305" w:rsidP="00BB1305">
      <w:pPr>
        <w:pStyle w:val="Adreszwrotnynakopercie"/>
        <w:jc w:val="both"/>
        <w:rPr>
          <w:rFonts w:ascii="Times New Roman" w:hAnsi="Times New Roman"/>
          <w:bCs/>
          <w:sz w:val="24"/>
          <w:szCs w:val="24"/>
        </w:rPr>
      </w:pPr>
    </w:p>
    <w:p w14:paraId="596845AB" w14:textId="77777777" w:rsidR="00BB1305" w:rsidRDefault="00BB1305" w:rsidP="00BB1305">
      <w:pPr>
        <w:pStyle w:val="Adreszwrotnynakopercie"/>
        <w:tabs>
          <w:tab w:val="num" w:pos="3060"/>
        </w:tabs>
        <w:jc w:val="both"/>
        <w:rPr>
          <w:rFonts w:ascii="Times New Roman" w:hAnsi="Times New Roman"/>
          <w:bCs/>
          <w:sz w:val="24"/>
          <w:szCs w:val="24"/>
        </w:rPr>
      </w:pPr>
      <w:r>
        <w:rPr>
          <w:rFonts w:ascii="Times New Roman" w:hAnsi="Times New Roman"/>
          <w:b/>
          <w:bCs/>
          <w:sz w:val="24"/>
          <w:szCs w:val="24"/>
        </w:rPr>
        <w:t>§ 13. Miejsce i termin składania i otwarcia ofert</w:t>
      </w:r>
    </w:p>
    <w:p w14:paraId="1045977A" w14:textId="77777777" w:rsidR="00BB1305" w:rsidRDefault="00BB1305" w:rsidP="00BB1305">
      <w:pPr>
        <w:pStyle w:val="Tekstpodstawowy"/>
        <w:jc w:val="both"/>
        <w:rPr>
          <w:b/>
          <w:bCs/>
        </w:rPr>
      </w:pPr>
    </w:p>
    <w:p w14:paraId="58D0DB71" w14:textId="59DAB600" w:rsidR="00BB1305" w:rsidRPr="004B788B" w:rsidRDefault="00BB1305" w:rsidP="00BB1305">
      <w:pPr>
        <w:pStyle w:val="Adreszwrotnynakopercie"/>
        <w:numPr>
          <w:ilvl w:val="1"/>
          <w:numId w:val="20"/>
        </w:numPr>
        <w:jc w:val="both"/>
        <w:rPr>
          <w:rFonts w:ascii="Times New Roman" w:hAnsi="Times New Roman"/>
          <w:sz w:val="24"/>
          <w:szCs w:val="24"/>
        </w:rPr>
      </w:pPr>
      <w:r w:rsidRPr="004B788B">
        <w:rPr>
          <w:rFonts w:ascii="Times New Roman" w:hAnsi="Times New Roman"/>
          <w:sz w:val="24"/>
          <w:szCs w:val="24"/>
        </w:rPr>
        <w:t>Ofertę należy złożyć</w:t>
      </w:r>
      <w:r w:rsidR="00D848DF" w:rsidRPr="004B788B">
        <w:t xml:space="preserve"> </w:t>
      </w:r>
      <w:r w:rsidR="00D848DF" w:rsidRPr="004B788B">
        <w:rPr>
          <w:rFonts w:ascii="Times New Roman" w:hAnsi="Times New Roman"/>
          <w:sz w:val="24"/>
          <w:szCs w:val="24"/>
        </w:rPr>
        <w:t>na adres Zamawiającego – Gmina Miedzichowo, ul. Poznańska 12, 64-361 Miedzichowo</w:t>
      </w:r>
      <w:r w:rsidRPr="004B788B">
        <w:rPr>
          <w:rFonts w:ascii="Times New Roman" w:hAnsi="Times New Roman"/>
          <w:sz w:val="24"/>
          <w:szCs w:val="24"/>
        </w:rPr>
        <w:t xml:space="preserve">, </w:t>
      </w:r>
      <w:r w:rsidRPr="004B788B">
        <w:rPr>
          <w:rFonts w:ascii="Times New Roman" w:hAnsi="Times New Roman"/>
          <w:b/>
          <w:sz w:val="24"/>
          <w:szCs w:val="24"/>
        </w:rPr>
        <w:t>w nieprzekraczalnym</w:t>
      </w:r>
      <w:r w:rsidRPr="004B788B">
        <w:rPr>
          <w:rFonts w:ascii="Times New Roman" w:hAnsi="Times New Roman"/>
          <w:sz w:val="24"/>
          <w:szCs w:val="24"/>
        </w:rPr>
        <w:t xml:space="preserve"> </w:t>
      </w:r>
      <w:r w:rsidR="00EC2CC3" w:rsidRPr="004B788B">
        <w:rPr>
          <w:rFonts w:ascii="Times New Roman" w:hAnsi="Times New Roman"/>
          <w:b/>
          <w:sz w:val="24"/>
          <w:szCs w:val="24"/>
        </w:rPr>
        <w:t xml:space="preserve">terminie do </w:t>
      </w:r>
      <w:r w:rsidR="00C67E97">
        <w:rPr>
          <w:rFonts w:ascii="Times New Roman" w:hAnsi="Times New Roman"/>
          <w:b/>
          <w:sz w:val="24"/>
          <w:szCs w:val="24"/>
        </w:rPr>
        <w:t>12</w:t>
      </w:r>
      <w:r w:rsidR="004B788B" w:rsidRPr="004B788B">
        <w:rPr>
          <w:rFonts w:ascii="Times New Roman" w:hAnsi="Times New Roman"/>
          <w:b/>
          <w:sz w:val="24"/>
          <w:szCs w:val="24"/>
        </w:rPr>
        <w:t>.09.</w:t>
      </w:r>
      <w:r w:rsidRPr="004B788B">
        <w:rPr>
          <w:rFonts w:ascii="Times New Roman" w:hAnsi="Times New Roman"/>
          <w:b/>
          <w:sz w:val="24"/>
          <w:szCs w:val="24"/>
        </w:rPr>
        <w:t xml:space="preserve">2019 r. do godz. </w:t>
      </w:r>
      <w:r w:rsidR="004B788B" w:rsidRPr="004B788B">
        <w:rPr>
          <w:rFonts w:ascii="Times New Roman" w:hAnsi="Times New Roman"/>
          <w:b/>
          <w:sz w:val="24"/>
          <w:szCs w:val="24"/>
        </w:rPr>
        <w:t>10:00</w:t>
      </w:r>
      <w:r w:rsidRPr="004B788B">
        <w:rPr>
          <w:rFonts w:ascii="Times New Roman" w:hAnsi="Times New Roman"/>
          <w:sz w:val="24"/>
          <w:szCs w:val="24"/>
        </w:rPr>
        <w:t>, w nieprzejrzystej, zabezpieczonej kopercie, w sposób gwarantujący zachowanie poufności jej treści do chwili otwarcia ofert oraz oznaczonej:</w:t>
      </w:r>
    </w:p>
    <w:p w14:paraId="5F7F59C3" w14:textId="77777777" w:rsidR="00BB1305" w:rsidRDefault="00BB1305" w:rsidP="00BB1305">
      <w:pPr>
        <w:pStyle w:val="Adreszwrotnynakopercie"/>
        <w:ind w:left="720"/>
        <w:jc w:val="both"/>
        <w:rPr>
          <w:rFonts w:ascii="Times New Roman" w:hAnsi="Times New Roman"/>
          <w:sz w:val="24"/>
          <w:szCs w:val="24"/>
        </w:rPr>
      </w:pPr>
    </w:p>
    <w:p w14:paraId="33A37445" w14:textId="77777777" w:rsidR="001C29C6" w:rsidRDefault="001C29C6" w:rsidP="001C29C6">
      <w:pPr>
        <w:shd w:val="clear" w:color="auto" w:fill="FFFFFF"/>
        <w:ind w:right="26"/>
        <w:jc w:val="center"/>
        <w:rPr>
          <w:rFonts w:ascii="Times New Roman" w:hAnsi="Times New Roman" w:cs="Times New Roman"/>
          <w:b/>
          <w:color w:val="000000"/>
          <w:sz w:val="24"/>
          <w:szCs w:val="24"/>
        </w:rPr>
      </w:pPr>
      <w:bookmarkStart w:id="1" w:name="_Hlk4669436"/>
      <w:r w:rsidRPr="001C29C6">
        <w:rPr>
          <w:rFonts w:ascii="Times New Roman" w:hAnsi="Times New Roman" w:cs="Times New Roman"/>
          <w:b/>
          <w:color w:val="000000"/>
          <w:sz w:val="24"/>
          <w:szCs w:val="24"/>
        </w:rPr>
        <w:t>Gmina Miedzichowo</w:t>
      </w:r>
    </w:p>
    <w:p w14:paraId="20B03A29" w14:textId="77777777" w:rsidR="001C29C6" w:rsidRDefault="001C29C6" w:rsidP="001C29C6">
      <w:pPr>
        <w:shd w:val="clear" w:color="auto" w:fill="FFFFFF"/>
        <w:ind w:right="26"/>
        <w:jc w:val="center"/>
        <w:rPr>
          <w:rFonts w:ascii="Times New Roman" w:hAnsi="Times New Roman" w:cs="Times New Roman"/>
          <w:b/>
          <w:color w:val="000000"/>
          <w:sz w:val="24"/>
          <w:szCs w:val="24"/>
        </w:rPr>
      </w:pPr>
      <w:r w:rsidRPr="001C29C6">
        <w:rPr>
          <w:rFonts w:ascii="Times New Roman" w:hAnsi="Times New Roman" w:cs="Times New Roman"/>
          <w:b/>
          <w:color w:val="000000"/>
          <w:sz w:val="24"/>
          <w:szCs w:val="24"/>
        </w:rPr>
        <w:t>ul. Poznańska 12</w:t>
      </w:r>
    </w:p>
    <w:p w14:paraId="23B3E820" w14:textId="77777777" w:rsidR="00BB1305" w:rsidRPr="00BB1305" w:rsidRDefault="001C29C6" w:rsidP="001C29C6">
      <w:pPr>
        <w:shd w:val="clear" w:color="auto" w:fill="FFFFFF"/>
        <w:ind w:right="26"/>
        <w:jc w:val="center"/>
        <w:rPr>
          <w:rFonts w:ascii="Times New Roman" w:hAnsi="Times New Roman" w:cs="Times New Roman"/>
          <w:b/>
          <w:color w:val="000000"/>
          <w:sz w:val="24"/>
          <w:szCs w:val="24"/>
        </w:rPr>
      </w:pPr>
      <w:r w:rsidRPr="001C29C6">
        <w:rPr>
          <w:rFonts w:ascii="Times New Roman" w:hAnsi="Times New Roman" w:cs="Times New Roman"/>
          <w:b/>
          <w:color w:val="000000"/>
          <w:sz w:val="24"/>
          <w:szCs w:val="24"/>
        </w:rPr>
        <w:t>64-361 Miedzichowo</w:t>
      </w:r>
    </w:p>
    <w:p w14:paraId="47DCD410" w14:textId="47E78505" w:rsidR="00AA4149" w:rsidRDefault="00BB1305" w:rsidP="00AA4149">
      <w:pPr>
        <w:shd w:val="clear" w:color="auto" w:fill="FFFFFF"/>
        <w:ind w:right="26"/>
        <w:jc w:val="center"/>
        <w:rPr>
          <w:rFonts w:ascii="Times New Roman" w:hAnsi="Times New Roman" w:cs="Times New Roman"/>
          <w:b/>
          <w:bCs/>
          <w:sz w:val="24"/>
          <w:szCs w:val="24"/>
        </w:rPr>
      </w:pPr>
      <w:r w:rsidRPr="00BB1305">
        <w:rPr>
          <w:rFonts w:ascii="Times New Roman" w:hAnsi="Times New Roman" w:cs="Times New Roman"/>
          <w:b/>
          <w:color w:val="000000"/>
          <w:sz w:val="24"/>
          <w:szCs w:val="24"/>
        </w:rPr>
        <w:t xml:space="preserve"> „</w:t>
      </w:r>
      <w:r w:rsidR="00670DD6">
        <w:rPr>
          <w:rFonts w:ascii="Times New Roman" w:hAnsi="Times New Roman" w:cs="Times New Roman"/>
          <w:b/>
          <w:color w:val="000000"/>
          <w:sz w:val="24"/>
          <w:szCs w:val="24"/>
        </w:rPr>
        <w:t>Termomodernizacja budynku Zespołu Szkół i Placówek Oświatowych w Bolewicach wraz z wymianą instalacji i źródła ciepła</w:t>
      </w:r>
      <w:r w:rsidR="00AA4149">
        <w:rPr>
          <w:rFonts w:ascii="Times New Roman" w:hAnsi="Times New Roman" w:cs="Times New Roman"/>
          <w:b/>
          <w:bCs/>
          <w:sz w:val="24"/>
          <w:szCs w:val="24"/>
        </w:rPr>
        <w:t xml:space="preserve">” </w:t>
      </w:r>
    </w:p>
    <w:p w14:paraId="7DC04BBE" w14:textId="1956521A" w:rsidR="00BB1305" w:rsidRPr="004B788B" w:rsidRDefault="00EC2CC3" w:rsidP="00AA4149">
      <w:pPr>
        <w:shd w:val="clear" w:color="auto" w:fill="FFFFFF"/>
        <w:ind w:right="26"/>
        <w:jc w:val="center"/>
        <w:rPr>
          <w:rFonts w:ascii="Times New Roman" w:hAnsi="Times New Roman" w:cs="Times New Roman"/>
          <w:b/>
          <w:sz w:val="24"/>
          <w:szCs w:val="24"/>
        </w:rPr>
      </w:pPr>
      <w:r w:rsidRPr="004B788B">
        <w:rPr>
          <w:rFonts w:ascii="Times New Roman" w:hAnsi="Times New Roman" w:cs="Times New Roman"/>
          <w:b/>
          <w:sz w:val="24"/>
          <w:szCs w:val="24"/>
        </w:rPr>
        <w:t xml:space="preserve">nie otwierać przed </w:t>
      </w:r>
      <w:r w:rsidR="004B788B" w:rsidRPr="004B788B">
        <w:rPr>
          <w:rFonts w:ascii="Times New Roman" w:hAnsi="Times New Roman" w:cs="Times New Roman"/>
          <w:b/>
          <w:sz w:val="24"/>
          <w:szCs w:val="24"/>
        </w:rPr>
        <w:t xml:space="preserve"> </w:t>
      </w:r>
      <w:r w:rsidR="00C67E97">
        <w:rPr>
          <w:rFonts w:ascii="Times New Roman" w:hAnsi="Times New Roman" w:cs="Times New Roman"/>
          <w:b/>
          <w:sz w:val="24"/>
          <w:szCs w:val="24"/>
        </w:rPr>
        <w:t>12</w:t>
      </w:r>
      <w:r w:rsidR="004B788B" w:rsidRPr="004B788B">
        <w:rPr>
          <w:rFonts w:ascii="Times New Roman" w:hAnsi="Times New Roman" w:cs="Times New Roman"/>
          <w:b/>
          <w:sz w:val="24"/>
          <w:szCs w:val="24"/>
        </w:rPr>
        <w:t>.09</w:t>
      </w:r>
      <w:r w:rsidR="00BB1305" w:rsidRPr="004B788B">
        <w:rPr>
          <w:rFonts w:ascii="Times New Roman" w:hAnsi="Times New Roman" w:cs="Times New Roman"/>
          <w:b/>
          <w:sz w:val="24"/>
          <w:szCs w:val="24"/>
        </w:rPr>
        <w:t>.2019 r.</w:t>
      </w:r>
      <w:r w:rsidR="001C11E2">
        <w:rPr>
          <w:rFonts w:ascii="Times New Roman" w:hAnsi="Times New Roman" w:cs="Times New Roman"/>
          <w:b/>
          <w:sz w:val="24"/>
          <w:szCs w:val="24"/>
        </w:rPr>
        <w:t xml:space="preserve"> do godz. 10:</w:t>
      </w:r>
      <w:r w:rsidR="00C67E97">
        <w:rPr>
          <w:rFonts w:ascii="Times New Roman" w:hAnsi="Times New Roman" w:cs="Times New Roman"/>
          <w:b/>
          <w:sz w:val="24"/>
          <w:szCs w:val="24"/>
        </w:rPr>
        <w:t>15</w:t>
      </w:r>
    </w:p>
    <w:bookmarkEnd w:id="1"/>
    <w:p w14:paraId="5526A15F" w14:textId="77777777" w:rsidR="00BB1305" w:rsidRDefault="00BB1305" w:rsidP="00BB1305">
      <w:pPr>
        <w:shd w:val="clear" w:color="auto" w:fill="FFFFFF"/>
        <w:ind w:right="26"/>
        <w:jc w:val="center"/>
        <w:rPr>
          <w:b/>
          <w:sz w:val="20"/>
        </w:rPr>
      </w:pPr>
    </w:p>
    <w:p w14:paraId="4609A256" w14:textId="77777777" w:rsidR="00BB1305" w:rsidRDefault="00BB1305" w:rsidP="00BB1305">
      <w:pPr>
        <w:pStyle w:val="Adreszwrotnynakopercie"/>
        <w:ind w:left="708"/>
        <w:jc w:val="both"/>
        <w:rPr>
          <w:rFonts w:ascii="Times New Roman" w:hAnsi="Times New Roman"/>
          <w:sz w:val="24"/>
          <w:szCs w:val="24"/>
        </w:rPr>
      </w:pPr>
      <w:r>
        <w:rPr>
          <w:rFonts w:ascii="Times New Roman" w:hAnsi="Times New Roman"/>
          <w:sz w:val="24"/>
          <w:szCs w:val="24"/>
        </w:rPr>
        <w:t>Koperta, poza oznaczeniami podanymi powyżej, winna posiadać nazwę i adres Wykonawcy, aby można było odesłać ofertę bez otwierania w przypadku stwierdzenia jej spóźnionego złożenia.</w:t>
      </w:r>
    </w:p>
    <w:p w14:paraId="7AA59B80" w14:textId="44082C46" w:rsidR="00BB1305" w:rsidRPr="004B788B" w:rsidRDefault="00BB1305" w:rsidP="00BB1305">
      <w:pPr>
        <w:pStyle w:val="Adreszwrotnynakopercie"/>
        <w:numPr>
          <w:ilvl w:val="0"/>
          <w:numId w:val="21"/>
        </w:numPr>
        <w:jc w:val="both"/>
        <w:rPr>
          <w:rFonts w:ascii="Times New Roman" w:hAnsi="Times New Roman"/>
          <w:sz w:val="24"/>
          <w:szCs w:val="24"/>
        </w:rPr>
      </w:pPr>
      <w:r w:rsidRPr="004B788B">
        <w:rPr>
          <w:rFonts w:ascii="Times New Roman" w:hAnsi="Times New Roman"/>
          <w:sz w:val="24"/>
          <w:szCs w:val="24"/>
        </w:rPr>
        <w:t xml:space="preserve">Otwarcie ofert nastąpi </w:t>
      </w:r>
      <w:r w:rsidR="00C67E97" w:rsidRPr="00C67E97">
        <w:rPr>
          <w:rFonts w:ascii="Times New Roman" w:hAnsi="Times New Roman"/>
          <w:b/>
          <w:bCs/>
          <w:sz w:val="24"/>
          <w:szCs w:val="24"/>
        </w:rPr>
        <w:t>12</w:t>
      </w:r>
      <w:r w:rsidR="004B788B" w:rsidRPr="004B788B">
        <w:rPr>
          <w:rFonts w:ascii="Times New Roman" w:hAnsi="Times New Roman"/>
          <w:b/>
          <w:bCs/>
          <w:sz w:val="24"/>
          <w:szCs w:val="24"/>
        </w:rPr>
        <w:t>.09</w:t>
      </w:r>
      <w:r w:rsidR="005965B4" w:rsidRPr="004B788B">
        <w:rPr>
          <w:rFonts w:ascii="Times New Roman" w:hAnsi="Times New Roman"/>
          <w:b/>
          <w:bCs/>
          <w:sz w:val="24"/>
          <w:szCs w:val="24"/>
        </w:rPr>
        <w:t>.</w:t>
      </w:r>
      <w:r w:rsidRPr="004B788B">
        <w:rPr>
          <w:rFonts w:ascii="Times New Roman" w:hAnsi="Times New Roman"/>
          <w:b/>
          <w:bCs/>
          <w:sz w:val="24"/>
          <w:szCs w:val="24"/>
        </w:rPr>
        <w:t>2019</w:t>
      </w:r>
      <w:r w:rsidRPr="004B788B">
        <w:rPr>
          <w:rFonts w:ascii="Times New Roman" w:hAnsi="Times New Roman"/>
          <w:b/>
          <w:sz w:val="24"/>
          <w:szCs w:val="24"/>
        </w:rPr>
        <w:t xml:space="preserve"> r.</w:t>
      </w:r>
      <w:r w:rsidRPr="004B788B">
        <w:rPr>
          <w:rFonts w:ascii="Times New Roman" w:hAnsi="Times New Roman"/>
          <w:b/>
          <w:bCs/>
          <w:sz w:val="24"/>
          <w:szCs w:val="24"/>
        </w:rPr>
        <w:t xml:space="preserve"> o godz. </w:t>
      </w:r>
      <w:r w:rsidR="004B788B" w:rsidRPr="004B788B">
        <w:rPr>
          <w:rFonts w:ascii="Times New Roman" w:hAnsi="Times New Roman"/>
          <w:b/>
          <w:bCs/>
          <w:sz w:val="24"/>
          <w:szCs w:val="24"/>
        </w:rPr>
        <w:t>10:15</w:t>
      </w:r>
      <w:r w:rsidRPr="004B788B">
        <w:rPr>
          <w:rFonts w:ascii="Times New Roman" w:hAnsi="Times New Roman"/>
          <w:sz w:val="24"/>
          <w:szCs w:val="24"/>
        </w:rPr>
        <w:t xml:space="preserve"> w siedzibie</w:t>
      </w:r>
      <w:r w:rsidRPr="004B788B">
        <w:rPr>
          <w:rFonts w:ascii="Times New Roman" w:hAnsi="Times New Roman"/>
          <w:b/>
          <w:sz w:val="24"/>
          <w:szCs w:val="24"/>
        </w:rPr>
        <w:t xml:space="preserve"> </w:t>
      </w:r>
      <w:r w:rsidRPr="004B788B">
        <w:rPr>
          <w:rFonts w:ascii="Times New Roman" w:hAnsi="Times New Roman"/>
          <w:sz w:val="24"/>
          <w:szCs w:val="24"/>
        </w:rPr>
        <w:t>Zamawiającego, w</w:t>
      </w:r>
      <w:r w:rsidR="00623CC4" w:rsidRPr="004B788B">
        <w:rPr>
          <w:rFonts w:ascii="Times New Roman" w:hAnsi="Times New Roman"/>
          <w:sz w:val="24"/>
          <w:szCs w:val="24"/>
        </w:rPr>
        <w:t xml:space="preserve"> sali narad (I piętro).</w:t>
      </w:r>
    </w:p>
    <w:p w14:paraId="3E4B6AAC" w14:textId="77777777" w:rsidR="00BB1305" w:rsidRDefault="00BB1305" w:rsidP="00BB1305">
      <w:pPr>
        <w:pStyle w:val="Adreszwrotnynakopercie"/>
        <w:numPr>
          <w:ilvl w:val="0"/>
          <w:numId w:val="21"/>
        </w:numPr>
        <w:jc w:val="both"/>
        <w:rPr>
          <w:rFonts w:ascii="Times New Roman" w:hAnsi="Times New Roman"/>
          <w:sz w:val="24"/>
          <w:szCs w:val="24"/>
        </w:rPr>
      </w:pPr>
      <w:r w:rsidRPr="004B788B">
        <w:rPr>
          <w:rFonts w:ascii="Times New Roman" w:hAnsi="Times New Roman"/>
          <w:sz w:val="24"/>
          <w:szCs w:val="24"/>
        </w:rPr>
        <w:t>Otwarcie ofert jest</w:t>
      </w:r>
      <w:r>
        <w:rPr>
          <w:rFonts w:ascii="Times New Roman" w:hAnsi="Times New Roman"/>
          <w:sz w:val="24"/>
          <w:szCs w:val="24"/>
        </w:rPr>
        <w:t xml:space="preserve"> jawne.</w:t>
      </w:r>
    </w:p>
    <w:p w14:paraId="6E4814FC" w14:textId="77777777" w:rsidR="00BB1305" w:rsidRDefault="00BB1305" w:rsidP="00BB1305">
      <w:pPr>
        <w:pStyle w:val="Adreszwrotnynakopercie"/>
        <w:numPr>
          <w:ilvl w:val="0"/>
          <w:numId w:val="21"/>
        </w:numPr>
        <w:jc w:val="both"/>
        <w:rPr>
          <w:rFonts w:ascii="Times New Roman" w:hAnsi="Times New Roman"/>
          <w:sz w:val="24"/>
          <w:szCs w:val="24"/>
        </w:rPr>
      </w:pPr>
      <w:r>
        <w:rPr>
          <w:rFonts w:ascii="Times New Roman" w:hAnsi="Times New Roman"/>
          <w:sz w:val="24"/>
          <w:szCs w:val="24"/>
        </w:rPr>
        <w:t>Bezpośrednio przed otwarciem ofert Zamawiający poda kwotę, jaką zamierza przeznaczyć na sfinansowanie zamówienia.</w:t>
      </w:r>
    </w:p>
    <w:p w14:paraId="5E59F2D8" w14:textId="77777777" w:rsidR="00BB1305" w:rsidRDefault="00BB1305" w:rsidP="00BB1305">
      <w:pPr>
        <w:pStyle w:val="Adreszwrotnynakopercie"/>
        <w:numPr>
          <w:ilvl w:val="0"/>
          <w:numId w:val="21"/>
        </w:numPr>
        <w:jc w:val="both"/>
        <w:rPr>
          <w:rFonts w:ascii="Times New Roman" w:hAnsi="Times New Roman"/>
          <w:sz w:val="24"/>
          <w:szCs w:val="24"/>
        </w:rPr>
      </w:pPr>
      <w:r>
        <w:rPr>
          <w:rFonts w:ascii="Times New Roman" w:hAnsi="Times New Roman"/>
          <w:sz w:val="24"/>
          <w:szCs w:val="24"/>
        </w:rPr>
        <w:t>Zamawiający oceni ważność ofert pod względem formalnym oraz przyjętych w siwz kryteriów oceny ofert na posiedzeniu niejawnym.</w:t>
      </w:r>
    </w:p>
    <w:p w14:paraId="3BC62681" w14:textId="77777777" w:rsidR="00BB1305" w:rsidRDefault="00BB1305" w:rsidP="00BB1305">
      <w:pPr>
        <w:pStyle w:val="Adreszwrotnynakopercie"/>
        <w:jc w:val="both"/>
        <w:rPr>
          <w:rFonts w:ascii="Times New Roman" w:hAnsi="Times New Roman"/>
          <w:sz w:val="24"/>
          <w:szCs w:val="24"/>
        </w:rPr>
      </w:pPr>
    </w:p>
    <w:p w14:paraId="3BBFFB21" w14:textId="77777777" w:rsidR="00BB1305" w:rsidRDefault="00BB1305" w:rsidP="00BB1305">
      <w:pPr>
        <w:pStyle w:val="Adreszwrotnynakopercie"/>
        <w:jc w:val="both"/>
        <w:rPr>
          <w:rFonts w:ascii="Times New Roman" w:hAnsi="Times New Roman"/>
          <w:b/>
          <w:sz w:val="24"/>
          <w:szCs w:val="24"/>
        </w:rPr>
      </w:pPr>
      <w:r>
        <w:rPr>
          <w:rFonts w:ascii="Times New Roman" w:hAnsi="Times New Roman"/>
          <w:b/>
          <w:sz w:val="24"/>
          <w:szCs w:val="24"/>
        </w:rPr>
        <w:t>§ 14. Opis sposobu obliczania ceny</w:t>
      </w:r>
    </w:p>
    <w:p w14:paraId="4F11F9C7" w14:textId="77777777" w:rsidR="00BB1305" w:rsidRDefault="00BB1305" w:rsidP="00BB1305">
      <w:pPr>
        <w:pStyle w:val="Adreszwrotnynakopercie"/>
        <w:jc w:val="both"/>
        <w:rPr>
          <w:rFonts w:ascii="Times New Roman" w:hAnsi="Times New Roman"/>
          <w:b/>
          <w:sz w:val="24"/>
          <w:szCs w:val="24"/>
        </w:rPr>
      </w:pPr>
    </w:p>
    <w:p w14:paraId="7FA82A7F" w14:textId="77777777" w:rsidR="00BB1305" w:rsidRPr="00D042AE" w:rsidRDefault="00BB1305" w:rsidP="00BB1305">
      <w:pPr>
        <w:pStyle w:val="Adreszwrotnynakopercie"/>
        <w:numPr>
          <w:ilvl w:val="0"/>
          <w:numId w:val="22"/>
        </w:numPr>
        <w:jc w:val="both"/>
        <w:rPr>
          <w:rFonts w:ascii="Times New Roman" w:hAnsi="Times New Roman"/>
          <w:b/>
          <w:sz w:val="24"/>
          <w:szCs w:val="24"/>
        </w:rPr>
      </w:pPr>
      <w:r>
        <w:rPr>
          <w:rFonts w:ascii="Times New Roman" w:hAnsi="Times New Roman"/>
          <w:b/>
          <w:sz w:val="24"/>
          <w:szCs w:val="24"/>
        </w:rPr>
        <w:t xml:space="preserve"> </w:t>
      </w:r>
      <w:r w:rsidRPr="00D042AE">
        <w:rPr>
          <w:rFonts w:ascii="Times New Roman" w:hAnsi="Times New Roman"/>
          <w:sz w:val="24"/>
          <w:szCs w:val="24"/>
        </w:rPr>
        <w:t xml:space="preserve">Cenę oferty należy podać w formie ryczałtu w formularzu oferty stanowiący załącznik do </w:t>
      </w:r>
      <w:r w:rsidRPr="00514273">
        <w:rPr>
          <w:rFonts w:ascii="Times New Roman" w:hAnsi="Times New Roman"/>
          <w:sz w:val="24"/>
          <w:szCs w:val="24"/>
        </w:rPr>
        <w:t>siwz nr 7.</w:t>
      </w:r>
    </w:p>
    <w:p w14:paraId="717336DB" w14:textId="77777777" w:rsidR="00BB1305" w:rsidRPr="00D042AE" w:rsidRDefault="00BB1305" w:rsidP="00BB1305">
      <w:pPr>
        <w:pStyle w:val="Adreszwrotnynakopercie"/>
        <w:numPr>
          <w:ilvl w:val="0"/>
          <w:numId w:val="22"/>
        </w:numPr>
        <w:jc w:val="both"/>
        <w:rPr>
          <w:rFonts w:ascii="Times New Roman" w:hAnsi="Times New Roman"/>
          <w:sz w:val="24"/>
          <w:szCs w:val="24"/>
        </w:rPr>
      </w:pPr>
      <w:r w:rsidRPr="00D042AE">
        <w:rPr>
          <w:rFonts w:ascii="Times New Roman" w:hAnsi="Times New Roman"/>
          <w:sz w:val="24"/>
          <w:szCs w:val="24"/>
        </w:rPr>
        <w:t xml:space="preserve">Cenę należy skalkulować na podstawie dokumentacji projektowej. </w:t>
      </w:r>
    </w:p>
    <w:p w14:paraId="6C0C5EF9" w14:textId="77777777" w:rsidR="00BB1305" w:rsidRDefault="00BB1305" w:rsidP="00BB1305">
      <w:pPr>
        <w:pStyle w:val="Adreszwrotnynakopercie"/>
        <w:numPr>
          <w:ilvl w:val="0"/>
          <w:numId w:val="22"/>
        </w:numPr>
        <w:jc w:val="both"/>
        <w:rPr>
          <w:rFonts w:ascii="Times New Roman" w:hAnsi="Times New Roman"/>
          <w:sz w:val="24"/>
          <w:szCs w:val="24"/>
        </w:rPr>
      </w:pPr>
      <w:r>
        <w:rPr>
          <w:rFonts w:ascii="Times New Roman" w:hAnsi="Times New Roman"/>
          <w:sz w:val="24"/>
          <w:szCs w:val="24"/>
        </w:rPr>
        <w:t xml:space="preserve">Zaleca się dokonanie wizji </w:t>
      </w:r>
      <w:r w:rsidR="00D042AE">
        <w:rPr>
          <w:rFonts w:ascii="Times New Roman" w:hAnsi="Times New Roman"/>
          <w:sz w:val="24"/>
          <w:szCs w:val="24"/>
        </w:rPr>
        <w:t>lokalnej</w:t>
      </w:r>
      <w:r>
        <w:rPr>
          <w:rFonts w:ascii="Times New Roman" w:hAnsi="Times New Roman"/>
          <w:sz w:val="24"/>
          <w:szCs w:val="24"/>
        </w:rPr>
        <w:t>.</w:t>
      </w:r>
    </w:p>
    <w:p w14:paraId="31A47A8F" w14:textId="5A127A16" w:rsidR="00BB1305" w:rsidRDefault="00BB1305" w:rsidP="00BB1305">
      <w:pPr>
        <w:pStyle w:val="Adreszwrotnynakopercie"/>
        <w:numPr>
          <w:ilvl w:val="0"/>
          <w:numId w:val="22"/>
        </w:numPr>
        <w:jc w:val="both"/>
        <w:rPr>
          <w:rFonts w:ascii="Times New Roman" w:hAnsi="Times New Roman"/>
          <w:b/>
          <w:sz w:val="24"/>
          <w:szCs w:val="24"/>
        </w:rPr>
      </w:pPr>
      <w:r>
        <w:rPr>
          <w:rFonts w:ascii="Times New Roman" w:hAnsi="Times New Roman"/>
          <w:sz w:val="24"/>
          <w:szCs w:val="24"/>
        </w:rPr>
        <w:t xml:space="preserve">W związku z powyższym cena musi zawierać wszelkie koszty niezbędne do zrealizowania zamówienia wynikające wprost z dokumentacji projektowej, </w:t>
      </w:r>
      <w:r w:rsidR="00670DD6">
        <w:rPr>
          <w:rFonts w:ascii="Times New Roman" w:hAnsi="Times New Roman"/>
          <w:sz w:val="24"/>
          <w:szCs w:val="24"/>
        </w:rPr>
        <w:t xml:space="preserve">pomocniczo </w:t>
      </w:r>
      <w:r>
        <w:rPr>
          <w:rFonts w:ascii="Times New Roman" w:hAnsi="Times New Roman"/>
          <w:sz w:val="24"/>
          <w:szCs w:val="24"/>
        </w:rPr>
        <w:t xml:space="preserve">przedmiaru robót, jak również w niej  nieujęte z powodu błędów w dokumentacji projektowej wynikających z jej niezgodności z zasadami wiedzy technicznej lub stanem faktycznym, a bez których nie można wykonać zamówienia. </w:t>
      </w:r>
    </w:p>
    <w:p w14:paraId="0DFE7C6B" w14:textId="77777777" w:rsidR="00BB1305" w:rsidRDefault="00BB1305" w:rsidP="00BB1305">
      <w:pPr>
        <w:pStyle w:val="Adreszwrotnynakopercie"/>
        <w:numPr>
          <w:ilvl w:val="0"/>
          <w:numId w:val="22"/>
        </w:numPr>
        <w:jc w:val="both"/>
        <w:rPr>
          <w:rFonts w:ascii="Times New Roman" w:hAnsi="Times New Roman"/>
          <w:b/>
          <w:sz w:val="24"/>
          <w:szCs w:val="24"/>
        </w:rPr>
      </w:pPr>
      <w:r>
        <w:rPr>
          <w:rFonts w:ascii="Times New Roman" w:hAnsi="Times New Roman"/>
          <w:sz w:val="24"/>
          <w:szCs w:val="24"/>
        </w:rPr>
        <w:t>Cena oferty powinna być zaokrąglona do dwóch miejsc po przecinku.</w:t>
      </w:r>
    </w:p>
    <w:p w14:paraId="76F7DEBF" w14:textId="25CFAB12" w:rsidR="00BB1305" w:rsidRDefault="00BB1305" w:rsidP="00BB1305">
      <w:pPr>
        <w:pStyle w:val="Adreszwrotnynakopercie"/>
        <w:numPr>
          <w:ilvl w:val="0"/>
          <w:numId w:val="22"/>
        </w:numPr>
        <w:suppressAutoHyphens/>
        <w:jc w:val="both"/>
        <w:rPr>
          <w:rFonts w:ascii="Times New Roman" w:hAnsi="Times New Roman"/>
          <w:color w:val="000000"/>
          <w:sz w:val="24"/>
          <w:szCs w:val="24"/>
        </w:rPr>
      </w:pPr>
      <w:r>
        <w:rPr>
          <w:rFonts w:ascii="Times New Roman" w:hAnsi="Times New Roman"/>
          <w:sz w:val="24"/>
          <w:szCs w:val="24"/>
        </w:rPr>
        <w:t>Rozliczenie pomiędzy Zamawiającym</w:t>
      </w:r>
      <w:r w:rsidR="00670DD6">
        <w:rPr>
          <w:rFonts w:ascii="Times New Roman" w:hAnsi="Times New Roman"/>
          <w:sz w:val="24"/>
          <w:szCs w:val="24"/>
        </w:rPr>
        <w:t>,</w:t>
      </w:r>
      <w:r>
        <w:rPr>
          <w:rFonts w:ascii="Times New Roman" w:hAnsi="Times New Roman"/>
          <w:sz w:val="24"/>
          <w:szCs w:val="24"/>
        </w:rPr>
        <w:t xml:space="preserve"> a przyszłym Wykonawcą odbywać się będzie </w:t>
      </w:r>
      <w:r w:rsidR="00670DD6">
        <w:rPr>
          <w:rFonts w:ascii="Times New Roman" w:hAnsi="Times New Roman"/>
          <w:sz w:val="24"/>
          <w:szCs w:val="24"/>
        </w:rPr>
        <w:t xml:space="preserve">  </w:t>
      </w:r>
      <w:r>
        <w:rPr>
          <w:rFonts w:ascii="Times New Roman" w:hAnsi="Times New Roman"/>
          <w:sz w:val="24"/>
          <w:szCs w:val="24"/>
        </w:rPr>
        <w:t>w złotych polskich.</w:t>
      </w:r>
    </w:p>
    <w:p w14:paraId="1E294956" w14:textId="77777777" w:rsidR="00BB1305" w:rsidRDefault="00BB1305" w:rsidP="00BB1305">
      <w:pPr>
        <w:pStyle w:val="Adreszwrotnynakopercie"/>
        <w:jc w:val="both"/>
        <w:rPr>
          <w:rFonts w:ascii="Times New Roman" w:hAnsi="Times New Roman"/>
          <w:b/>
          <w:sz w:val="24"/>
          <w:szCs w:val="24"/>
        </w:rPr>
      </w:pPr>
    </w:p>
    <w:p w14:paraId="30EF3D23" w14:textId="77777777" w:rsidR="00BB1305" w:rsidRDefault="00BB1305" w:rsidP="00BB1305">
      <w:pPr>
        <w:pStyle w:val="Adreszwrotnynakopercie"/>
        <w:jc w:val="both"/>
        <w:rPr>
          <w:rFonts w:ascii="Times New Roman" w:hAnsi="Times New Roman"/>
          <w:b/>
          <w:sz w:val="24"/>
          <w:szCs w:val="24"/>
        </w:rPr>
      </w:pPr>
      <w:r>
        <w:rPr>
          <w:rFonts w:ascii="Times New Roman" w:hAnsi="Times New Roman"/>
          <w:b/>
          <w:sz w:val="24"/>
          <w:szCs w:val="24"/>
        </w:rPr>
        <w:t>§ 15. Kryteria oceny ofert</w:t>
      </w:r>
    </w:p>
    <w:p w14:paraId="650939D6" w14:textId="77777777" w:rsidR="00BB1305" w:rsidRDefault="00BB1305" w:rsidP="00BB1305">
      <w:pPr>
        <w:pStyle w:val="Adreszwrotnynakopercie"/>
        <w:jc w:val="both"/>
        <w:rPr>
          <w:rFonts w:ascii="Times New Roman" w:hAnsi="Times New Roman"/>
          <w:b/>
          <w:sz w:val="24"/>
          <w:szCs w:val="24"/>
        </w:rPr>
      </w:pPr>
    </w:p>
    <w:p w14:paraId="2DFCA394" w14:textId="77777777" w:rsidR="006A6BDD" w:rsidRDefault="006A6BDD" w:rsidP="006A6BDD">
      <w:pPr>
        <w:ind w:left="-5"/>
      </w:pPr>
      <w:r>
        <w:rPr>
          <w:rFonts w:ascii="Times New Roman" w:hAnsi="Times New Roman"/>
          <w:sz w:val="24"/>
          <w:szCs w:val="24"/>
        </w:rPr>
        <w:t xml:space="preserve">W mniejszym postępowaniu  oferty złożone przez Wykonawców nie podlegających wykluczeniu z postępowania o udzielenie zamówienia ( art. 24 ust. 1 ustawy) oraz zgodnie z treścią SIWZ, będą oceniane </w:t>
      </w:r>
      <w:r>
        <w:rPr>
          <w:rFonts w:ascii="Times New Roman" w:hAnsi="Times New Roman"/>
          <w:b/>
          <w:sz w:val="24"/>
          <w:szCs w:val="24"/>
        </w:rPr>
        <w:t xml:space="preserve">wg następujących kryteriów: </w:t>
      </w:r>
    </w:p>
    <w:p w14:paraId="501C40A1" w14:textId="77777777" w:rsidR="006A6BDD" w:rsidRDefault="006A6BDD" w:rsidP="006A6BDD">
      <w:pPr>
        <w:spacing w:after="0" w:line="249" w:lineRule="auto"/>
      </w:pPr>
      <w:r>
        <w:rPr>
          <w:rFonts w:ascii="Times New Roman" w:hAnsi="Times New Roman"/>
          <w:b/>
          <w:sz w:val="24"/>
          <w:szCs w:val="24"/>
        </w:rPr>
        <w:t xml:space="preserve"> </w:t>
      </w:r>
    </w:p>
    <w:p w14:paraId="66E82E7D" w14:textId="77777777" w:rsidR="006A6BDD" w:rsidRDefault="006A6BDD" w:rsidP="006A6BDD">
      <w:pPr>
        <w:spacing w:after="0" w:line="249" w:lineRule="auto"/>
      </w:pPr>
      <w:r>
        <w:rPr>
          <w:rFonts w:ascii="Times New Roman" w:hAnsi="Times New Roman"/>
          <w:b/>
          <w:sz w:val="24"/>
          <w:szCs w:val="24"/>
        </w:rPr>
        <w:t xml:space="preserve"> </w:t>
      </w:r>
    </w:p>
    <w:p w14:paraId="744C4E9E" w14:textId="77777777" w:rsidR="006A6BDD" w:rsidRDefault="006A6BDD" w:rsidP="006A6BDD">
      <w:pPr>
        <w:numPr>
          <w:ilvl w:val="0"/>
          <w:numId w:val="43"/>
        </w:numPr>
        <w:autoSpaceDN w:val="0"/>
        <w:spacing w:after="5" w:line="264" w:lineRule="auto"/>
        <w:ind w:hanging="260"/>
        <w:jc w:val="both"/>
      </w:pPr>
      <w:r>
        <w:rPr>
          <w:rFonts w:ascii="Times New Roman" w:hAnsi="Times New Roman"/>
          <w:b/>
          <w:sz w:val="24"/>
          <w:szCs w:val="24"/>
        </w:rPr>
        <w:t xml:space="preserve">cena oferty – waga kryterium 60% </w:t>
      </w:r>
    </w:p>
    <w:p w14:paraId="2E71021B" w14:textId="77777777" w:rsidR="006A6BDD" w:rsidRDefault="006A6BDD" w:rsidP="006A6BDD">
      <w:pPr>
        <w:spacing w:after="13" w:line="249" w:lineRule="auto"/>
      </w:pPr>
      <w:r>
        <w:rPr>
          <w:rFonts w:ascii="Times New Roman" w:hAnsi="Times New Roman"/>
          <w:b/>
          <w:sz w:val="24"/>
          <w:szCs w:val="24"/>
        </w:rPr>
        <w:t xml:space="preserve"> </w:t>
      </w:r>
    </w:p>
    <w:p w14:paraId="406A7F47" w14:textId="77777777" w:rsidR="006A6BDD" w:rsidRDefault="006A6BDD" w:rsidP="006A6BDD">
      <w:pPr>
        <w:ind w:left="-5"/>
      </w:pPr>
      <w:r>
        <w:rPr>
          <w:rFonts w:ascii="Times New Roman" w:hAnsi="Times New Roman"/>
          <w:b/>
          <w:sz w:val="24"/>
          <w:szCs w:val="24"/>
        </w:rPr>
        <w:t xml:space="preserve">         </w:t>
      </w:r>
      <w:r>
        <w:rPr>
          <w:rFonts w:ascii="Times New Roman" w:hAnsi="Times New Roman"/>
          <w:sz w:val="24"/>
          <w:szCs w:val="24"/>
        </w:rPr>
        <w:t>Oferta z najniższą ceną otrzyma najwyższą ilość punktów, tj.</w:t>
      </w:r>
      <w:r>
        <w:rPr>
          <w:rFonts w:ascii="Times New Roman" w:hAnsi="Times New Roman"/>
          <w:b/>
          <w:sz w:val="24"/>
          <w:szCs w:val="24"/>
        </w:rPr>
        <w:t xml:space="preserve"> 60</w:t>
      </w:r>
      <w:r>
        <w:rPr>
          <w:rFonts w:ascii="Times New Roman" w:hAnsi="Times New Roman"/>
          <w:sz w:val="24"/>
          <w:szCs w:val="24"/>
        </w:rPr>
        <w:t xml:space="preserve">, a pozostałe oferty             proporcjonalnie wg wzoru: </w:t>
      </w:r>
    </w:p>
    <w:p w14:paraId="50A1ACD8" w14:textId="77777777" w:rsidR="006A6BDD" w:rsidRDefault="006A6BDD" w:rsidP="006A6BDD">
      <w:pPr>
        <w:spacing w:after="3" w:line="249" w:lineRule="auto"/>
      </w:pPr>
      <w:r>
        <w:rPr>
          <w:rFonts w:ascii="Times New Roman" w:hAnsi="Times New Roman"/>
          <w:b/>
          <w:sz w:val="24"/>
          <w:szCs w:val="24"/>
        </w:rPr>
        <w:t xml:space="preserve">                                                                                   </w:t>
      </w:r>
    </w:p>
    <w:p w14:paraId="6570C371" w14:textId="77777777" w:rsidR="006A6BDD" w:rsidRDefault="006A6BDD" w:rsidP="006A6BDD">
      <w:pPr>
        <w:spacing w:line="264" w:lineRule="auto"/>
        <w:ind w:left="-5"/>
      </w:pPr>
      <w:r>
        <w:rPr>
          <w:rFonts w:ascii="Times New Roman" w:hAnsi="Times New Roman"/>
          <w:b/>
          <w:sz w:val="24"/>
          <w:szCs w:val="24"/>
        </w:rPr>
        <w:t xml:space="preserve">                                              cena oferowana najniższa brutto </w:t>
      </w:r>
    </w:p>
    <w:p w14:paraId="3206B240" w14:textId="77777777" w:rsidR="006A6BDD" w:rsidRDefault="006A6BDD" w:rsidP="006A6BDD">
      <w:pPr>
        <w:spacing w:line="264" w:lineRule="auto"/>
        <w:ind w:left="-5"/>
        <w:rPr>
          <w:rFonts w:ascii="Times New Roman" w:hAnsi="Times New Roman"/>
          <w:b/>
          <w:sz w:val="24"/>
          <w:szCs w:val="24"/>
        </w:rPr>
      </w:pPr>
      <w:r>
        <w:rPr>
          <w:rFonts w:ascii="Times New Roman" w:hAnsi="Times New Roman"/>
          <w:b/>
          <w:sz w:val="24"/>
          <w:szCs w:val="24"/>
        </w:rPr>
        <w:t xml:space="preserve">                                Cena  = ---------------------------------------------  x 60  pkt                                                                                                     </w:t>
      </w:r>
    </w:p>
    <w:p w14:paraId="45F0FFD1" w14:textId="77777777" w:rsidR="006A6BDD" w:rsidRDefault="006A6BDD" w:rsidP="006A6BDD">
      <w:pPr>
        <w:spacing w:line="264" w:lineRule="auto"/>
        <w:ind w:left="-5"/>
      </w:pPr>
      <w:r>
        <w:rPr>
          <w:rFonts w:ascii="Times New Roman" w:hAnsi="Times New Roman"/>
          <w:b/>
          <w:sz w:val="24"/>
          <w:szCs w:val="24"/>
        </w:rPr>
        <w:t xml:space="preserve">                                               cena badanej oferty brutto </w:t>
      </w:r>
    </w:p>
    <w:p w14:paraId="4992C21A" w14:textId="77777777" w:rsidR="006A6BDD" w:rsidRDefault="006A6BDD" w:rsidP="006A6BDD">
      <w:pPr>
        <w:spacing w:after="10" w:line="249" w:lineRule="auto"/>
      </w:pPr>
      <w:r>
        <w:rPr>
          <w:rFonts w:ascii="Times New Roman" w:hAnsi="Times New Roman"/>
          <w:b/>
          <w:sz w:val="24"/>
          <w:szCs w:val="24"/>
        </w:rPr>
        <w:t xml:space="preserve">          </w:t>
      </w:r>
    </w:p>
    <w:p w14:paraId="1E2D3CBC" w14:textId="77777777" w:rsidR="006A6BDD" w:rsidRDefault="006A6BDD" w:rsidP="006A6BDD">
      <w:pPr>
        <w:ind w:left="-5" w:right="503"/>
        <w:rPr>
          <w:rFonts w:ascii="Times New Roman" w:hAnsi="Times New Roman"/>
          <w:sz w:val="24"/>
          <w:szCs w:val="24"/>
        </w:rPr>
      </w:pPr>
      <w:r>
        <w:rPr>
          <w:rFonts w:ascii="Times New Roman" w:hAnsi="Times New Roman"/>
          <w:sz w:val="24"/>
          <w:szCs w:val="24"/>
        </w:rPr>
        <w:t xml:space="preserve">          </w:t>
      </w:r>
    </w:p>
    <w:p w14:paraId="487FB13E" w14:textId="77777777" w:rsidR="006A6BDD" w:rsidRDefault="006A6BDD" w:rsidP="006A6BDD">
      <w:pPr>
        <w:spacing w:after="0" w:line="249" w:lineRule="auto"/>
      </w:pPr>
      <w:r>
        <w:rPr>
          <w:rFonts w:ascii="Times New Roman" w:hAnsi="Times New Roman"/>
          <w:b/>
          <w:sz w:val="24"/>
          <w:szCs w:val="24"/>
        </w:rPr>
        <w:t xml:space="preserve"> </w:t>
      </w:r>
    </w:p>
    <w:p w14:paraId="65BF7329" w14:textId="77777777" w:rsidR="006A6BDD" w:rsidRDefault="006A6BDD" w:rsidP="006A6BDD">
      <w:pPr>
        <w:ind w:left="10"/>
        <w:rPr>
          <w:rFonts w:ascii="Times New Roman" w:hAnsi="Times New Roman"/>
          <w:b/>
          <w:sz w:val="24"/>
          <w:szCs w:val="24"/>
        </w:rPr>
      </w:pPr>
      <w:r>
        <w:rPr>
          <w:rFonts w:ascii="Times New Roman" w:hAnsi="Times New Roman"/>
          <w:b/>
          <w:sz w:val="24"/>
          <w:szCs w:val="24"/>
        </w:rPr>
        <w:t>2) Termin wykonania / liczba dni od podpisania umowy /– znaczenie 40 %</w:t>
      </w:r>
    </w:p>
    <w:p w14:paraId="7CB1CB5A" w14:textId="77777777" w:rsidR="006A6BDD" w:rsidRPr="000F3D22" w:rsidRDefault="006A6BDD" w:rsidP="006A6BDD">
      <w:pPr>
        <w:rPr>
          <w:rFonts w:ascii="Times New Roman" w:hAnsi="Times New Roman"/>
          <w:b/>
          <w:sz w:val="24"/>
          <w:szCs w:val="24"/>
        </w:rPr>
      </w:pPr>
    </w:p>
    <w:p w14:paraId="4BD32545" w14:textId="77777777" w:rsidR="006A6BDD" w:rsidRPr="000F3D22" w:rsidRDefault="006A6BDD" w:rsidP="006A6BDD">
      <w:pPr>
        <w:tabs>
          <w:tab w:val="left" w:pos="2670"/>
        </w:tabs>
        <w:rPr>
          <w:rFonts w:ascii="Times New Roman" w:hAnsi="Times New Roman"/>
          <w:b/>
          <w:sz w:val="24"/>
          <w:szCs w:val="24"/>
        </w:rPr>
      </w:pPr>
      <w:r w:rsidRPr="000F3D22">
        <w:rPr>
          <w:rFonts w:ascii="Times New Roman" w:hAnsi="Times New Roman"/>
          <w:b/>
          <w:sz w:val="24"/>
          <w:szCs w:val="24"/>
        </w:rPr>
        <w:t xml:space="preserve">                   Liczba oferowana dni najmniejsza od dnia podpisania umowy</w:t>
      </w:r>
    </w:p>
    <w:p w14:paraId="7E499F5B" w14:textId="77777777" w:rsidR="006A6BDD" w:rsidRPr="000F3D22" w:rsidRDefault="006A6BDD" w:rsidP="006A6BDD">
      <w:pPr>
        <w:ind w:left="540"/>
        <w:rPr>
          <w:rFonts w:ascii="Times New Roman" w:hAnsi="Times New Roman"/>
          <w:b/>
          <w:sz w:val="24"/>
          <w:szCs w:val="24"/>
        </w:rPr>
      </w:pPr>
      <w:r w:rsidRPr="000F3D22">
        <w:rPr>
          <w:rFonts w:ascii="Times New Roman" w:hAnsi="Times New Roman"/>
          <w:b/>
          <w:sz w:val="24"/>
          <w:szCs w:val="24"/>
        </w:rPr>
        <w:t>Liczba punktów = ……………………………………                         X 40 %</w:t>
      </w:r>
    </w:p>
    <w:p w14:paraId="69735759" w14:textId="77777777" w:rsidR="006A6BDD" w:rsidRPr="000F3D22" w:rsidRDefault="006A6BDD" w:rsidP="006A6BDD">
      <w:pPr>
        <w:rPr>
          <w:rFonts w:ascii="Times New Roman" w:hAnsi="Times New Roman"/>
          <w:b/>
          <w:sz w:val="24"/>
          <w:szCs w:val="24"/>
        </w:rPr>
      </w:pPr>
      <w:r w:rsidRPr="000F3D22">
        <w:rPr>
          <w:rFonts w:ascii="Times New Roman" w:hAnsi="Times New Roman"/>
          <w:b/>
          <w:sz w:val="24"/>
          <w:szCs w:val="24"/>
        </w:rPr>
        <w:t xml:space="preserve">                                            Liczba dni badanej oferty</w:t>
      </w:r>
    </w:p>
    <w:p w14:paraId="08EAE3C0" w14:textId="77777777" w:rsidR="00BB1305" w:rsidRDefault="006A6BDD" w:rsidP="006A6BDD">
      <w:pPr>
        <w:pStyle w:val="Adreszwrotnynakopercie"/>
        <w:tabs>
          <w:tab w:val="num" w:pos="1276"/>
        </w:tabs>
        <w:jc w:val="both"/>
        <w:rPr>
          <w:rFonts w:ascii="Times New Roman" w:hAnsi="Times New Roman"/>
          <w:sz w:val="24"/>
          <w:szCs w:val="24"/>
        </w:rPr>
      </w:pPr>
      <w:r>
        <w:rPr>
          <w:rFonts w:ascii="Times New Roman" w:hAnsi="Times New Roman"/>
          <w:sz w:val="24"/>
          <w:szCs w:val="24"/>
        </w:rPr>
        <w:t>Łączna liczba punktów możliwych do uzyskania przez oferenta to 100.</w:t>
      </w:r>
    </w:p>
    <w:p w14:paraId="362FFE3D" w14:textId="77777777" w:rsidR="006A6BDD" w:rsidRDefault="006A6BDD" w:rsidP="006A6BDD">
      <w:pPr>
        <w:pStyle w:val="Adreszwrotnynakopercie"/>
        <w:tabs>
          <w:tab w:val="num" w:pos="1276"/>
        </w:tabs>
        <w:jc w:val="both"/>
        <w:rPr>
          <w:rFonts w:ascii="Times New Roman" w:hAnsi="Times New Roman"/>
          <w:sz w:val="24"/>
          <w:szCs w:val="24"/>
        </w:rPr>
      </w:pPr>
    </w:p>
    <w:p w14:paraId="6A393A8E" w14:textId="77777777" w:rsidR="00BB1305" w:rsidRDefault="00BB1305" w:rsidP="00BB1305">
      <w:pPr>
        <w:pStyle w:val="Adreszwrotnynakopercie"/>
        <w:ind w:left="720" w:hanging="720"/>
        <w:jc w:val="both"/>
        <w:rPr>
          <w:rFonts w:ascii="Times New Roman" w:hAnsi="Times New Roman"/>
          <w:b/>
          <w:sz w:val="24"/>
          <w:szCs w:val="24"/>
        </w:rPr>
      </w:pPr>
      <w:r>
        <w:rPr>
          <w:rFonts w:ascii="Times New Roman" w:hAnsi="Times New Roman"/>
          <w:b/>
          <w:sz w:val="24"/>
          <w:szCs w:val="24"/>
        </w:rPr>
        <w:t>§ 16. Informacje o formalnościach, jakie powinny zostać dopełnione po wyborze oferty w celu zawarcia umowy w sprawie zamówienia publicznego</w:t>
      </w:r>
    </w:p>
    <w:p w14:paraId="308855F8" w14:textId="77777777" w:rsidR="00BB1305" w:rsidRDefault="00BB1305" w:rsidP="00BB1305">
      <w:pPr>
        <w:pStyle w:val="Adreszwrotnynakopercie"/>
        <w:ind w:left="720" w:hanging="720"/>
        <w:jc w:val="both"/>
        <w:rPr>
          <w:rFonts w:ascii="Times New Roman" w:hAnsi="Times New Roman"/>
          <w:b/>
          <w:sz w:val="24"/>
          <w:szCs w:val="24"/>
        </w:rPr>
      </w:pPr>
    </w:p>
    <w:p w14:paraId="7956D2A6" w14:textId="77777777" w:rsidR="008E6038" w:rsidRPr="008E6038" w:rsidRDefault="00BB1305" w:rsidP="008E6038">
      <w:pPr>
        <w:numPr>
          <w:ilvl w:val="1"/>
          <w:numId w:val="22"/>
        </w:numPr>
        <w:tabs>
          <w:tab w:val="num" w:pos="786"/>
        </w:tabs>
        <w:spacing w:after="0" w:line="240" w:lineRule="auto"/>
        <w:ind w:left="782" w:hanging="357"/>
        <w:jc w:val="both"/>
        <w:rPr>
          <w:rFonts w:ascii="Times New Roman" w:hAnsi="Times New Roman" w:cs="Times New Roman"/>
          <w:sz w:val="24"/>
          <w:szCs w:val="24"/>
        </w:rPr>
      </w:pPr>
      <w:r w:rsidRPr="008E6038">
        <w:rPr>
          <w:rFonts w:ascii="Times New Roman" w:hAnsi="Times New Roman" w:cs="Times New Roman"/>
          <w:sz w:val="24"/>
          <w:szCs w:val="24"/>
        </w:rPr>
        <w:t xml:space="preserve">Zamawiający poinformuje niezwłocznie wszystkich wykonawców o  wyborze najkorzystniejszej oferty, podając nazwę, albo imię i nazwisko, siedzibę albo miejsce zamieszkania i adres, jeżeli jest miejscem wykonywania działalności wykonawcy, którego ofertę wybrano oraz nazwy albo imiona i nazwiska, siedziby albo miejsca zamieszkania i adresy wykonawców, jeżeli są miejscami wykonywania działalności wykonawców, którzy złożyli oferty, a także punktację przyznaną ofertom w każdym kryterium oceny ofert i łączną punktację, </w:t>
      </w:r>
    </w:p>
    <w:p w14:paraId="12DC160E" w14:textId="77777777" w:rsidR="00BB1305" w:rsidRPr="008E6038" w:rsidRDefault="00BB1305" w:rsidP="008E6038">
      <w:pPr>
        <w:numPr>
          <w:ilvl w:val="1"/>
          <w:numId w:val="22"/>
        </w:numPr>
        <w:tabs>
          <w:tab w:val="clear" w:pos="1440"/>
          <w:tab w:val="num" w:pos="786"/>
          <w:tab w:val="left" w:pos="1620"/>
        </w:tabs>
        <w:spacing w:after="0" w:line="240" w:lineRule="auto"/>
        <w:ind w:left="782" w:hanging="357"/>
        <w:jc w:val="both"/>
        <w:rPr>
          <w:rFonts w:ascii="Times New Roman" w:hAnsi="Times New Roman" w:cs="Times New Roman"/>
          <w:sz w:val="24"/>
          <w:szCs w:val="24"/>
        </w:rPr>
      </w:pPr>
      <w:r w:rsidRPr="008E6038">
        <w:rPr>
          <w:rFonts w:ascii="Times New Roman" w:hAnsi="Times New Roman" w:cs="Times New Roman"/>
          <w:sz w:val="24"/>
          <w:szCs w:val="24"/>
        </w:rPr>
        <w:t xml:space="preserve">Zamawiający poinformuje Wykonawcę, którego oferta zostanie wybrana, jako najkorzystniejsza, o miejscu i terminie podpisania umowy. </w:t>
      </w:r>
    </w:p>
    <w:p w14:paraId="2046D25B" w14:textId="77777777" w:rsidR="00BB1305" w:rsidRDefault="00BB1305" w:rsidP="008E6038">
      <w:pPr>
        <w:numPr>
          <w:ilvl w:val="1"/>
          <w:numId w:val="22"/>
        </w:numPr>
        <w:tabs>
          <w:tab w:val="clear" w:pos="1440"/>
          <w:tab w:val="num" w:pos="786"/>
          <w:tab w:val="left" w:pos="1620"/>
        </w:tabs>
        <w:spacing w:after="0" w:line="240" w:lineRule="auto"/>
        <w:ind w:left="782" w:hanging="357"/>
        <w:jc w:val="both"/>
        <w:rPr>
          <w:rFonts w:ascii="Times New Roman" w:hAnsi="Times New Roman" w:cs="Times New Roman"/>
          <w:sz w:val="24"/>
          <w:szCs w:val="24"/>
        </w:rPr>
      </w:pPr>
      <w:r w:rsidRPr="008E6038">
        <w:rPr>
          <w:rFonts w:ascii="Times New Roman" w:hAnsi="Times New Roman" w:cs="Times New Roman"/>
          <w:sz w:val="24"/>
          <w:szCs w:val="24"/>
        </w:rPr>
        <w:t>Osoby reprezentujące Wykonawcę przy podpisywaniu umowy powinny posiadać ze sobą dokumenty potwierdzające ich umocowanie do reprezentowania wykonawcy, o ile umocowanie to nie będzie wynikać z dokumentów załączonych do oferty.</w:t>
      </w:r>
    </w:p>
    <w:p w14:paraId="5800BA89" w14:textId="77777777" w:rsidR="008E6038" w:rsidRPr="008E6038" w:rsidRDefault="008E6038" w:rsidP="008E6038">
      <w:pPr>
        <w:tabs>
          <w:tab w:val="left" w:pos="1620"/>
        </w:tabs>
        <w:spacing w:after="0" w:line="240" w:lineRule="auto"/>
        <w:ind w:left="782"/>
        <w:jc w:val="both"/>
        <w:rPr>
          <w:rFonts w:ascii="Times New Roman" w:hAnsi="Times New Roman" w:cs="Times New Roman"/>
          <w:sz w:val="24"/>
          <w:szCs w:val="24"/>
        </w:rPr>
      </w:pPr>
    </w:p>
    <w:p w14:paraId="2F00EC91" w14:textId="77777777" w:rsidR="00BB1305" w:rsidRDefault="00BB1305" w:rsidP="00BB1305">
      <w:pPr>
        <w:pStyle w:val="Adreszwrotnynakopercie"/>
        <w:tabs>
          <w:tab w:val="num" w:pos="3060"/>
        </w:tabs>
        <w:jc w:val="both"/>
        <w:rPr>
          <w:rFonts w:ascii="Times New Roman" w:hAnsi="Times New Roman"/>
          <w:b/>
          <w:sz w:val="24"/>
          <w:szCs w:val="24"/>
        </w:rPr>
      </w:pPr>
      <w:r>
        <w:rPr>
          <w:rFonts w:ascii="Times New Roman" w:hAnsi="Times New Roman"/>
          <w:b/>
          <w:sz w:val="24"/>
          <w:szCs w:val="24"/>
        </w:rPr>
        <w:t>§ 17.  Zabezpieczenie należytego wykonania umowy</w:t>
      </w:r>
    </w:p>
    <w:p w14:paraId="51804580" w14:textId="77777777" w:rsidR="00910E5F" w:rsidRDefault="00910E5F" w:rsidP="00BB1305">
      <w:pPr>
        <w:pStyle w:val="Adreszwrotnynakopercie"/>
        <w:tabs>
          <w:tab w:val="num" w:pos="3060"/>
        </w:tabs>
        <w:jc w:val="both"/>
        <w:rPr>
          <w:rFonts w:ascii="Times New Roman" w:hAnsi="Times New Roman"/>
          <w:b/>
          <w:sz w:val="24"/>
          <w:szCs w:val="24"/>
        </w:rPr>
      </w:pPr>
    </w:p>
    <w:p w14:paraId="40F71CA3" w14:textId="678F0114" w:rsidR="00BB1305" w:rsidRPr="008E6038" w:rsidRDefault="00BB1305" w:rsidP="00BB1305">
      <w:pPr>
        <w:pStyle w:val="Adreszwrotnynakopercie"/>
        <w:numPr>
          <w:ilvl w:val="0"/>
          <w:numId w:val="25"/>
        </w:numPr>
        <w:jc w:val="both"/>
        <w:rPr>
          <w:rFonts w:ascii="Times New Roman" w:hAnsi="Times New Roman"/>
          <w:bCs/>
          <w:sz w:val="24"/>
          <w:szCs w:val="24"/>
        </w:rPr>
      </w:pPr>
      <w:r w:rsidRPr="008E6038">
        <w:rPr>
          <w:rFonts w:ascii="Times New Roman" w:hAnsi="Times New Roman"/>
          <w:bCs/>
          <w:sz w:val="24"/>
          <w:szCs w:val="24"/>
        </w:rPr>
        <w:lastRenderedPageBreak/>
        <w:t xml:space="preserve">Wykonawca, przed podpisaniem umowy, zobowiązany jest do wniesienia zabezpieczenia należytego wykonania umowy w wysokości od </w:t>
      </w:r>
      <w:r w:rsidR="00A375DE">
        <w:rPr>
          <w:rFonts w:ascii="Times New Roman" w:hAnsi="Times New Roman"/>
          <w:bCs/>
          <w:sz w:val="24"/>
          <w:szCs w:val="24"/>
        </w:rPr>
        <w:t>5</w:t>
      </w:r>
      <w:r w:rsidRPr="008E6038">
        <w:rPr>
          <w:rFonts w:ascii="Times New Roman" w:hAnsi="Times New Roman"/>
          <w:bCs/>
          <w:sz w:val="24"/>
          <w:szCs w:val="24"/>
        </w:rPr>
        <w:t xml:space="preserve">% do </w:t>
      </w:r>
      <w:r w:rsidR="00A375DE">
        <w:rPr>
          <w:rFonts w:ascii="Times New Roman" w:hAnsi="Times New Roman"/>
          <w:bCs/>
          <w:sz w:val="24"/>
          <w:szCs w:val="24"/>
        </w:rPr>
        <w:t>2</w:t>
      </w:r>
      <w:r w:rsidRPr="008E6038">
        <w:rPr>
          <w:rFonts w:ascii="Times New Roman" w:hAnsi="Times New Roman"/>
          <w:bCs/>
          <w:sz w:val="24"/>
          <w:szCs w:val="24"/>
        </w:rPr>
        <w:t>0% zgodnie z złożoną ofertą ceny całkowitej podanej w ofercie.</w:t>
      </w:r>
    </w:p>
    <w:p w14:paraId="63126A96" w14:textId="77777777" w:rsidR="00BB1305" w:rsidRPr="008E6038" w:rsidRDefault="00BB1305" w:rsidP="00BB1305">
      <w:pPr>
        <w:pStyle w:val="Adreszwrotnynakopercie"/>
        <w:numPr>
          <w:ilvl w:val="0"/>
          <w:numId w:val="25"/>
        </w:numPr>
        <w:jc w:val="both"/>
        <w:rPr>
          <w:rFonts w:ascii="Times New Roman" w:hAnsi="Times New Roman"/>
          <w:bCs/>
          <w:sz w:val="24"/>
          <w:szCs w:val="24"/>
        </w:rPr>
      </w:pPr>
      <w:r w:rsidRPr="008E6038">
        <w:rPr>
          <w:rFonts w:ascii="Times New Roman" w:hAnsi="Times New Roman"/>
          <w:bCs/>
          <w:sz w:val="24"/>
          <w:szCs w:val="24"/>
        </w:rPr>
        <w:t>Dopuszcza się wnoszenie zabezpieczenia w jednej lub kilku następujących formach:</w:t>
      </w:r>
    </w:p>
    <w:p w14:paraId="548FE05F" w14:textId="77777777" w:rsidR="00BB1305" w:rsidRPr="000F3D22" w:rsidRDefault="00BB1305" w:rsidP="008E6038">
      <w:pPr>
        <w:pStyle w:val="Adreszwrotnynakopercie"/>
        <w:numPr>
          <w:ilvl w:val="1"/>
          <w:numId w:val="25"/>
        </w:numPr>
        <w:jc w:val="both"/>
        <w:rPr>
          <w:rFonts w:ascii="Times New Roman" w:hAnsi="Times New Roman"/>
          <w:bCs/>
          <w:sz w:val="24"/>
          <w:szCs w:val="24"/>
        </w:rPr>
      </w:pPr>
      <w:r w:rsidRPr="008E6038">
        <w:rPr>
          <w:rFonts w:ascii="Times New Roman" w:hAnsi="Times New Roman"/>
          <w:bCs/>
          <w:sz w:val="24"/>
          <w:szCs w:val="24"/>
        </w:rPr>
        <w:t>pieniądzu na -</w:t>
      </w:r>
      <w:r w:rsidRPr="007B3BAA">
        <w:rPr>
          <w:rFonts w:ascii="Times New Roman" w:hAnsi="Times New Roman"/>
          <w:bCs/>
          <w:color w:val="FF0000"/>
          <w:sz w:val="24"/>
          <w:szCs w:val="24"/>
        </w:rPr>
        <w:t xml:space="preserve"> </w:t>
      </w:r>
      <w:r w:rsidRPr="000F3D22">
        <w:rPr>
          <w:rFonts w:ascii="Times New Roman" w:hAnsi="Times New Roman"/>
          <w:bCs/>
          <w:sz w:val="24"/>
          <w:szCs w:val="24"/>
        </w:rPr>
        <w:t>numer konta zamawiającego:</w:t>
      </w:r>
      <w:r w:rsidR="008E6038" w:rsidRPr="000F3D22">
        <w:t xml:space="preserve"> </w:t>
      </w:r>
      <w:r w:rsidR="008E6038" w:rsidRPr="000F3D22">
        <w:rPr>
          <w:rFonts w:ascii="Times New Roman" w:hAnsi="Times New Roman"/>
          <w:bCs/>
          <w:sz w:val="24"/>
          <w:szCs w:val="24"/>
        </w:rPr>
        <w:t>Bank Spółdzielczy w Nowym Tomyślu nr 36 90 58 0000 0000 0000 0013 0001</w:t>
      </w:r>
      <w:r w:rsidRPr="000F3D22">
        <w:rPr>
          <w:rFonts w:ascii="Times New Roman" w:hAnsi="Times New Roman"/>
          <w:b/>
          <w:sz w:val="24"/>
          <w:szCs w:val="24"/>
        </w:rPr>
        <w:t>,</w:t>
      </w:r>
    </w:p>
    <w:p w14:paraId="2E9F7B39" w14:textId="77777777" w:rsidR="00BB1305" w:rsidRPr="008E6038" w:rsidRDefault="00BB1305" w:rsidP="00BB1305">
      <w:pPr>
        <w:pStyle w:val="Adreszwrotnynakopercie"/>
        <w:numPr>
          <w:ilvl w:val="1"/>
          <w:numId w:val="25"/>
        </w:numPr>
        <w:jc w:val="both"/>
        <w:rPr>
          <w:rFonts w:ascii="Times New Roman" w:hAnsi="Times New Roman"/>
          <w:bCs/>
          <w:sz w:val="24"/>
          <w:szCs w:val="24"/>
        </w:rPr>
      </w:pPr>
      <w:r w:rsidRPr="008E6038">
        <w:rPr>
          <w:rFonts w:ascii="Times New Roman" w:hAnsi="Times New Roman"/>
          <w:bCs/>
          <w:sz w:val="24"/>
          <w:szCs w:val="24"/>
        </w:rPr>
        <w:t>poręczeniach bankowych lub poręczeniach spółdzielczej kasy oszczędnościowo-kredytowej, z tym, że zobowiązanie kasy zawsze zobowiązaniem pieniężnym,</w:t>
      </w:r>
    </w:p>
    <w:p w14:paraId="374703F6" w14:textId="77777777" w:rsidR="00BB1305" w:rsidRPr="008E6038" w:rsidRDefault="00BB1305" w:rsidP="00BB1305">
      <w:pPr>
        <w:pStyle w:val="Adreszwrotnynakopercie"/>
        <w:numPr>
          <w:ilvl w:val="1"/>
          <w:numId w:val="25"/>
        </w:numPr>
        <w:jc w:val="both"/>
        <w:rPr>
          <w:rFonts w:ascii="Times New Roman" w:hAnsi="Times New Roman"/>
          <w:bCs/>
          <w:sz w:val="24"/>
          <w:szCs w:val="24"/>
        </w:rPr>
      </w:pPr>
      <w:r w:rsidRPr="008E6038">
        <w:rPr>
          <w:rFonts w:ascii="Times New Roman" w:hAnsi="Times New Roman"/>
          <w:bCs/>
          <w:sz w:val="24"/>
          <w:szCs w:val="24"/>
        </w:rPr>
        <w:t>gwarancjach bankowych,</w:t>
      </w:r>
    </w:p>
    <w:p w14:paraId="3A6FCE6F" w14:textId="77777777" w:rsidR="00BB1305" w:rsidRPr="008E6038" w:rsidRDefault="00BB1305" w:rsidP="00BB1305">
      <w:pPr>
        <w:pStyle w:val="Adreszwrotnynakopercie"/>
        <w:numPr>
          <w:ilvl w:val="1"/>
          <w:numId w:val="25"/>
        </w:numPr>
        <w:jc w:val="both"/>
        <w:rPr>
          <w:rFonts w:ascii="Times New Roman" w:hAnsi="Times New Roman"/>
          <w:bCs/>
          <w:sz w:val="24"/>
          <w:szCs w:val="24"/>
        </w:rPr>
      </w:pPr>
      <w:r w:rsidRPr="008E6038">
        <w:rPr>
          <w:rFonts w:ascii="Times New Roman" w:hAnsi="Times New Roman"/>
          <w:bCs/>
          <w:sz w:val="24"/>
          <w:szCs w:val="24"/>
        </w:rPr>
        <w:t>gwarancjach ubezpieczeniowych,</w:t>
      </w:r>
    </w:p>
    <w:p w14:paraId="6E4F3889" w14:textId="77777777" w:rsidR="00BB1305" w:rsidRPr="008E6038" w:rsidRDefault="00BB1305" w:rsidP="00BB1305">
      <w:pPr>
        <w:pStyle w:val="Adreszwrotnynakopercie"/>
        <w:numPr>
          <w:ilvl w:val="1"/>
          <w:numId w:val="25"/>
        </w:numPr>
        <w:tabs>
          <w:tab w:val="num" w:pos="2952"/>
        </w:tabs>
        <w:jc w:val="both"/>
        <w:rPr>
          <w:rFonts w:ascii="Times New Roman" w:hAnsi="Times New Roman"/>
          <w:bCs/>
          <w:sz w:val="24"/>
          <w:szCs w:val="24"/>
        </w:rPr>
      </w:pPr>
      <w:r w:rsidRPr="008E6038">
        <w:rPr>
          <w:rFonts w:ascii="Times New Roman" w:hAnsi="Times New Roman"/>
          <w:bCs/>
          <w:sz w:val="24"/>
          <w:szCs w:val="24"/>
        </w:rPr>
        <w:t>poręczeniach udzielanych przez podmioty, o których mowa w art. 6b ust. 5 pkt 2 ustawy z dnia 9 listopada 2000 r. o utworzeniu Polskiej Agencji Rozwoju Przedsiębiorczości (Dz. U.  z 2007 Nr 42, poz. 275 ze zmianami).</w:t>
      </w:r>
    </w:p>
    <w:p w14:paraId="7038D328" w14:textId="77777777" w:rsidR="00BB1305" w:rsidRPr="008E6038" w:rsidRDefault="00BB1305" w:rsidP="00BB1305">
      <w:pPr>
        <w:pStyle w:val="Adreszwrotnynakopercie"/>
        <w:numPr>
          <w:ilvl w:val="0"/>
          <w:numId w:val="25"/>
        </w:numPr>
        <w:jc w:val="both"/>
        <w:rPr>
          <w:rFonts w:ascii="Times New Roman" w:hAnsi="Times New Roman"/>
          <w:bCs/>
          <w:sz w:val="24"/>
          <w:szCs w:val="24"/>
        </w:rPr>
      </w:pPr>
      <w:r w:rsidRPr="008E6038">
        <w:rPr>
          <w:rFonts w:ascii="Times New Roman" w:hAnsi="Times New Roman"/>
          <w:bCs/>
          <w:sz w:val="24"/>
          <w:szCs w:val="24"/>
        </w:rPr>
        <w:t>Zwrot zabezpieczenia należytego wykonania umowy został określony we wzorze umowy.</w:t>
      </w:r>
    </w:p>
    <w:p w14:paraId="4F099B3E" w14:textId="77777777" w:rsidR="00BB1305" w:rsidRDefault="00BB1305" w:rsidP="00BB1305">
      <w:pPr>
        <w:pStyle w:val="Adreszwrotnynakopercie"/>
        <w:tabs>
          <w:tab w:val="left" w:pos="360"/>
          <w:tab w:val="left" w:pos="720"/>
          <w:tab w:val="left" w:pos="1080"/>
          <w:tab w:val="left" w:pos="1980"/>
          <w:tab w:val="left" w:pos="2520"/>
          <w:tab w:val="left" w:pos="3600"/>
        </w:tabs>
        <w:jc w:val="both"/>
        <w:rPr>
          <w:rFonts w:ascii="Times New Roman" w:hAnsi="Times New Roman"/>
          <w:b/>
          <w:sz w:val="24"/>
          <w:szCs w:val="24"/>
        </w:rPr>
      </w:pPr>
    </w:p>
    <w:p w14:paraId="3E958126" w14:textId="77777777" w:rsidR="00BB1305" w:rsidRDefault="00BB1305" w:rsidP="00BB1305">
      <w:pPr>
        <w:pStyle w:val="Adreszwrotnynakopercie"/>
        <w:tabs>
          <w:tab w:val="left" w:pos="360"/>
          <w:tab w:val="left" w:pos="720"/>
          <w:tab w:val="left" w:pos="1080"/>
          <w:tab w:val="left" w:pos="1980"/>
          <w:tab w:val="left" w:pos="2520"/>
          <w:tab w:val="left" w:pos="3600"/>
        </w:tabs>
        <w:ind w:left="540" w:hanging="540"/>
        <w:jc w:val="both"/>
        <w:rPr>
          <w:rFonts w:ascii="Times New Roman" w:hAnsi="Times New Roman"/>
          <w:b/>
          <w:sz w:val="24"/>
          <w:szCs w:val="24"/>
        </w:rPr>
      </w:pPr>
      <w:r>
        <w:rPr>
          <w:rFonts w:ascii="Times New Roman" w:hAnsi="Times New Roman"/>
          <w:b/>
          <w:sz w:val="24"/>
          <w:szCs w:val="24"/>
        </w:rPr>
        <w:t xml:space="preserve">§ 18. Podwykonawcy w realizacji zamówienia </w:t>
      </w:r>
    </w:p>
    <w:p w14:paraId="088870AA" w14:textId="77777777" w:rsidR="00BB1305" w:rsidRDefault="00BB1305" w:rsidP="00BB1305">
      <w:pPr>
        <w:pStyle w:val="Adreszwrotnynakopercie"/>
        <w:tabs>
          <w:tab w:val="left" w:pos="360"/>
          <w:tab w:val="left" w:pos="720"/>
          <w:tab w:val="left" w:pos="1080"/>
          <w:tab w:val="left" w:pos="1980"/>
          <w:tab w:val="left" w:pos="2520"/>
          <w:tab w:val="left" w:pos="3600"/>
        </w:tabs>
        <w:ind w:left="720"/>
        <w:jc w:val="both"/>
        <w:rPr>
          <w:rFonts w:ascii="Times New Roman" w:hAnsi="Times New Roman"/>
          <w:sz w:val="24"/>
          <w:szCs w:val="24"/>
        </w:rPr>
      </w:pPr>
    </w:p>
    <w:p w14:paraId="7556E5C6" w14:textId="77777777" w:rsidR="00BB1305" w:rsidRDefault="00BB1305" w:rsidP="00BB1305">
      <w:pPr>
        <w:numPr>
          <w:ilvl w:val="0"/>
          <w:numId w:val="26"/>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nie zastrzega obowiązku osobistego wykonania przez Wykonawcę kluczowej części zamówienia. </w:t>
      </w:r>
    </w:p>
    <w:p w14:paraId="21B9C9BA" w14:textId="77777777" w:rsidR="00BB1305" w:rsidRDefault="00BB1305" w:rsidP="00BB1305">
      <w:pPr>
        <w:numPr>
          <w:ilvl w:val="0"/>
          <w:numId w:val="26"/>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żąda wskazania przez Wykonawcę części zamówienia, których wykonanie zamierza powierzyć Podwykonawcom, i podania przez Wykonawcę firm Podwykonawców.</w:t>
      </w:r>
    </w:p>
    <w:p w14:paraId="6F7CB484" w14:textId="77777777" w:rsidR="00BB1305" w:rsidRDefault="00BB1305" w:rsidP="00BB1305">
      <w:pPr>
        <w:numPr>
          <w:ilvl w:val="0"/>
          <w:numId w:val="26"/>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który powierzy wykonanie części zamówienia Podwykonawcy zobowiązany jest do przekazania drogą elektroniczną niezbędnych danych do wypełnienia treści </w:t>
      </w:r>
      <w:r w:rsidRPr="00514273">
        <w:rPr>
          <w:rFonts w:ascii="Times New Roman" w:hAnsi="Times New Roman" w:cs="Times New Roman"/>
          <w:sz w:val="24"/>
          <w:szCs w:val="24"/>
        </w:rPr>
        <w:t>§ 13 ust 1 projektu umowy.</w:t>
      </w:r>
      <w:r>
        <w:rPr>
          <w:rFonts w:ascii="Times New Roman" w:hAnsi="Times New Roman" w:cs="Times New Roman"/>
          <w:sz w:val="24"/>
          <w:szCs w:val="24"/>
        </w:rPr>
        <w:t xml:space="preserve"> </w:t>
      </w:r>
    </w:p>
    <w:p w14:paraId="1E2624E4" w14:textId="77777777" w:rsidR="00BB1305" w:rsidRDefault="00BB1305" w:rsidP="00BB1305">
      <w:pPr>
        <w:numPr>
          <w:ilvl w:val="0"/>
          <w:numId w:val="26"/>
        </w:num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Wymagania dotyczące umowy o podwykonawstwo, której przedmiotem są roboty budowlane, a których niespełnienie spowoduje zgłoszenie przez Zamawiającego odpowiednio zastrzeżeń lub sprzeciwu, zostały opisane w projekcie  umowy, w szczególności </w:t>
      </w:r>
      <w:r w:rsidRPr="00514273">
        <w:rPr>
          <w:rFonts w:ascii="Times New Roman" w:hAnsi="Times New Roman" w:cs="Times New Roman"/>
          <w:bCs/>
          <w:sz w:val="24"/>
          <w:szCs w:val="24"/>
        </w:rPr>
        <w:t xml:space="preserve">w </w:t>
      </w:r>
      <w:r w:rsidRPr="00514273">
        <w:rPr>
          <w:rFonts w:ascii="Times New Roman" w:hAnsi="Times New Roman" w:cs="Times New Roman"/>
          <w:sz w:val="24"/>
          <w:szCs w:val="24"/>
        </w:rPr>
        <w:t>§ 8 , § 11  i § 13.</w:t>
      </w:r>
      <w:r>
        <w:rPr>
          <w:rFonts w:ascii="Times New Roman" w:hAnsi="Times New Roman" w:cs="Times New Roman"/>
          <w:sz w:val="24"/>
          <w:szCs w:val="24"/>
        </w:rPr>
        <w:t xml:space="preserve"> </w:t>
      </w:r>
    </w:p>
    <w:p w14:paraId="3861F8E6" w14:textId="77777777" w:rsidR="00BB1305" w:rsidRDefault="00BB1305" w:rsidP="00BB1305">
      <w:pPr>
        <w:numPr>
          <w:ilvl w:val="0"/>
          <w:numId w:val="26"/>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Zamawiający żąda, aby przed przystąpieniem do wykonania zamówienia Wykonawca, o ile są już znane, podał nazwy albo imiona i nazwiska oraz dane kontaktowe podwykonawców i osób do kontaktu z innymi, zaangażowanych w takie roboty budowlane. Wykonawca zawiadamia Zamawiającego o wszelkich zmianach danych, o których mowa w zdaniu pierwszym, w trakcie realizacji zamówienia, a także przekazuje informacje na temat nowych podwykonawców, których w późniejszym okresie zamierza powierzyć realizację robót budowlanych. </w:t>
      </w:r>
    </w:p>
    <w:p w14:paraId="219660A1" w14:textId="77777777" w:rsidR="00BB1305" w:rsidRDefault="00BB1305" w:rsidP="00BB1305">
      <w:pPr>
        <w:tabs>
          <w:tab w:val="left" w:pos="709"/>
        </w:tabs>
        <w:ind w:left="720"/>
        <w:jc w:val="both"/>
        <w:rPr>
          <w:szCs w:val="24"/>
        </w:rPr>
      </w:pPr>
    </w:p>
    <w:p w14:paraId="2105C87F" w14:textId="77777777" w:rsidR="00BB1305" w:rsidRDefault="00BB1305" w:rsidP="00BB1305">
      <w:pPr>
        <w:pStyle w:val="Adreszwrotnynakopercie"/>
        <w:tabs>
          <w:tab w:val="left" w:pos="360"/>
          <w:tab w:val="left" w:pos="720"/>
          <w:tab w:val="left" w:pos="1080"/>
          <w:tab w:val="left" w:pos="1980"/>
          <w:tab w:val="left" w:pos="2520"/>
          <w:tab w:val="left" w:pos="3600"/>
        </w:tabs>
        <w:ind w:left="540" w:hanging="540"/>
        <w:jc w:val="both"/>
        <w:rPr>
          <w:rFonts w:ascii="Times New Roman" w:hAnsi="Times New Roman"/>
          <w:b/>
          <w:sz w:val="24"/>
          <w:szCs w:val="24"/>
        </w:rPr>
      </w:pPr>
      <w:r>
        <w:rPr>
          <w:rFonts w:ascii="Times New Roman" w:hAnsi="Times New Roman"/>
          <w:b/>
          <w:sz w:val="24"/>
          <w:szCs w:val="24"/>
        </w:rPr>
        <w:t>§ 19. Istotne dla stron postanowienia, które zostaną wprowadzone do treści zawieranej umowy w sprawie zamówienia publicznego</w:t>
      </w:r>
    </w:p>
    <w:p w14:paraId="75E978F7" w14:textId="77777777" w:rsidR="00A402C8" w:rsidRDefault="00A402C8" w:rsidP="00BB1305">
      <w:pPr>
        <w:pStyle w:val="Adreszwrotnynakopercie"/>
        <w:tabs>
          <w:tab w:val="left" w:pos="360"/>
          <w:tab w:val="left" w:pos="720"/>
          <w:tab w:val="left" w:pos="1080"/>
          <w:tab w:val="left" w:pos="1980"/>
          <w:tab w:val="left" w:pos="2520"/>
          <w:tab w:val="left" w:pos="3600"/>
        </w:tabs>
        <w:ind w:left="540" w:hanging="540"/>
        <w:jc w:val="both"/>
        <w:rPr>
          <w:rFonts w:ascii="Times New Roman" w:hAnsi="Times New Roman"/>
          <w:b/>
          <w:sz w:val="24"/>
          <w:szCs w:val="24"/>
        </w:rPr>
      </w:pPr>
    </w:p>
    <w:p w14:paraId="18D28ADA" w14:textId="77777777" w:rsidR="00BB1305" w:rsidRDefault="00BB1305" w:rsidP="00BB1305">
      <w:pPr>
        <w:pStyle w:val="Adreszwrotnynakopercie"/>
        <w:ind w:left="360"/>
        <w:jc w:val="both"/>
        <w:rPr>
          <w:rFonts w:ascii="Times New Roman" w:hAnsi="Times New Roman"/>
          <w:color w:val="FF0000"/>
          <w:sz w:val="24"/>
        </w:rPr>
      </w:pPr>
      <w:r>
        <w:rPr>
          <w:rFonts w:ascii="Times New Roman" w:hAnsi="Times New Roman"/>
          <w:sz w:val="24"/>
        </w:rPr>
        <w:t xml:space="preserve">Istotne postanowienia, które zostaną wprowadzone do treści zawieranej umowy stanowią - Projekt umowy – </w:t>
      </w:r>
      <w:r w:rsidRPr="00AD0FAC">
        <w:rPr>
          <w:rFonts w:ascii="Times New Roman" w:hAnsi="Times New Roman"/>
          <w:sz w:val="24"/>
        </w:rPr>
        <w:t>zał. nr 8 do siwz.</w:t>
      </w:r>
    </w:p>
    <w:p w14:paraId="60258F0E" w14:textId="77777777" w:rsidR="00A402C8" w:rsidRDefault="00A402C8" w:rsidP="00BB1305">
      <w:pPr>
        <w:pStyle w:val="Adreszwrotnynakopercie"/>
        <w:ind w:left="360"/>
        <w:jc w:val="both"/>
        <w:rPr>
          <w:rFonts w:ascii="Times New Roman" w:hAnsi="Times New Roman"/>
          <w:sz w:val="24"/>
        </w:rPr>
      </w:pPr>
    </w:p>
    <w:p w14:paraId="1BEDFF54" w14:textId="77777777" w:rsidR="00BB1305" w:rsidRDefault="00BB1305" w:rsidP="00BB1305">
      <w:pPr>
        <w:pStyle w:val="Adreszwrotnynakopercie"/>
        <w:ind w:left="360" w:hanging="360"/>
        <w:jc w:val="both"/>
        <w:rPr>
          <w:rFonts w:ascii="Times New Roman" w:hAnsi="Times New Roman"/>
          <w:b/>
          <w:bCs/>
          <w:sz w:val="24"/>
        </w:rPr>
      </w:pPr>
      <w:r>
        <w:rPr>
          <w:rFonts w:ascii="Times New Roman" w:hAnsi="Times New Roman"/>
          <w:b/>
          <w:sz w:val="24"/>
          <w:szCs w:val="24"/>
        </w:rPr>
        <w:t>§ 20. P</w:t>
      </w:r>
      <w:r>
        <w:rPr>
          <w:rFonts w:ascii="Times New Roman" w:hAnsi="Times New Roman"/>
          <w:b/>
          <w:bCs/>
          <w:sz w:val="24"/>
        </w:rPr>
        <w:t>ouczenie o środkach ochrony prawnej przysługujących Wykonawcy w toku postępowania o udzielenie zamówienia</w:t>
      </w:r>
    </w:p>
    <w:p w14:paraId="1468FAEE" w14:textId="77777777" w:rsidR="00BB1305" w:rsidRDefault="00BB1305" w:rsidP="00BB1305">
      <w:pPr>
        <w:pStyle w:val="Adreszwrotnynakopercie"/>
        <w:tabs>
          <w:tab w:val="left" w:pos="360"/>
          <w:tab w:val="left" w:pos="720"/>
          <w:tab w:val="left" w:pos="900"/>
          <w:tab w:val="left" w:pos="1080"/>
          <w:tab w:val="left" w:pos="1260"/>
          <w:tab w:val="left" w:pos="1980"/>
          <w:tab w:val="left" w:pos="2520"/>
          <w:tab w:val="left" w:pos="3600"/>
        </w:tabs>
        <w:ind w:left="1260" w:hanging="900"/>
        <w:jc w:val="both"/>
        <w:rPr>
          <w:rFonts w:ascii="Times New Roman" w:hAnsi="Times New Roman"/>
          <w:b/>
          <w:bCs/>
          <w:sz w:val="24"/>
        </w:rPr>
      </w:pPr>
    </w:p>
    <w:p w14:paraId="1A6F45E5" w14:textId="77777777" w:rsidR="00BB1305" w:rsidRDefault="00BB1305" w:rsidP="00BB1305">
      <w:pPr>
        <w:pStyle w:val="Adreszwrotnynakopercie"/>
        <w:numPr>
          <w:ilvl w:val="0"/>
          <w:numId w:val="27"/>
        </w:numPr>
        <w:tabs>
          <w:tab w:val="left" w:pos="360"/>
        </w:tabs>
        <w:jc w:val="both"/>
        <w:rPr>
          <w:rFonts w:ascii="Times New Roman" w:hAnsi="Times New Roman"/>
          <w:sz w:val="24"/>
        </w:rPr>
      </w:pPr>
      <w:r>
        <w:rPr>
          <w:rFonts w:ascii="Times New Roman" w:hAnsi="Times New Roman"/>
          <w:sz w:val="24"/>
        </w:rPr>
        <w:t>Środki ochrony prawnej przysługują Wykonawcom, a także innym podmiotom, jeżeli mają lub mieli interes w uzyskaniu danego zamówienia oraz ponieśli lub mogą ponieść szkodę w wyniku naruszenie przez Zamawiającego przepisów ustawy.</w:t>
      </w:r>
    </w:p>
    <w:p w14:paraId="39D915F8" w14:textId="77777777" w:rsidR="00BB1305" w:rsidRDefault="00BB1305" w:rsidP="00BB1305">
      <w:pPr>
        <w:pStyle w:val="Adreszwrotnynakopercie"/>
        <w:numPr>
          <w:ilvl w:val="0"/>
          <w:numId w:val="27"/>
        </w:numPr>
        <w:tabs>
          <w:tab w:val="left" w:pos="360"/>
        </w:tabs>
        <w:jc w:val="both"/>
        <w:rPr>
          <w:rFonts w:ascii="Times New Roman" w:hAnsi="Times New Roman"/>
          <w:sz w:val="24"/>
        </w:rPr>
      </w:pPr>
      <w:r>
        <w:rPr>
          <w:rFonts w:ascii="Times New Roman" w:hAnsi="Times New Roman"/>
          <w:sz w:val="24"/>
        </w:rPr>
        <w:lastRenderedPageBreak/>
        <w:t>Odwołanie przysługuje wyłącznie wobec czynności:</w:t>
      </w:r>
    </w:p>
    <w:p w14:paraId="582C9246" w14:textId="77777777" w:rsidR="00BB1305" w:rsidRDefault="00BB1305" w:rsidP="00BB1305">
      <w:pPr>
        <w:pStyle w:val="Adreszwrotnynakopercie"/>
        <w:numPr>
          <w:ilvl w:val="1"/>
          <w:numId w:val="27"/>
        </w:numPr>
        <w:tabs>
          <w:tab w:val="left" w:pos="360"/>
          <w:tab w:val="num" w:pos="1560"/>
        </w:tabs>
        <w:ind w:left="1560" w:hanging="480"/>
        <w:jc w:val="both"/>
        <w:rPr>
          <w:rFonts w:ascii="Times New Roman" w:hAnsi="Times New Roman"/>
          <w:sz w:val="24"/>
        </w:rPr>
      </w:pPr>
      <w:r>
        <w:rPr>
          <w:rFonts w:ascii="Times New Roman" w:hAnsi="Times New Roman"/>
          <w:sz w:val="24"/>
        </w:rPr>
        <w:t xml:space="preserve">określenia warunków udziału w postępowaniu, </w:t>
      </w:r>
    </w:p>
    <w:p w14:paraId="40F476B3" w14:textId="77777777" w:rsidR="00BB1305" w:rsidRDefault="00BB1305" w:rsidP="00BB1305">
      <w:pPr>
        <w:pStyle w:val="Adreszwrotnynakopercie"/>
        <w:numPr>
          <w:ilvl w:val="1"/>
          <w:numId w:val="27"/>
        </w:numPr>
        <w:tabs>
          <w:tab w:val="left" w:pos="360"/>
          <w:tab w:val="num" w:pos="1560"/>
        </w:tabs>
        <w:ind w:left="1560" w:hanging="480"/>
        <w:jc w:val="both"/>
        <w:rPr>
          <w:rFonts w:ascii="Times New Roman" w:hAnsi="Times New Roman"/>
          <w:sz w:val="24"/>
        </w:rPr>
      </w:pPr>
      <w:r>
        <w:rPr>
          <w:rFonts w:ascii="Times New Roman" w:hAnsi="Times New Roman"/>
          <w:sz w:val="24"/>
        </w:rPr>
        <w:t>wykluczenia odwołującego z postępowania o udzielenie zamówienia,</w:t>
      </w:r>
    </w:p>
    <w:p w14:paraId="7D7A80BF" w14:textId="77777777" w:rsidR="00BB1305" w:rsidRDefault="00BB1305" w:rsidP="00BB1305">
      <w:pPr>
        <w:pStyle w:val="Adreszwrotnynakopercie"/>
        <w:numPr>
          <w:ilvl w:val="1"/>
          <w:numId w:val="27"/>
        </w:numPr>
        <w:tabs>
          <w:tab w:val="left" w:pos="360"/>
          <w:tab w:val="num" w:pos="1560"/>
        </w:tabs>
        <w:ind w:left="1560" w:hanging="480"/>
        <w:jc w:val="both"/>
        <w:rPr>
          <w:rFonts w:ascii="Times New Roman" w:hAnsi="Times New Roman"/>
          <w:sz w:val="24"/>
        </w:rPr>
      </w:pPr>
      <w:r>
        <w:rPr>
          <w:rFonts w:ascii="Times New Roman" w:hAnsi="Times New Roman"/>
          <w:sz w:val="24"/>
        </w:rPr>
        <w:t xml:space="preserve">odrzucenia oferty odwołującego, </w:t>
      </w:r>
    </w:p>
    <w:p w14:paraId="5FAA29C7" w14:textId="77777777" w:rsidR="00BB1305" w:rsidRDefault="00BB1305" w:rsidP="00BB1305">
      <w:pPr>
        <w:pStyle w:val="Adreszwrotnynakopercie"/>
        <w:numPr>
          <w:ilvl w:val="1"/>
          <w:numId w:val="27"/>
        </w:numPr>
        <w:tabs>
          <w:tab w:val="left" w:pos="360"/>
          <w:tab w:val="num" w:pos="1560"/>
        </w:tabs>
        <w:ind w:left="1560" w:hanging="480"/>
        <w:jc w:val="both"/>
        <w:rPr>
          <w:rFonts w:ascii="Times New Roman" w:hAnsi="Times New Roman"/>
          <w:sz w:val="24"/>
        </w:rPr>
      </w:pPr>
      <w:r>
        <w:rPr>
          <w:rFonts w:ascii="Times New Roman" w:hAnsi="Times New Roman"/>
          <w:sz w:val="24"/>
        </w:rPr>
        <w:t>opis przedmiotu zamówienia,</w:t>
      </w:r>
    </w:p>
    <w:p w14:paraId="1E11A404" w14:textId="77777777" w:rsidR="00BB1305" w:rsidRDefault="00BB1305" w:rsidP="00BB1305">
      <w:pPr>
        <w:pStyle w:val="Adreszwrotnynakopercie"/>
        <w:numPr>
          <w:ilvl w:val="1"/>
          <w:numId w:val="27"/>
        </w:numPr>
        <w:tabs>
          <w:tab w:val="left" w:pos="360"/>
          <w:tab w:val="num" w:pos="1560"/>
        </w:tabs>
        <w:ind w:left="1560" w:hanging="480"/>
        <w:jc w:val="both"/>
        <w:rPr>
          <w:rFonts w:ascii="Times New Roman" w:hAnsi="Times New Roman"/>
          <w:sz w:val="24"/>
        </w:rPr>
      </w:pPr>
      <w:r>
        <w:rPr>
          <w:rFonts w:ascii="Times New Roman" w:hAnsi="Times New Roman"/>
          <w:sz w:val="24"/>
        </w:rPr>
        <w:t>wyboru najkorzystniejszej oferty.</w:t>
      </w:r>
    </w:p>
    <w:p w14:paraId="25CDF66F" w14:textId="77777777" w:rsidR="00BB1305" w:rsidRDefault="00BB1305" w:rsidP="00BB1305">
      <w:pPr>
        <w:pStyle w:val="Adreszwrotnynakopercie"/>
        <w:numPr>
          <w:ilvl w:val="0"/>
          <w:numId w:val="27"/>
        </w:numPr>
        <w:tabs>
          <w:tab w:val="left" w:pos="360"/>
        </w:tabs>
        <w:jc w:val="both"/>
        <w:rPr>
          <w:rFonts w:ascii="Times New Roman" w:hAnsi="Times New Roman"/>
          <w:b/>
          <w:sz w:val="24"/>
          <w:szCs w:val="24"/>
        </w:rPr>
      </w:pPr>
      <w:r>
        <w:rPr>
          <w:rFonts w:ascii="Times New Roman" w:hAnsi="Times New Roman"/>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6973D704" w14:textId="77777777" w:rsidR="00BB1305" w:rsidRPr="00F005A2" w:rsidRDefault="00BB1305" w:rsidP="00BB1305">
      <w:pPr>
        <w:pStyle w:val="Adreszwrotnynakopercie"/>
        <w:numPr>
          <w:ilvl w:val="0"/>
          <w:numId w:val="27"/>
        </w:numPr>
        <w:tabs>
          <w:tab w:val="left" w:pos="360"/>
        </w:tabs>
        <w:jc w:val="both"/>
        <w:rPr>
          <w:rFonts w:ascii="Times New Roman" w:hAnsi="Times New Roman"/>
          <w:b/>
          <w:sz w:val="24"/>
          <w:szCs w:val="24"/>
        </w:rPr>
      </w:pPr>
      <w:r>
        <w:rPr>
          <w:rFonts w:ascii="Times New Roman" w:hAnsi="Times New Roman"/>
          <w:sz w:val="24"/>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Pzp.</w:t>
      </w:r>
    </w:p>
    <w:p w14:paraId="1C0C945D" w14:textId="77777777" w:rsidR="00F005A2" w:rsidRDefault="00F005A2" w:rsidP="00F005A2">
      <w:pPr>
        <w:pStyle w:val="Adreszwrotnynakopercie"/>
        <w:tabs>
          <w:tab w:val="left" w:pos="360"/>
        </w:tabs>
        <w:ind w:left="720"/>
        <w:jc w:val="both"/>
        <w:rPr>
          <w:rFonts w:ascii="Times New Roman" w:hAnsi="Times New Roman"/>
          <w:b/>
          <w:sz w:val="24"/>
          <w:szCs w:val="24"/>
        </w:rPr>
      </w:pPr>
    </w:p>
    <w:p w14:paraId="29A47A72" w14:textId="77777777" w:rsidR="00BB1305" w:rsidRPr="00F005A2" w:rsidRDefault="00BB1305" w:rsidP="00BB1305">
      <w:pPr>
        <w:ind w:left="993" w:hanging="709"/>
        <w:jc w:val="both"/>
        <w:rPr>
          <w:rFonts w:ascii="Times New Roman" w:hAnsi="Times New Roman" w:cs="Times New Roman"/>
          <w:sz w:val="24"/>
          <w:szCs w:val="24"/>
        </w:rPr>
      </w:pPr>
      <w:r w:rsidRPr="00F005A2">
        <w:rPr>
          <w:rFonts w:ascii="Times New Roman" w:hAnsi="Times New Roman" w:cs="Times New Roman"/>
          <w:b/>
          <w:sz w:val="24"/>
          <w:szCs w:val="24"/>
        </w:rPr>
        <w:t xml:space="preserve">§ 21. Informacje dotyczące zawarcia umowy ramowej: </w:t>
      </w:r>
      <w:r w:rsidRPr="00F005A2">
        <w:rPr>
          <w:rFonts w:ascii="Times New Roman" w:hAnsi="Times New Roman" w:cs="Times New Roman"/>
          <w:sz w:val="24"/>
          <w:szCs w:val="24"/>
        </w:rPr>
        <w:t>Zamawiający nie przewiduje zawarcia umowy ramowej.</w:t>
      </w:r>
    </w:p>
    <w:p w14:paraId="25FA25E8" w14:textId="77777777" w:rsidR="00BB1305" w:rsidRPr="00BB1305" w:rsidRDefault="00BB1305" w:rsidP="00BB1305">
      <w:pPr>
        <w:tabs>
          <w:tab w:val="left" w:pos="709"/>
        </w:tabs>
        <w:ind w:left="709" w:hanging="425"/>
        <w:jc w:val="both"/>
        <w:rPr>
          <w:rFonts w:ascii="Times New Roman" w:hAnsi="Times New Roman" w:cs="Times New Roman"/>
          <w:sz w:val="24"/>
          <w:szCs w:val="24"/>
        </w:rPr>
      </w:pPr>
      <w:r w:rsidRPr="0097328B">
        <w:rPr>
          <w:rFonts w:ascii="Times New Roman" w:hAnsi="Times New Roman" w:cs="Times New Roman"/>
          <w:b/>
          <w:sz w:val="24"/>
          <w:szCs w:val="24"/>
        </w:rPr>
        <w:t>§ 22. Informacje dotyczące</w:t>
      </w:r>
      <w:r w:rsidRPr="00BB1305">
        <w:rPr>
          <w:rFonts w:ascii="Times New Roman" w:hAnsi="Times New Roman" w:cs="Times New Roman"/>
          <w:b/>
          <w:sz w:val="24"/>
          <w:szCs w:val="24"/>
        </w:rPr>
        <w:t xml:space="preserve"> aukcji elektronicznej: </w:t>
      </w:r>
      <w:r w:rsidRPr="00BB1305">
        <w:rPr>
          <w:rFonts w:ascii="Times New Roman" w:hAnsi="Times New Roman" w:cs="Times New Roman"/>
          <w:sz w:val="24"/>
          <w:szCs w:val="24"/>
        </w:rPr>
        <w:t>Zamawiający nie przewiduje aukcji elektronicznej.</w:t>
      </w:r>
    </w:p>
    <w:p w14:paraId="088CFB7E" w14:textId="77777777" w:rsidR="00BB1305" w:rsidRPr="00BB1305" w:rsidRDefault="00BB1305" w:rsidP="00BB1305">
      <w:pPr>
        <w:tabs>
          <w:tab w:val="left" w:pos="993"/>
        </w:tabs>
        <w:ind w:left="851" w:hanging="567"/>
        <w:jc w:val="both"/>
        <w:rPr>
          <w:rFonts w:ascii="Times New Roman" w:hAnsi="Times New Roman" w:cs="Times New Roman"/>
          <w:b/>
          <w:sz w:val="24"/>
          <w:szCs w:val="24"/>
        </w:rPr>
      </w:pPr>
      <w:r w:rsidRPr="00BB1305">
        <w:rPr>
          <w:rFonts w:ascii="Times New Roman" w:hAnsi="Times New Roman" w:cs="Times New Roman"/>
          <w:b/>
          <w:sz w:val="24"/>
          <w:szCs w:val="24"/>
        </w:rPr>
        <w:t>§ 23. Zamawiający nie przewiduje określenia w opisie przedmiotu zamówienia wymagań związanych z realizacją zamówienia, o którym mowa w art. 29 ust.  4 ustawy Prawo zamówień publicznych.</w:t>
      </w:r>
    </w:p>
    <w:p w14:paraId="2398CBD2" w14:textId="77777777" w:rsidR="00BB1305" w:rsidRDefault="00BB1305" w:rsidP="009E6777">
      <w:pPr>
        <w:tabs>
          <w:tab w:val="left" w:pos="993"/>
        </w:tabs>
        <w:ind w:left="851" w:hanging="567"/>
        <w:jc w:val="both"/>
        <w:rPr>
          <w:rFonts w:ascii="Times New Roman" w:hAnsi="Times New Roman" w:cs="Times New Roman"/>
          <w:b/>
          <w:sz w:val="24"/>
          <w:szCs w:val="24"/>
        </w:rPr>
      </w:pPr>
      <w:r w:rsidRPr="00BB1305">
        <w:rPr>
          <w:rFonts w:ascii="Times New Roman" w:hAnsi="Times New Roman" w:cs="Times New Roman"/>
          <w:b/>
          <w:sz w:val="24"/>
          <w:szCs w:val="24"/>
        </w:rPr>
        <w:t>§ 24. Klauzula informacyjna</w:t>
      </w:r>
    </w:p>
    <w:p w14:paraId="37CFEFDC" w14:textId="77777777" w:rsidR="009E6777" w:rsidRPr="009E6777" w:rsidRDefault="009E6777" w:rsidP="009E6777">
      <w:pPr>
        <w:tabs>
          <w:tab w:val="left" w:pos="993"/>
        </w:tabs>
        <w:ind w:left="851" w:hanging="567"/>
        <w:jc w:val="both"/>
        <w:rPr>
          <w:rFonts w:ascii="Times New Roman" w:hAnsi="Times New Roman" w:cs="Times New Roman"/>
          <w:b/>
          <w:sz w:val="24"/>
          <w:szCs w:val="24"/>
        </w:rPr>
      </w:pPr>
    </w:p>
    <w:p w14:paraId="3F31AA15" w14:textId="77777777" w:rsidR="00BB1305" w:rsidRPr="0077096A" w:rsidRDefault="00BB1305" w:rsidP="00BB1305">
      <w:pPr>
        <w:spacing w:after="150" w:line="360" w:lineRule="auto"/>
        <w:ind w:firstLine="567"/>
        <w:jc w:val="center"/>
        <w:rPr>
          <w:rFonts w:ascii="Times New Roman" w:hAnsi="Times New Roman" w:cs="Times New Roman"/>
          <w:b/>
          <w:sz w:val="24"/>
          <w:szCs w:val="24"/>
        </w:rPr>
      </w:pPr>
      <w:r w:rsidRPr="0077096A">
        <w:rPr>
          <w:rFonts w:ascii="Times New Roman" w:hAnsi="Times New Roman" w:cs="Times New Roman"/>
          <w:b/>
          <w:sz w:val="24"/>
          <w:szCs w:val="24"/>
        </w:rPr>
        <w:t>URZĄD</w:t>
      </w:r>
      <w:r w:rsidR="0097328B" w:rsidRPr="0077096A">
        <w:rPr>
          <w:rFonts w:ascii="Times New Roman" w:hAnsi="Times New Roman" w:cs="Times New Roman"/>
          <w:b/>
          <w:sz w:val="24"/>
          <w:szCs w:val="24"/>
        </w:rPr>
        <w:t xml:space="preserve"> GMINY MIEDZICHOWO </w:t>
      </w:r>
      <w:r w:rsidRPr="0077096A">
        <w:rPr>
          <w:rFonts w:ascii="Times New Roman" w:hAnsi="Times New Roman" w:cs="Times New Roman"/>
          <w:b/>
          <w:sz w:val="24"/>
          <w:szCs w:val="24"/>
        </w:rPr>
        <w:t>– Klauzula informacyjna</w:t>
      </w:r>
    </w:p>
    <w:p w14:paraId="6F56B554" w14:textId="77777777" w:rsidR="00BB1305" w:rsidRPr="0077096A" w:rsidRDefault="00BB1305" w:rsidP="00BB1305">
      <w:pPr>
        <w:spacing w:after="150" w:line="360" w:lineRule="auto"/>
        <w:ind w:firstLine="567"/>
        <w:jc w:val="both"/>
        <w:rPr>
          <w:rFonts w:ascii="Times New Roman" w:hAnsi="Times New Roman" w:cs="Times New Roman"/>
          <w:sz w:val="24"/>
          <w:szCs w:val="24"/>
        </w:rPr>
      </w:pPr>
      <w:r w:rsidRPr="0077096A">
        <w:rPr>
          <w:rFonts w:ascii="Times New Roman" w:hAnsi="Times New Roman" w:cs="Times New Roman"/>
          <w:sz w:val="24"/>
          <w:szCs w:val="24"/>
        </w:rPr>
        <w:t xml:space="preserve">Zgodnie z art. 13 ust. 1 i 2 </w:t>
      </w:r>
      <w:r w:rsidRPr="0077096A">
        <w:rPr>
          <w:rFonts w:ascii="Times New Roman" w:eastAsia="Calibri"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7096A">
        <w:rPr>
          <w:rFonts w:ascii="Times New Roman" w:hAnsi="Times New Roman" w:cs="Times New Roman"/>
          <w:sz w:val="24"/>
          <w:szCs w:val="24"/>
        </w:rPr>
        <w:t xml:space="preserve">dalej „RODO”, informuję, że: </w:t>
      </w:r>
    </w:p>
    <w:p w14:paraId="6C773F37" w14:textId="77777777" w:rsidR="0092759F" w:rsidRPr="00D366B7" w:rsidRDefault="00BB1305" w:rsidP="0092759F">
      <w:pPr>
        <w:pStyle w:val="Akapitzlist"/>
        <w:numPr>
          <w:ilvl w:val="0"/>
          <w:numId w:val="13"/>
        </w:numPr>
        <w:spacing w:after="150" w:line="360" w:lineRule="auto"/>
        <w:jc w:val="both"/>
        <w:rPr>
          <w:sz w:val="24"/>
        </w:rPr>
      </w:pPr>
      <w:r w:rsidRPr="00D366B7">
        <w:rPr>
          <w:sz w:val="24"/>
        </w:rPr>
        <w:t xml:space="preserve">administratorem </w:t>
      </w:r>
      <w:r w:rsidR="0097328B" w:rsidRPr="00D366B7">
        <w:rPr>
          <w:sz w:val="24"/>
        </w:rPr>
        <w:t>Pani/</w:t>
      </w:r>
      <w:r w:rsidRPr="00D366B7">
        <w:rPr>
          <w:sz w:val="24"/>
        </w:rPr>
        <w:t xml:space="preserve">Pana danych osobowych jest </w:t>
      </w:r>
      <w:r w:rsidR="0097328B" w:rsidRPr="00D366B7">
        <w:rPr>
          <w:sz w:val="24"/>
        </w:rPr>
        <w:t xml:space="preserve">Wójt Gminy Miedzichowo- Stanisław Piechota </w:t>
      </w:r>
      <w:r w:rsidRPr="00D366B7">
        <w:rPr>
          <w:sz w:val="24"/>
        </w:rPr>
        <w:t>z siedzibą w Urzędzie</w:t>
      </w:r>
      <w:r w:rsidR="0097328B" w:rsidRPr="00D366B7">
        <w:rPr>
          <w:sz w:val="24"/>
        </w:rPr>
        <w:t xml:space="preserve"> Gminy Miedzichowo</w:t>
      </w:r>
      <w:r w:rsidRPr="00D366B7">
        <w:rPr>
          <w:sz w:val="24"/>
        </w:rPr>
        <w:t xml:space="preserve">, </w:t>
      </w:r>
      <w:r w:rsidR="0097328B" w:rsidRPr="00D366B7">
        <w:rPr>
          <w:sz w:val="24"/>
        </w:rPr>
        <w:t>ul. Poznańska 12, 64-361 Miedzichowo</w:t>
      </w:r>
      <w:r w:rsidRPr="00D366B7">
        <w:rPr>
          <w:sz w:val="24"/>
        </w:rPr>
        <w:t xml:space="preserve"> ;</w:t>
      </w:r>
    </w:p>
    <w:p w14:paraId="35C109CE" w14:textId="77777777" w:rsidR="00E14580" w:rsidRPr="00E14580" w:rsidRDefault="00BB1305" w:rsidP="0092759F">
      <w:pPr>
        <w:pStyle w:val="Akapitzlist"/>
        <w:numPr>
          <w:ilvl w:val="0"/>
          <w:numId w:val="13"/>
        </w:numPr>
        <w:spacing w:after="150" w:line="360" w:lineRule="auto"/>
        <w:jc w:val="both"/>
        <w:rPr>
          <w:i/>
          <w:sz w:val="24"/>
        </w:rPr>
      </w:pPr>
      <w:r w:rsidRPr="00E14580">
        <w:rPr>
          <w:sz w:val="24"/>
        </w:rPr>
        <w:t>inspektorem ochrony danych osobowych w Urzędzie</w:t>
      </w:r>
      <w:r w:rsidR="0097328B" w:rsidRPr="00E14580">
        <w:rPr>
          <w:sz w:val="24"/>
        </w:rPr>
        <w:t xml:space="preserve"> Gminy Miedzichowo</w:t>
      </w:r>
      <w:r w:rsidRPr="00E14580">
        <w:rPr>
          <w:sz w:val="24"/>
        </w:rPr>
        <w:t xml:space="preserve"> jest</w:t>
      </w:r>
      <w:r w:rsidR="00D366B7" w:rsidRPr="00E14580">
        <w:rPr>
          <w:color w:val="FF0000"/>
          <w:sz w:val="24"/>
        </w:rPr>
        <w:t xml:space="preserve"> </w:t>
      </w:r>
      <w:r w:rsidR="000F3D22" w:rsidRPr="00E14580">
        <w:rPr>
          <w:spacing w:val="-16"/>
          <w:sz w:val="24"/>
        </w:rPr>
        <w:t>FHU SMART Marcin Cichowski</w:t>
      </w:r>
    </w:p>
    <w:p w14:paraId="49A2022C" w14:textId="75F47CF2" w:rsidR="0092759F" w:rsidRPr="00A375DE" w:rsidRDefault="0097328B" w:rsidP="00A375DE">
      <w:pPr>
        <w:spacing w:line="360" w:lineRule="auto"/>
        <w:rPr>
          <w:rFonts w:ascii="Times New Roman" w:hAnsi="Times New Roman" w:cs="Times New Roman"/>
          <w:b/>
          <w:sz w:val="24"/>
          <w:szCs w:val="24"/>
        </w:rPr>
      </w:pPr>
      <w:r w:rsidRPr="00E14580">
        <w:rPr>
          <w:sz w:val="24"/>
        </w:rPr>
        <w:t>Pani/</w:t>
      </w:r>
      <w:r w:rsidR="00BB1305" w:rsidRPr="00E14580">
        <w:rPr>
          <w:sz w:val="24"/>
        </w:rPr>
        <w:t>Pana dane osobowe przetwarzane będą na podstawie art. 6 ust. 1 lit. c</w:t>
      </w:r>
      <w:r w:rsidR="00BB1305" w:rsidRPr="00E14580">
        <w:rPr>
          <w:i/>
          <w:sz w:val="24"/>
        </w:rPr>
        <w:t xml:space="preserve"> </w:t>
      </w:r>
      <w:r w:rsidR="00BB1305" w:rsidRPr="00E14580">
        <w:rPr>
          <w:sz w:val="24"/>
        </w:rPr>
        <w:t xml:space="preserve">RODO w celu </w:t>
      </w:r>
      <w:r w:rsidR="00BB1305" w:rsidRPr="00E14580">
        <w:rPr>
          <w:rFonts w:eastAsia="Calibri"/>
          <w:sz w:val="24"/>
        </w:rPr>
        <w:t xml:space="preserve">związanym z postępowaniem o udzielenie zamówienia publicznego </w:t>
      </w:r>
      <w:r w:rsidR="00BB1305" w:rsidRPr="00E14580">
        <w:rPr>
          <w:bCs/>
          <w:sz w:val="24"/>
        </w:rPr>
        <w:t xml:space="preserve">dotyczącego </w:t>
      </w:r>
      <w:r w:rsidR="00A375DE" w:rsidRPr="00A375DE">
        <w:rPr>
          <w:rFonts w:ascii="Times New Roman" w:hAnsi="Times New Roman" w:cs="Times New Roman"/>
          <w:bCs/>
          <w:sz w:val="24"/>
          <w:szCs w:val="24"/>
        </w:rPr>
        <w:t xml:space="preserve">„Termomodernizacja budynku Zespołu Szkół i Placówek Oświatowych w Bolewicach wraz z </w:t>
      </w:r>
      <w:r w:rsidR="00A375DE" w:rsidRPr="00A375DE">
        <w:rPr>
          <w:rFonts w:ascii="Times New Roman" w:hAnsi="Times New Roman" w:cs="Times New Roman"/>
          <w:bCs/>
          <w:sz w:val="24"/>
          <w:szCs w:val="24"/>
        </w:rPr>
        <w:lastRenderedPageBreak/>
        <w:t>wymianą instalacji i źródła ciepła”</w:t>
      </w:r>
      <w:r w:rsidR="00AD0FAC" w:rsidRPr="00A375DE">
        <w:rPr>
          <w:bCs/>
          <w:sz w:val="24"/>
        </w:rPr>
        <w:br/>
      </w:r>
      <w:r w:rsidRPr="00A375DE">
        <w:rPr>
          <w:bCs/>
          <w:sz w:val="24"/>
        </w:rPr>
        <w:t>–</w:t>
      </w:r>
      <w:r w:rsidR="00354C8A" w:rsidRPr="00A375DE">
        <w:rPr>
          <w:bCs/>
          <w:sz w:val="24"/>
        </w:rPr>
        <w:t xml:space="preserve"> </w:t>
      </w:r>
      <w:r w:rsidR="00F910D1" w:rsidRPr="004B788B">
        <w:rPr>
          <w:rFonts w:eastAsia="Calibri"/>
          <w:sz w:val="24"/>
        </w:rPr>
        <w:t>nr</w:t>
      </w:r>
      <w:r w:rsidRPr="004B788B">
        <w:rPr>
          <w:rFonts w:eastAsia="Calibri"/>
          <w:sz w:val="24"/>
        </w:rPr>
        <w:t xml:space="preserve"> </w:t>
      </w:r>
      <w:r w:rsidR="00AD0FAC" w:rsidRPr="004B788B">
        <w:rPr>
          <w:rFonts w:eastAsia="Calibri"/>
          <w:sz w:val="24"/>
        </w:rPr>
        <w:t xml:space="preserve">sprawy </w:t>
      </w:r>
      <w:r w:rsidR="004B788B" w:rsidRPr="004B788B">
        <w:rPr>
          <w:rFonts w:eastAsia="Calibri"/>
          <w:sz w:val="24"/>
        </w:rPr>
        <w:t>IZP.271.7.2019</w:t>
      </w:r>
      <w:r w:rsidR="00BB1305" w:rsidRPr="00A375DE">
        <w:rPr>
          <w:rFonts w:eastAsia="Calibri"/>
          <w:i/>
          <w:sz w:val="24"/>
        </w:rPr>
        <w:t xml:space="preserve"> </w:t>
      </w:r>
      <w:r w:rsidR="00BB1305" w:rsidRPr="00A375DE">
        <w:rPr>
          <w:rFonts w:eastAsia="Calibri"/>
          <w:sz w:val="24"/>
        </w:rPr>
        <w:t>prowadzonym w trybie przetargu nieograniczonego;</w:t>
      </w:r>
    </w:p>
    <w:p w14:paraId="673A1FC2" w14:textId="77777777" w:rsidR="0092759F" w:rsidRPr="0077096A" w:rsidRDefault="00BB1305" w:rsidP="0092759F">
      <w:pPr>
        <w:pStyle w:val="Akapitzlist"/>
        <w:numPr>
          <w:ilvl w:val="0"/>
          <w:numId w:val="13"/>
        </w:numPr>
        <w:spacing w:after="150" w:line="360" w:lineRule="auto"/>
        <w:jc w:val="both"/>
        <w:rPr>
          <w:i/>
          <w:sz w:val="24"/>
        </w:rPr>
      </w:pPr>
      <w:r w:rsidRPr="0077096A">
        <w:rPr>
          <w:sz w:val="24"/>
        </w:rPr>
        <w:t xml:space="preserve">odbiorcami </w:t>
      </w:r>
      <w:r w:rsidR="0097328B" w:rsidRPr="0077096A">
        <w:rPr>
          <w:sz w:val="24"/>
        </w:rPr>
        <w:t>Pani/</w:t>
      </w:r>
      <w:r w:rsidRPr="0077096A">
        <w:rPr>
          <w:sz w:val="24"/>
        </w:rPr>
        <w:t>Pana danych osobowych będą osoby lub podmioty, którym udostępniona zostanie dokumentacja postępowania w oparciu o art. 8 oraz art. 96 ust. 3 ustawy z dnia 29 stycznia 2004 r. – Prawo zam</w:t>
      </w:r>
      <w:r w:rsidR="00F009AD" w:rsidRPr="0077096A">
        <w:rPr>
          <w:sz w:val="24"/>
        </w:rPr>
        <w:t>ówień publicznych (Dz. U. z 2018 r. poz. 1986 ze zmianami</w:t>
      </w:r>
      <w:r w:rsidRPr="0077096A">
        <w:rPr>
          <w:sz w:val="24"/>
        </w:rPr>
        <w:t xml:space="preserve">), dalej „ustawa Pzp”;  </w:t>
      </w:r>
    </w:p>
    <w:p w14:paraId="3BE14425" w14:textId="77777777" w:rsidR="0092759F" w:rsidRPr="0077096A" w:rsidRDefault="0097328B" w:rsidP="0092759F">
      <w:pPr>
        <w:pStyle w:val="Akapitzlist"/>
        <w:numPr>
          <w:ilvl w:val="0"/>
          <w:numId w:val="13"/>
        </w:numPr>
        <w:spacing w:after="150" w:line="360" w:lineRule="auto"/>
        <w:jc w:val="both"/>
        <w:rPr>
          <w:i/>
          <w:sz w:val="24"/>
        </w:rPr>
      </w:pPr>
      <w:r w:rsidRPr="0077096A">
        <w:rPr>
          <w:sz w:val="24"/>
        </w:rPr>
        <w:t>Pani/</w:t>
      </w:r>
      <w:r w:rsidR="00BB1305" w:rsidRPr="0077096A">
        <w:rPr>
          <w:sz w:val="24"/>
        </w:rPr>
        <w:t>Pana dane osobowe będą przechowywane, zgodnie z art. 97 ust. 1 ustawy Pzp, przez okres 4 lat od dnia zakończenia postępowania o udzielenie zamówienia;</w:t>
      </w:r>
    </w:p>
    <w:p w14:paraId="4C002425" w14:textId="77777777" w:rsidR="0092759F" w:rsidRPr="0077096A" w:rsidRDefault="00BB1305" w:rsidP="0092759F">
      <w:pPr>
        <w:pStyle w:val="Akapitzlist"/>
        <w:numPr>
          <w:ilvl w:val="0"/>
          <w:numId w:val="13"/>
        </w:numPr>
        <w:spacing w:after="150" w:line="360" w:lineRule="auto"/>
        <w:jc w:val="both"/>
        <w:rPr>
          <w:i/>
          <w:sz w:val="24"/>
        </w:rPr>
      </w:pPr>
      <w:r w:rsidRPr="0077096A">
        <w:rPr>
          <w:sz w:val="24"/>
        </w:rPr>
        <w:t xml:space="preserve">obowiązek podania przez </w:t>
      </w:r>
      <w:r w:rsidR="0097328B" w:rsidRPr="0077096A">
        <w:rPr>
          <w:sz w:val="24"/>
        </w:rPr>
        <w:t>Pani/</w:t>
      </w:r>
      <w:r w:rsidRPr="0077096A">
        <w:rPr>
          <w:sz w:val="24"/>
        </w:rPr>
        <w:t xml:space="preserve">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C777E14" w14:textId="77777777" w:rsidR="0092759F" w:rsidRPr="0077096A" w:rsidRDefault="00BB1305" w:rsidP="0092759F">
      <w:pPr>
        <w:pStyle w:val="Akapitzlist"/>
        <w:numPr>
          <w:ilvl w:val="0"/>
          <w:numId w:val="13"/>
        </w:numPr>
        <w:spacing w:after="150" w:line="360" w:lineRule="auto"/>
        <w:jc w:val="both"/>
        <w:rPr>
          <w:i/>
          <w:sz w:val="24"/>
        </w:rPr>
      </w:pPr>
      <w:r w:rsidRPr="0077096A">
        <w:rPr>
          <w:sz w:val="24"/>
        </w:rPr>
        <w:t xml:space="preserve">w odniesieniu do </w:t>
      </w:r>
      <w:r w:rsidR="0097328B" w:rsidRPr="0077096A">
        <w:rPr>
          <w:sz w:val="24"/>
        </w:rPr>
        <w:t>Pani/</w:t>
      </w:r>
      <w:r w:rsidRPr="0077096A">
        <w:rPr>
          <w:sz w:val="24"/>
        </w:rPr>
        <w:t>Pana danych osobowych decyzje nie będą podejmowane w sposób zautomatyzowany, stosowanie do art. 22 RODO;</w:t>
      </w:r>
    </w:p>
    <w:p w14:paraId="4F2C888D" w14:textId="77777777" w:rsidR="00BB1305" w:rsidRPr="0077096A" w:rsidRDefault="00BB1305" w:rsidP="0092759F">
      <w:pPr>
        <w:pStyle w:val="Akapitzlist"/>
        <w:numPr>
          <w:ilvl w:val="0"/>
          <w:numId w:val="13"/>
        </w:numPr>
        <w:spacing w:after="150" w:line="360" w:lineRule="auto"/>
        <w:jc w:val="both"/>
        <w:rPr>
          <w:i/>
          <w:sz w:val="24"/>
        </w:rPr>
      </w:pPr>
      <w:r w:rsidRPr="0077096A">
        <w:rPr>
          <w:sz w:val="24"/>
        </w:rPr>
        <w:t xml:space="preserve">posiada </w:t>
      </w:r>
      <w:r w:rsidR="0097328B" w:rsidRPr="0077096A">
        <w:rPr>
          <w:sz w:val="24"/>
        </w:rPr>
        <w:t>Pani/</w:t>
      </w:r>
      <w:r w:rsidRPr="0077096A">
        <w:rPr>
          <w:sz w:val="24"/>
        </w:rPr>
        <w:t>Pan:</w:t>
      </w:r>
    </w:p>
    <w:p w14:paraId="7A7F6767" w14:textId="77777777" w:rsidR="00BB1305" w:rsidRPr="0077096A" w:rsidRDefault="00BB1305" w:rsidP="00BB1305">
      <w:pPr>
        <w:numPr>
          <w:ilvl w:val="0"/>
          <w:numId w:val="30"/>
        </w:numPr>
        <w:spacing w:after="150" w:line="360" w:lineRule="auto"/>
        <w:ind w:left="709" w:hanging="283"/>
        <w:contextualSpacing/>
        <w:jc w:val="both"/>
        <w:rPr>
          <w:rFonts w:ascii="Times New Roman" w:hAnsi="Times New Roman" w:cs="Times New Roman"/>
          <w:color w:val="00B0F0"/>
          <w:sz w:val="24"/>
          <w:szCs w:val="24"/>
        </w:rPr>
      </w:pPr>
      <w:r w:rsidRPr="0077096A">
        <w:rPr>
          <w:rFonts w:ascii="Times New Roman" w:hAnsi="Times New Roman" w:cs="Times New Roman"/>
          <w:sz w:val="24"/>
          <w:szCs w:val="24"/>
        </w:rPr>
        <w:t xml:space="preserve">na podstawie art. 15 RODO prawo dostępu do danych osobowych </w:t>
      </w:r>
      <w:r w:rsidR="0097328B" w:rsidRPr="0077096A">
        <w:rPr>
          <w:rFonts w:ascii="Times New Roman" w:hAnsi="Times New Roman" w:cs="Times New Roman"/>
          <w:sz w:val="24"/>
          <w:szCs w:val="24"/>
        </w:rPr>
        <w:t>Pani/</w:t>
      </w:r>
      <w:r w:rsidRPr="0077096A">
        <w:rPr>
          <w:rFonts w:ascii="Times New Roman" w:hAnsi="Times New Roman" w:cs="Times New Roman"/>
          <w:sz w:val="24"/>
          <w:szCs w:val="24"/>
        </w:rPr>
        <w:t>Pana dotyczących;</w:t>
      </w:r>
    </w:p>
    <w:p w14:paraId="04AEE6FD" w14:textId="77777777" w:rsidR="00BB1305" w:rsidRPr="0077096A" w:rsidRDefault="00BB1305" w:rsidP="00BB1305">
      <w:pPr>
        <w:numPr>
          <w:ilvl w:val="0"/>
          <w:numId w:val="30"/>
        </w:numPr>
        <w:spacing w:after="150" w:line="360" w:lineRule="auto"/>
        <w:ind w:left="709" w:hanging="283"/>
        <w:contextualSpacing/>
        <w:jc w:val="both"/>
        <w:rPr>
          <w:rFonts w:ascii="Times New Roman" w:hAnsi="Times New Roman" w:cs="Times New Roman"/>
          <w:sz w:val="24"/>
          <w:szCs w:val="24"/>
        </w:rPr>
      </w:pPr>
      <w:r w:rsidRPr="0077096A">
        <w:rPr>
          <w:rFonts w:ascii="Times New Roman" w:hAnsi="Times New Roman" w:cs="Times New Roman"/>
          <w:sz w:val="24"/>
          <w:szCs w:val="24"/>
        </w:rPr>
        <w:t xml:space="preserve">na podstawie art. 16 RODO prawo do sprostowania </w:t>
      </w:r>
      <w:r w:rsidR="0097328B" w:rsidRPr="0077096A">
        <w:rPr>
          <w:rFonts w:ascii="Times New Roman" w:hAnsi="Times New Roman" w:cs="Times New Roman"/>
          <w:sz w:val="24"/>
          <w:szCs w:val="24"/>
        </w:rPr>
        <w:t>Pani/</w:t>
      </w:r>
      <w:r w:rsidRPr="0077096A">
        <w:rPr>
          <w:rFonts w:ascii="Times New Roman" w:hAnsi="Times New Roman" w:cs="Times New Roman"/>
          <w:sz w:val="24"/>
          <w:szCs w:val="24"/>
        </w:rPr>
        <w:t xml:space="preserve">Pana danych osobowych </w:t>
      </w:r>
      <w:r w:rsidRPr="0077096A">
        <w:rPr>
          <w:rFonts w:ascii="Times New Roman" w:hAnsi="Times New Roman" w:cs="Times New Roman"/>
          <w:b/>
          <w:sz w:val="24"/>
          <w:szCs w:val="24"/>
          <w:vertAlign w:val="superscript"/>
        </w:rPr>
        <w:t>**</w:t>
      </w:r>
      <w:r w:rsidRPr="0077096A">
        <w:rPr>
          <w:rFonts w:ascii="Times New Roman" w:hAnsi="Times New Roman" w:cs="Times New Roman"/>
          <w:sz w:val="24"/>
          <w:szCs w:val="24"/>
        </w:rPr>
        <w:t>;</w:t>
      </w:r>
    </w:p>
    <w:p w14:paraId="44E02218" w14:textId="77777777" w:rsidR="00BB1305" w:rsidRPr="0077096A" w:rsidRDefault="00BB1305" w:rsidP="00BB1305">
      <w:pPr>
        <w:numPr>
          <w:ilvl w:val="0"/>
          <w:numId w:val="30"/>
        </w:numPr>
        <w:spacing w:after="150" w:line="360" w:lineRule="auto"/>
        <w:ind w:left="709" w:hanging="283"/>
        <w:contextualSpacing/>
        <w:jc w:val="both"/>
        <w:rPr>
          <w:rFonts w:ascii="Times New Roman" w:hAnsi="Times New Roman" w:cs="Times New Roman"/>
          <w:sz w:val="24"/>
          <w:szCs w:val="24"/>
        </w:rPr>
      </w:pPr>
      <w:r w:rsidRPr="0077096A">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14:paraId="6588D6AC" w14:textId="77777777" w:rsidR="0092759F" w:rsidRPr="0077096A" w:rsidRDefault="00BB1305" w:rsidP="0092759F">
      <w:pPr>
        <w:numPr>
          <w:ilvl w:val="0"/>
          <w:numId w:val="30"/>
        </w:numPr>
        <w:spacing w:after="150" w:line="360" w:lineRule="auto"/>
        <w:ind w:left="709" w:hanging="283"/>
        <w:contextualSpacing/>
        <w:jc w:val="both"/>
        <w:rPr>
          <w:rFonts w:ascii="Times New Roman" w:hAnsi="Times New Roman" w:cs="Times New Roman"/>
          <w:i/>
          <w:color w:val="00B0F0"/>
          <w:sz w:val="24"/>
          <w:szCs w:val="24"/>
        </w:rPr>
      </w:pPr>
      <w:r w:rsidRPr="0077096A">
        <w:rPr>
          <w:rFonts w:ascii="Times New Roman" w:hAnsi="Times New Roman" w:cs="Times New Roman"/>
          <w:sz w:val="24"/>
          <w:szCs w:val="24"/>
        </w:rPr>
        <w:t xml:space="preserve">prawo do wniesienia skargi do Prezesa Urzędu Ochrony Danych Osobowych, gdy uzna </w:t>
      </w:r>
      <w:r w:rsidR="0097328B" w:rsidRPr="0077096A">
        <w:rPr>
          <w:rFonts w:ascii="Times New Roman" w:hAnsi="Times New Roman" w:cs="Times New Roman"/>
          <w:sz w:val="24"/>
          <w:szCs w:val="24"/>
        </w:rPr>
        <w:t>Pani/</w:t>
      </w:r>
      <w:r w:rsidRPr="0077096A">
        <w:rPr>
          <w:rFonts w:ascii="Times New Roman" w:hAnsi="Times New Roman" w:cs="Times New Roman"/>
          <w:sz w:val="24"/>
          <w:szCs w:val="24"/>
        </w:rPr>
        <w:t xml:space="preserve">Pan, że przetwarzanie danych osobowych </w:t>
      </w:r>
      <w:r w:rsidR="0097328B" w:rsidRPr="0077096A">
        <w:rPr>
          <w:rFonts w:ascii="Times New Roman" w:hAnsi="Times New Roman" w:cs="Times New Roman"/>
          <w:sz w:val="24"/>
          <w:szCs w:val="24"/>
        </w:rPr>
        <w:t>Pani/</w:t>
      </w:r>
      <w:r w:rsidRPr="0077096A">
        <w:rPr>
          <w:rFonts w:ascii="Times New Roman" w:hAnsi="Times New Roman" w:cs="Times New Roman"/>
          <w:sz w:val="24"/>
          <w:szCs w:val="24"/>
        </w:rPr>
        <w:t>Pana dotyczących narusza przepisy RODO;</w:t>
      </w:r>
    </w:p>
    <w:p w14:paraId="4DA06A29" w14:textId="77777777" w:rsidR="00BB1305" w:rsidRPr="0077096A" w:rsidRDefault="00BB1305" w:rsidP="0092759F">
      <w:pPr>
        <w:pStyle w:val="Akapitzlist"/>
        <w:numPr>
          <w:ilvl w:val="0"/>
          <w:numId w:val="41"/>
        </w:numPr>
        <w:spacing w:after="150" w:line="360" w:lineRule="auto"/>
        <w:jc w:val="both"/>
        <w:rPr>
          <w:i/>
          <w:color w:val="00B0F0"/>
          <w:sz w:val="24"/>
        </w:rPr>
      </w:pPr>
      <w:r w:rsidRPr="0077096A">
        <w:rPr>
          <w:sz w:val="24"/>
        </w:rPr>
        <w:t xml:space="preserve">nie przysługuje </w:t>
      </w:r>
      <w:r w:rsidR="0097328B" w:rsidRPr="0077096A">
        <w:rPr>
          <w:sz w:val="24"/>
        </w:rPr>
        <w:t>Pani/</w:t>
      </w:r>
      <w:r w:rsidRPr="0077096A">
        <w:rPr>
          <w:sz w:val="24"/>
        </w:rPr>
        <w:t>Panu:</w:t>
      </w:r>
    </w:p>
    <w:p w14:paraId="1E159365" w14:textId="77777777" w:rsidR="00BB1305" w:rsidRPr="0077096A" w:rsidRDefault="00BB1305" w:rsidP="00BB1305">
      <w:pPr>
        <w:numPr>
          <w:ilvl w:val="0"/>
          <w:numId w:val="31"/>
        </w:numPr>
        <w:spacing w:after="150" w:line="360" w:lineRule="auto"/>
        <w:ind w:left="709" w:hanging="283"/>
        <w:contextualSpacing/>
        <w:jc w:val="both"/>
        <w:rPr>
          <w:rFonts w:ascii="Times New Roman" w:hAnsi="Times New Roman" w:cs="Times New Roman"/>
          <w:i/>
          <w:color w:val="00B0F0"/>
          <w:sz w:val="24"/>
          <w:szCs w:val="24"/>
        </w:rPr>
      </w:pPr>
      <w:r w:rsidRPr="0077096A">
        <w:rPr>
          <w:rFonts w:ascii="Times New Roman" w:hAnsi="Times New Roman" w:cs="Times New Roman"/>
          <w:sz w:val="24"/>
          <w:szCs w:val="24"/>
        </w:rPr>
        <w:t>w związku z art. 17 ust. 3 lit. b, d lub e RODO prawo do usunięcia danych osobowych;</w:t>
      </w:r>
    </w:p>
    <w:p w14:paraId="3CC43DC4" w14:textId="77777777" w:rsidR="00BB1305" w:rsidRPr="0077096A" w:rsidRDefault="00BB1305" w:rsidP="00BB1305">
      <w:pPr>
        <w:numPr>
          <w:ilvl w:val="0"/>
          <w:numId w:val="31"/>
        </w:numPr>
        <w:spacing w:after="150" w:line="360" w:lineRule="auto"/>
        <w:ind w:left="709" w:hanging="283"/>
        <w:contextualSpacing/>
        <w:jc w:val="both"/>
        <w:rPr>
          <w:rFonts w:ascii="Times New Roman" w:hAnsi="Times New Roman" w:cs="Times New Roman"/>
          <w:b/>
          <w:i/>
          <w:sz w:val="24"/>
          <w:szCs w:val="24"/>
        </w:rPr>
      </w:pPr>
      <w:r w:rsidRPr="0077096A">
        <w:rPr>
          <w:rFonts w:ascii="Times New Roman" w:hAnsi="Times New Roman" w:cs="Times New Roman"/>
          <w:sz w:val="24"/>
          <w:szCs w:val="24"/>
        </w:rPr>
        <w:t>prawo do przenoszenia danych osobowych, o którym mowa w art. 20 RODO;</w:t>
      </w:r>
    </w:p>
    <w:p w14:paraId="4F826B42" w14:textId="77777777" w:rsidR="00BB1305" w:rsidRPr="004F545E" w:rsidRDefault="00BB1305" w:rsidP="00BB1305">
      <w:pPr>
        <w:numPr>
          <w:ilvl w:val="0"/>
          <w:numId w:val="31"/>
        </w:numPr>
        <w:spacing w:after="150" w:line="360" w:lineRule="auto"/>
        <w:ind w:left="709" w:hanging="283"/>
        <w:contextualSpacing/>
        <w:jc w:val="both"/>
        <w:rPr>
          <w:rFonts w:ascii="Times New Roman" w:hAnsi="Times New Roman" w:cs="Times New Roman"/>
          <w:i/>
          <w:sz w:val="24"/>
          <w:szCs w:val="24"/>
        </w:rPr>
      </w:pPr>
      <w:r w:rsidRPr="004F545E">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5959A1C2" w14:textId="77777777" w:rsidR="0092759F" w:rsidRPr="0077096A" w:rsidRDefault="0092759F" w:rsidP="0092759F">
      <w:pPr>
        <w:spacing w:after="150" w:line="360" w:lineRule="auto"/>
        <w:ind w:left="709"/>
        <w:contextualSpacing/>
        <w:jc w:val="both"/>
        <w:rPr>
          <w:rFonts w:ascii="Times New Roman" w:hAnsi="Times New Roman" w:cs="Times New Roman"/>
          <w:b/>
          <w:i/>
          <w:sz w:val="20"/>
          <w:szCs w:val="20"/>
        </w:rPr>
      </w:pPr>
    </w:p>
    <w:p w14:paraId="5E9F8710" w14:textId="77777777" w:rsidR="00BB1305" w:rsidRPr="0077096A" w:rsidRDefault="00BB1305" w:rsidP="00AD0FAC">
      <w:pPr>
        <w:spacing w:after="0" w:line="240" w:lineRule="auto"/>
        <w:ind w:left="426"/>
        <w:jc w:val="both"/>
        <w:rPr>
          <w:rFonts w:ascii="Times New Roman" w:hAnsi="Times New Roman" w:cs="Times New Roman"/>
          <w:i/>
          <w:sz w:val="20"/>
          <w:szCs w:val="20"/>
        </w:rPr>
      </w:pPr>
      <w:r w:rsidRPr="0077096A">
        <w:rPr>
          <w:rFonts w:ascii="Times New Roman" w:hAnsi="Times New Roman" w:cs="Times New Roman"/>
          <w:b/>
          <w:sz w:val="20"/>
          <w:szCs w:val="20"/>
        </w:rPr>
        <w:t xml:space="preserve"> </w:t>
      </w:r>
      <w:r w:rsidRPr="0077096A">
        <w:rPr>
          <w:rFonts w:ascii="Times New Roman" w:eastAsia="Calibri" w:hAnsi="Times New Roman" w:cs="Times New Roman"/>
          <w:b/>
          <w:i/>
          <w:sz w:val="20"/>
          <w:szCs w:val="20"/>
          <w:vertAlign w:val="superscript"/>
        </w:rPr>
        <w:t>*</w:t>
      </w:r>
      <w:r w:rsidRPr="0077096A">
        <w:rPr>
          <w:rFonts w:ascii="Times New Roman" w:eastAsia="Calibri" w:hAnsi="Times New Roman" w:cs="Times New Roman"/>
          <w:b/>
          <w:i/>
          <w:sz w:val="20"/>
          <w:szCs w:val="20"/>
        </w:rPr>
        <w:t xml:space="preserve"> Wyjaśnienie:</w:t>
      </w:r>
      <w:r w:rsidRPr="0077096A">
        <w:rPr>
          <w:rFonts w:ascii="Times New Roman" w:eastAsia="Calibri" w:hAnsi="Times New Roman" w:cs="Times New Roman"/>
          <w:i/>
          <w:sz w:val="20"/>
          <w:szCs w:val="20"/>
        </w:rPr>
        <w:t xml:space="preserve"> informacja w tym zakresie jest wymagana, jeżeli w odniesieniu do danego administratora lub podmiotu przetwarzającego </w:t>
      </w:r>
      <w:r w:rsidRPr="0077096A">
        <w:rPr>
          <w:rFonts w:ascii="Times New Roman" w:hAnsi="Times New Roman" w:cs="Times New Roman"/>
          <w:i/>
          <w:sz w:val="20"/>
          <w:szCs w:val="20"/>
        </w:rPr>
        <w:t>istnieje obowiązek wyznaczenia inspektora ochrony danych osobowych.</w:t>
      </w:r>
    </w:p>
    <w:p w14:paraId="290D46C2" w14:textId="77777777" w:rsidR="00BB1305" w:rsidRPr="0077096A" w:rsidRDefault="00BB1305" w:rsidP="00AD0FAC">
      <w:pPr>
        <w:spacing w:after="0" w:line="240" w:lineRule="auto"/>
        <w:ind w:left="426"/>
        <w:contextualSpacing/>
        <w:jc w:val="both"/>
        <w:rPr>
          <w:rFonts w:ascii="Times New Roman" w:eastAsia="Calibri" w:hAnsi="Times New Roman" w:cs="Times New Roman"/>
          <w:i/>
          <w:sz w:val="20"/>
          <w:szCs w:val="20"/>
        </w:rPr>
      </w:pPr>
      <w:r w:rsidRPr="0077096A">
        <w:rPr>
          <w:rFonts w:ascii="Times New Roman" w:eastAsia="Calibri" w:hAnsi="Times New Roman" w:cs="Times New Roman"/>
          <w:b/>
          <w:i/>
          <w:sz w:val="20"/>
          <w:szCs w:val="20"/>
          <w:vertAlign w:val="superscript"/>
        </w:rPr>
        <w:lastRenderedPageBreak/>
        <w:t xml:space="preserve">** </w:t>
      </w:r>
      <w:r w:rsidRPr="0077096A">
        <w:rPr>
          <w:rFonts w:ascii="Times New Roman" w:eastAsia="Calibri" w:hAnsi="Times New Roman" w:cs="Times New Roman"/>
          <w:b/>
          <w:i/>
          <w:sz w:val="20"/>
          <w:szCs w:val="20"/>
        </w:rPr>
        <w:t>Wyjaśnienie:</w:t>
      </w:r>
      <w:r w:rsidRPr="0077096A">
        <w:rPr>
          <w:rFonts w:ascii="Times New Roman" w:eastAsia="Calibri" w:hAnsi="Times New Roman" w:cs="Times New Roman"/>
          <w:i/>
          <w:sz w:val="20"/>
          <w:szCs w:val="20"/>
        </w:rPr>
        <w:t xml:space="preserve"> </w:t>
      </w:r>
      <w:r w:rsidRPr="0077096A">
        <w:rPr>
          <w:rFonts w:ascii="Times New Roman" w:hAnsi="Times New Roman" w:cs="Times New Roman"/>
          <w:i/>
          <w:sz w:val="20"/>
          <w:szCs w:val="20"/>
        </w:rPr>
        <w:t xml:space="preserve">skorzystanie z prawa do sprostowania nie może skutkować zmianą </w:t>
      </w:r>
      <w:r w:rsidRPr="0077096A">
        <w:rPr>
          <w:rFonts w:ascii="Times New Roman" w:eastAsia="Calibri" w:hAnsi="Times New Roman" w:cs="Times New Roman"/>
          <w:i/>
          <w:sz w:val="20"/>
          <w:szCs w:val="20"/>
        </w:rPr>
        <w:t>wyniku postępowania</w:t>
      </w:r>
      <w:r w:rsidRPr="0077096A">
        <w:rPr>
          <w:rFonts w:ascii="Times New Roman" w:eastAsia="Calibri" w:hAnsi="Times New Roman" w:cs="Times New Roman"/>
          <w:i/>
          <w:sz w:val="20"/>
          <w:szCs w:val="20"/>
        </w:rPr>
        <w:br/>
        <w:t>o udzielenie zamówienia publicznego ani zmianą postanowień umowy w zakresie niezgodnym z ustawą Pzp oraz nie może naruszać integralności protokołu oraz jego załączników.</w:t>
      </w:r>
    </w:p>
    <w:p w14:paraId="7D604110" w14:textId="77777777" w:rsidR="00BB1305" w:rsidRPr="0077096A" w:rsidRDefault="00BB1305" w:rsidP="00AD0FAC">
      <w:pPr>
        <w:spacing w:after="0" w:line="240" w:lineRule="auto"/>
        <w:ind w:left="426"/>
        <w:jc w:val="both"/>
        <w:rPr>
          <w:rFonts w:ascii="Times New Roman" w:eastAsia="Calibri" w:hAnsi="Times New Roman" w:cs="Times New Roman"/>
          <w:sz w:val="20"/>
          <w:szCs w:val="20"/>
        </w:rPr>
      </w:pPr>
      <w:r w:rsidRPr="0077096A">
        <w:rPr>
          <w:rFonts w:ascii="Times New Roman" w:eastAsia="Calibri" w:hAnsi="Times New Roman" w:cs="Times New Roman"/>
          <w:b/>
          <w:i/>
          <w:sz w:val="20"/>
          <w:szCs w:val="20"/>
          <w:vertAlign w:val="superscript"/>
        </w:rPr>
        <w:t xml:space="preserve">*** </w:t>
      </w:r>
      <w:r w:rsidRPr="0077096A">
        <w:rPr>
          <w:rFonts w:ascii="Times New Roman" w:eastAsia="Calibri" w:hAnsi="Times New Roman" w:cs="Times New Roman"/>
          <w:b/>
          <w:i/>
          <w:sz w:val="20"/>
          <w:szCs w:val="20"/>
        </w:rPr>
        <w:t>Wyjaśnienie:</w:t>
      </w:r>
      <w:r w:rsidRPr="0077096A">
        <w:rPr>
          <w:rFonts w:ascii="Times New Roman" w:eastAsia="Calibri" w:hAnsi="Times New Roman" w:cs="Times New Roman"/>
          <w:i/>
          <w:sz w:val="20"/>
          <w:szCs w:val="20"/>
        </w:rPr>
        <w:t xml:space="preserve"> prawo do ograniczenia przetwarzania nie ma zastosowania w odniesieniu do </w:t>
      </w:r>
      <w:r w:rsidRPr="0077096A">
        <w:rPr>
          <w:rFonts w:ascii="Times New Roman" w:hAnsi="Times New Roman" w:cs="Times New Roman"/>
          <w:i/>
          <w:sz w:val="20"/>
          <w:szCs w:val="20"/>
        </w:rPr>
        <w:t>przechowywania, w celu zapewnienia korzystania ze środków ochrony prawnej lub w celu ochrony praw innej osoby fizycznej lub prawnej, lub z uwagi na ważne względy interesu publicznego Unii Europejskiej lub państwa członkowskiego</w:t>
      </w:r>
    </w:p>
    <w:p w14:paraId="70ACF2AE" w14:textId="77777777" w:rsidR="00AD0FAC" w:rsidRDefault="00AD0FAC" w:rsidP="00BB1305">
      <w:pPr>
        <w:pStyle w:val="Adreszwrotnynakopercie"/>
        <w:jc w:val="both"/>
        <w:rPr>
          <w:rFonts w:ascii="Times New Roman" w:hAnsi="Times New Roman"/>
          <w:b/>
          <w:sz w:val="24"/>
          <w:szCs w:val="24"/>
        </w:rPr>
      </w:pPr>
    </w:p>
    <w:p w14:paraId="35E6DE65" w14:textId="77777777" w:rsidR="009E6777" w:rsidRDefault="009E6777" w:rsidP="00BB1305">
      <w:pPr>
        <w:pStyle w:val="Adreszwrotnynakopercie"/>
        <w:jc w:val="both"/>
        <w:rPr>
          <w:rFonts w:ascii="Times New Roman" w:hAnsi="Times New Roman"/>
          <w:b/>
          <w:sz w:val="24"/>
          <w:szCs w:val="24"/>
        </w:rPr>
      </w:pPr>
    </w:p>
    <w:p w14:paraId="780659AA" w14:textId="77777777" w:rsidR="009E6777" w:rsidRDefault="009E6777" w:rsidP="00BB1305">
      <w:pPr>
        <w:pStyle w:val="Adreszwrotnynakopercie"/>
        <w:jc w:val="both"/>
        <w:rPr>
          <w:rFonts w:ascii="Times New Roman" w:hAnsi="Times New Roman"/>
          <w:b/>
          <w:sz w:val="24"/>
          <w:szCs w:val="24"/>
        </w:rPr>
      </w:pPr>
    </w:p>
    <w:p w14:paraId="26AAD4CE" w14:textId="77777777" w:rsidR="002E7BB4" w:rsidRDefault="002E7BB4" w:rsidP="00BB1305">
      <w:pPr>
        <w:pStyle w:val="Adreszwrotnynakopercie"/>
        <w:jc w:val="both"/>
        <w:rPr>
          <w:rFonts w:ascii="Times New Roman" w:hAnsi="Times New Roman"/>
          <w:b/>
          <w:sz w:val="24"/>
          <w:szCs w:val="24"/>
        </w:rPr>
      </w:pPr>
    </w:p>
    <w:p w14:paraId="02B2BB08" w14:textId="77777777" w:rsidR="00BB1305" w:rsidRDefault="00BB1305" w:rsidP="00BB1305">
      <w:pPr>
        <w:pStyle w:val="Adreszwrotnynakopercie"/>
        <w:jc w:val="both"/>
        <w:rPr>
          <w:rFonts w:ascii="Times New Roman" w:hAnsi="Times New Roman"/>
          <w:b/>
          <w:color w:val="FF0000"/>
          <w:sz w:val="24"/>
          <w:szCs w:val="24"/>
        </w:rPr>
      </w:pPr>
      <w:r>
        <w:rPr>
          <w:rFonts w:ascii="Times New Roman" w:hAnsi="Times New Roman"/>
          <w:b/>
          <w:sz w:val="24"/>
          <w:szCs w:val="24"/>
        </w:rPr>
        <w:t>Załączniki do specyfikacji:</w:t>
      </w:r>
    </w:p>
    <w:p w14:paraId="1DBDCD5E" w14:textId="77777777" w:rsidR="00BB1305" w:rsidRDefault="00BB1305" w:rsidP="00BB1305">
      <w:pPr>
        <w:pStyle w:val="Adreszwrotnynakopercie"/>
        <w:jc w:val="both"/>
        <w:rPr>
          <w:rFonts w:ascii="Times New Roman" w:hAnsi="Times New Roman"/>
          <w:b/>
          <w:sz w:val="24"/>
          <w:szCs w:val="24"/>
        </w:rPr>
      </w:pPr>
    </w:p>
    <w:p w14:paraId="157C501E" w14:textId="6EF799E4" w:rsidR="00BB1305" w:rsidRPr="006E161F" w:rsidRDefault="00BB1305" w:rsidP="00670DD6">
      <w:pPr>
        <w:pStyle w:val="Adreszwrotnynakopercie"/>
        <w:numPr>
          <w:ilvl w:val="0"/>
          <w:numId w:val="24"/>
        </w:numPr>
        <w:jc w:val="both"/>
        <w:rPr>
          <w:rFonts w:ascii="Times New Roman" w:hAnsi="Times New Roman"/>
          <w:sz w:val="24"/>
          <w:szCs w:val="24"/>
        </w:rPr>
      </w:pPr>
      <w:r w:rsidRPr="006E161F">
        <w:rPr>
          <w:rFonts w:ascii="Times New Roman" w:hAnsi="Times New Roman"/>
          <w:sz w:val="24"/>
          <w:szCs w:val="24"/>
        </w:rPr>
        <w:t>Dokumentacja projektowa:</w:t>
      </w:r>
    </w:p>
    <w:p w14:paraId="45DC7492" w14:textId="77777777" w:rsidR="00BB1305" w:rsidRPr="006E161F" w:rsidRDefault="00BB1305" w:rsidP="0097328B">
      <w:pPr>
        <w:pStyle w:val="Adreszwrotnynakopercie"/>
        <w:numPr>
          <w:ilvl w:val="0"/>
          <w:numId w:val="24"/>
        </w:numPr>
        <w:jc w:val="both"/>
        <w:rPr>
          <w:rFonts w:ascii="Times New Roman" w:hAnsi="Times New Roman"/>
          <w:sz w:val="24"/>
          <w:szCs w:val="24"/>
        </w:rPr>
      </w:pPr>
      <w:r w:rsidRPr="006E161F">
        <w:rPr>
          <w:rFonts w:ascii="Times New Roman" w:hAnsi="Times New Roman"/>
          <w:sz w:val="24"/>
          <w:szCs w:val="24"/>
        </w:rPr>
        <w:t>Oświadczenie o spełnieniu warunków udziału w postępowaniu.</w:t>
      </w:r>
    </w:p>
    <w:p w14:paraId="3570E207" w14:textId="77777777" w:rsidR="00BB1305" w:rsidRPr="006E161F" w:rsidRDefault="00BB1305" w:rsidP="00BB1305">
      <w:pPr>
        <w:pStyle w:val="Adreszwrotnynakopercie"/>
        <w:numPr>
          <w:ilvl w:val="0"/>
          <w:numId w:val="24"/>
        </w:numPr>
        <w:jc w:val="both"/>
        <w:rPr>
          <w:rFonts w:ascii="Times New Roman" w:hAnsi="Times New Roman"/>
          <w:sz w:val="24"/>
          <w:szCs w:val="24"/>
        </w:rPr>
      </w:pPr>
      <w:r w:rsidRPr="006E161F">
        <w:rPr>
          <w:rFonts w:ascii="Times New Roman" w:hAnsi="Times New Roman"/>
          <w:sz w:val="24"/>
          <w:szCs w:val="24"/>
        </w:rPr>
        <w:t>Oświadczenie o niepodleganiu wykluczeniu z postępowania.</w:t>
      </w:r>
    </w:p>
    <w:p w14:paraId="469BE9FA" w14:textId="77777777" w:rsidR="00BB1305" w:rsidRPr="006E161F" w:rsidRDefault="00BB1305" w:rsidP="00BB1305">
      <w:pPr>
        <w:pStyle w:val="Adreszwrotnynakopercie"/>
        <w:numPr>
          <w:ilvl w:val="0"/>
          <w:numId w:val="24"/>
        </w:numPr>
        <w:jc w:val="both"/>
        <w:rPr>
          <w:rFonts w:ascii="Times New Roman" w:hAnsi="Times New Roman"/>
          <w:sz w:val="24"/>
          <w:szCs w:val="24"/>
        </w:rPr>
      </w:pPr>
      <w:r w:rsidRPr="006E161F">
        <w:rPr>
          <w:rFonts w:ascii="Times New Roman" w:hAnsi="Times New Roman"/>
          <w:sz w:val="24"/>
          <w:szCs w:val="24"/>
        </w:rPr>
        <w:t>Zobowiązanie podmiotu trzeciego.</w:t>
      </w:r>
    </w:p>
    <w:p w14:paraId="666C07F1" w14:textId="77777777" w:rsidR="00BB1305" w:rsidRPr="006E161F" w:rsidRDefault="00BB1305" w:rsidP="00BB1305">
      <w:pPr>
        <w:pStyle w:val="Adreszwrotnynakopercie"/>
        <w:numPr>
          <w:ilvl w:val="0"/>
          <w:numId w:val="24"/>
        </w:numPr>
        <w:jc w:val="both"/>
        <w:rPr>
          <w:rFonts w:ascii="Times New Roman" w:hAnsi="Times New Roman"/>
          <w:sz w:val="24"/>
          <w:szCs w:val="24"/>
        </w:rPr>
      </w:pPr>
      <w:r w:rsidRPr="006E161F">
        <w:rPr>
          <w:rFonts w:ascii="Times New Roman" w:hAnsi="Times New Roman"/>
          <w:sz w:val="24"/>
          <w:szCs w:val="24"/>
        </w:rPr>
        <w:t>Informacja o grupie kapitałowej.</w:t>
      </w:r>
    </w:p>
    <w:p w14:paraId="59798682" w14:textId="77777777" w:rsidR="00BB1305" w:rsidRPr="006E161F" w:rsidRDefault="00BB1305" w:rsidP="00BB1305">
      <w:pPr>
        <w:pStyle w:val="Adreszwrotnynakopercie"/>
        <w:numPr>
          <w:ilvl w:val="0"/>
          <w:numId w:val="24"/>
        </w:numPr>
        <w:jc w:val="both"/>
        <w:rPr>
          <w:rFonts w:ascii="Times New Roman" w:hAnsi="Times New Roman"/>
          <w:sz w:val="24"/>
          <w:szCs w:val="24"/>
        </w:rPr>
      </w:pPr>
      <w:r w:rsidRPr="006E161F">
        <w:rPr>
          <w:rFonts w:ascii="Times New Roman" w:hAnsi="Times New Roman"/>
          <w:sz w:val="24"/>
          <w:szCs w:val="24"/>
        </w:rPr>
        <w:t>Wykaz robót.</w:t>
      </w:r>
    </w:p>
    <w:p w14:paraId="262A20E4" w14:textId="77777777" w:rsidR="00BB1305" w:rsidRPr="006E161F" w:rsidRDefault="00BB1305" w:rsidP="00BB1305">
      <w:pPr>
        <w:pStyle w:val="Adreszwrotnynakopercie"/>
        <w:numPr>
          <w:ilvl w:val="0"/>
          <w:numId w:val="24"/>
        </w:numPr>
        <w:jc w:val="both"/>
        <w:rPr>
          <w:rFonts w:ascii="Times New Roman" w:hAnsi="Times New Roman"/>
          <w:sz w:val="24"/>
          <w:szCs w:val="24"/>
        </w:rPr>
      </w:pPr>
      <w:r w:rsidRPr="006E161F">
        <w:rPr>
          <w:rFonts w:ascii="Times New Roman" w:hAnsi="Times New Roman"/>
          <w:sz w:val="24"/>
          <w:szCs w:val="24"/>
        </w:rPr>
        <w:t>Formularz oferty.</w:t>
      </w:r>
    </w:p>
    <w:p w14:paraId="393C8160" w14:textId="77777777" w:rsidR="00BB1305" w:rsidRPr="006E161F" w:rsidRDefault="00BB1305" w:rsidP="00BB1305">
      <w:pPr>
        <w:pStyle w:val="Adreszwrotnynakopercie"/>
        <w:numPr>
          <w:ilvl w:val="0"/>
          <w:numId w:val="24"/>
        </w:numPr>
        <w:jc w:val="both"/>
        <w:rPr>
          <w:rFonts w:ascii="Times New Roman" w:hAnsi="Times New Roman"/>
          <w:sz w:val="24"/>
          <w:szCs w:val="24"/>
        </w:rPr>
      </w:pPr>
      <w:r w:rsidRPr="006E161F">
        <w:rPr>
          <w:rFonts w:ascii="Times New Roman" w:hAnsi="Times New Roman"/>
          <w:sz w:val="24"/>
          <w:szCs w:val="24"/>
        </w:rPr>
        <w:t>Projekt umowy.</w:t>
      </w:r>
    </w:p>
    <w:p w14:paraId="613C22B4" w14:textId="77777777" w:rsidR="00BB1305" w:rsidRPr="006E161F" w:rsidRDefault="00BB1305" w:rsidP="00BB1305">
      <w:pPr>
        <w:pStyle w:val="Adreszwrotnynakopercie"/>
        <w:ind w:left="1077"/>
        <w:jc w:val="both"/>
        <w:rPr>
          <w:rFonts w:ascii="Times New Roman" w:hAnsi="Times New Roman"/>
          <w:sz w:val="24"/>
          <w:szCs w:val="24"/>
        </w:rPr>
      </w:pPr>
      <w:r w:rsidRPr="006E161F">
        <w:rPr>
          <w:rFonts w:ascii="Times New Roman" w:hAnsi="Times New Roman"/>
          <w:sz w:val="24"/>
          <w:szCs w:val="24"/>
        </w:rPr>
        <w:t>Karta gwarancji</w:t>
      </w:r>
    </w:p>
    <w:p w14:paraId="5B0C43A2" w14:textId="77777777" w:rsidR="00BB1305" w:rsidRPr="006E161F" w:rsidRDefault="00BB1305" w:rsidP="00BB1305">
      <w:pPr>
        <w:pStyle w:val="Adreszwrotnynakopercie"/>
        <w:ind w:left="1077"/>
        <w:jc w:val="both"/>
        <w:rPr>
          <w:rFonts w:ascii="Times New Roman" w:hAnsi="Times New Roman"/>
          <w:sz w:val="24"/>
          <w:szCs w:val="24"/>
        </w:rPr>
      </w:pPr>
      <w:r w:rsidRPr="006E161F">
        <w:rPr>
          <w:rFonts w:ascii="Times New Roman" w:hAnsi="Times New Roman"/>
          <w:sz w:val="24"/>
          <w:szCs w:val="24"/>
        </w:rPr>
        <w:t>Oświadczenie o zatrudnieniu</w:t>
      </w:r>
    </w:p>
    <w:p w14:paraId="008B7B71" w14:textId="77777777" w:rsidR="009E6777" w:rsidRDefault="009E6777" w:rsidP="00BB1305">
      <w:pPr>
        <w:pStyle w:val="Adreszwrotnynakopercie"/>
        <w:rPr>
          <w:rFonts w:ascii="Times New Roman" w:hAnsi="Times New Roman"/>
          <w:i/>
          <w:sz w:val="24"/>
          <w:szCs w:val="24"/>
        </w:rPr>
      </w:pPr>
    </w:p>
    <w:p w14:paraId="020B4C83" w14:textId="77777777" w:rsidR="00E14580" w:rsidRDefault="00E14580" w:rsidP="00BB1305">
      <w:pPr>
        <w:pStyle w:val="Adreszwrotnynakopercie"/>
        <w:rPr>
          <w:rFonts w:ascii="Times New Roman" w:hAnsi="Times New Roman"/>
          <w:i/>
          <w:sz w:val="24"/>
          <w:szCs w:val="24"/>
        </w:rPr>
      </w:pPr>
    </w:p>
    <w:p w14:paraId="0682E262" w14:textId="77777777" w:rsidR="009E6777" w:rsidRDefault="009E6777" w:rsidP="00BB1305">
      <w:pPr>
        <w:pStyle w:val="Adreszwrotnynakopercie"/>
        <w:rPr>
          <w:rFonts w:ascii="Times New Roman" w:hAnsi="Times New Roman"/>
          <w:i/>
          <w:sz w:val="24"/>
          <w:szCs w:val="24"/>
        </w:rPr>
      </w:pPr>
    </w:p>
    <w:p w14:paraId="66338FB1" w14:textId="77777777" w:rsidR="009E6777" w:rsidRDefault="009E6777" w:rsidP="00BB1305">
      <w:pPr>
        <w:pStyle w:val="Adreszwrotnynakopercie"/>
        <w:rPr>
          <w:rFonts w:ascii="Times New Roman" w:hAnsi="Times New Roman"/>
          <w:i/>
          <w:sz w:val="24"/>
          <w:szCs w:val="24"/>
        </w:rPr>
      </w:pPr>
    </w:p>
    <w:p w14:paraId="631C72CE" w14:textId="58984F52" w:rsidR="00BB1305" w:rsidRPr="006E161F" w:rsidRDefault="002B61D3" w:rsidP="00BB1305">
      <w:pPr>
        <w:pStyle w:val="Adreszwrotnynakopercie"/>
        <w:rPr>
          <w:rFonts w:ascii="Times New Roman" w:hAnsi="Times New Roman"/>
          <w:b/>
          <w:i/>
          <w:sz w:val="24"/>
          <w:szCs w:val="24"/>
        </w:rPr>
      </w:pPr>
      <w:r w:rsidRPr="006E161F">
        <w:rPr>
          <w:rFonts w:ascii="Times New Roman" w:hAnsi="Times New Roman"/>
          <w:i/>
          <w:sz w:val="24"/>
          <w:szCs w:val="24"/>
        </w:rPr>
        <w:t>Miedzichowo</w:t>
      </w:r>
      <w:r w:rsidR="00047361" w:rsidRPr="006E161F">
        <w:rPr>
          <w:rFonts w:ascii="Times New Roman" w:hAnsi="Times New Roman"/>
          <w:i/>
          <w:sz w:val="24"/>
          <w:szCs w:val="24"/>
        </w:rPr>
        <w:t xml:space="preserve">, </w:t>
      </w:r>
      <w:r w:rsidR="005C1B02">
        <w:rPr>
          <w:rFonts w:ascii="Times New Roman" w:hAnsi="Times New Roman"/>
          <w:i/>
          <w:sz w:val="24"/>
          <w:szCs w:val="24"/>
        </w:rPr>
        <w:t>sierpień</w:t>
      </w:r>
      <w:r w:rsidRPr="006E161F">
        <w:rPr>
          <w:rFonts w:ascii="Times New Roman" w:hAnsi="Times New Roman"/>
          <w:i/>
          <w:sz w:val="24"/>
          <w:szCs w:val="24"/>
        </w:rPr>
        <w:t xml:space="preserve"> </w:t>
      </w:r>
      <w:r w:rsidR="00F009AD" w:rsidRPr="006E161F">
        <w:rPr>
          <w:rFonts w:ascii="Times New Roman" w:hAnsi="Times New Roman"/>
          <w:i/>
          <w:sz w:val="24"/>
          <w:szCs w:val="24"/>
        </w:rPr>
        <w:t>2019</w:t>
      </w:r>
      <w:r w:rsidR="00BB1305" w:rsidRPr="006E161F">
        <w:rPr>
          <w:rFonts w:ascii="Times New Roman" w:hAnsi="Times New Roman"/>
          <w:i/>
          <w:sz w:val="24"/>
          <w:szCs w:val="24"/>
        </w:rPr>
        <w:t xml:space="preserve"> r.                                                   </w:t>
      </w:r>
      <w:r w:rsidR="00BB1305" w:rsidRPr="006E161F">
        <w:rPr>
          <w:rFonts w:ascii="Times New Roman" w:hAnsi="Times New Roman"/>
          <w:b/>
          <w:i/>
          <w:sz w:val="24"/>
          <w:szCs w:val="24"/>
        </w:rPr>
        <w:t>Zatwierdzający SIWZ:</w:t>
      </w:r>
    </w:p>
    <w:p w14:paraId="556D3315" w14:textId="77777777" w:rsidR="00BB1305" w:rsidRPr="00A03B19" w:rsidRDefault="00BB1305" w:rsidP="00BB1305">
      <w:pPr>
        <w:ind w:left="5245"/>
        <w:jc w:val="both"/>
        <w:rPr>
          <w:i/>
          <w:sz w:val="18"/>
          <w:szCs w:val="18"/>
        </w:rPr>
      </w:pPr>
    </w:p>
    <w:p w14:paraId="594D9C32" w14:textId="77777777" w:rsidR="002B61D3" w:rsidRPr="006E161F" w:rsidRDefault="002B61D3" w:rsidP="00A03B19">
      <w:pPr>
        <w:spacing w:after="0" w:line="240" w:lineRule="auto"/>
        <w:ind w:left="4956" w:firstLine="708"/>
        <w:jc w:val="both"/>
        <w:rPr>
          <w:rFonts w:ascii="Times New Roman" w:hAnsi="Times New Roman"/>
          <w:i/>
        </w:rPr>
      </w:pPr>
      <w:r w:rsidRPr="006E161F">
        <w:rPr>
          <w:rFonts w:ascii="Times New Roman" w:hAnsi="Times New Roman"/>
          <w:i/>
        </w:rPr>
        <w:t>Wójt Gminy Miedzichowo</w:t>
      </w:r>
    </w:p>
    <w:p w14:paraId="116E15C4" w14:textId="77777777" w:rsidR="002B61D3" w:rsidRPr="006E161F" w:rsidRDefault="002B61D3" w:rsidP="00A03B19">
      <w:pPr>
        <w:spacing w:after="0" w:line="240" w:lineRule="auto"/>
        <w:ind w:left="5245"/>
        <w:jc w:val="both"/>
        <w:rPr>
          <w:rFonts w:ascii="Times New Roman" w:hAnsi="Times New Roman"/>
          <w:i/>
        </w:rPr>
      </w:pPr>
      <w:r w:rsidRPr="006E161F">
        <w:rPr>
          <w:rFonts w:ascii="Times New Roman" w:hAnsi="Times New Roman"/>
          <w:i/>
        </w:rPr>
        <w:tab/>
      </w:r>
      <w:r w:rsidRPr="006E161F">
        <w:rPr>
          <w:rFonts w:ascii="Times New Roman" w:hAnsi="Times New Roman"/>
          <w:i/>
        </w:rPr>
        <w:tab/>
      </w:r>
      <w:r w:rsidRPr="006E161F">
        <w:rPr>
          <w:rFonts w:ascii="Times New Roman" w:hAnsi="Times New Roman"/>
          <w:i/>
        </w:rPr>
        <w:tab/>
      </w:r>
      <w:r w:rsidRPr="006E161F">
        <w:rPr>
          <w:rFonts w:ascii="Times New Roman" w:hAnsi="Times New Roman"/>
          <w:i/>
        </w:rPr>
        <w:tab/>
      </w:r>
    </w:p>
    <w:p w14:paraId="4745AD63" w14:textId="29BC630D" w:rsidR="00047361" w:rsidRPr="006E161F" w:rsidRDefault="00A375DE" w:rsidP="00A03B19">
      <w:pPr>
        <w:spacing w:after="0" w:line="240" w:lineRule="auto"/>
        <w:ind w:left="5953"/>
        <w:jc w:val="both"/>
        <w:rPr>
          <w:rFonts w:ascii="Times New Roman" w:hAnsi="Times New Roman"/>
          <w:i/>
        </w:rPr>
      </w:pPr>
      <w:r>
        <w:rPr>
          <w:rFonts w:ascii="Times New Roman" w:hAnsi="Times New Roman"/>
          <w:i/>
        </w:rPr>
        <w:t xml:space="preserve">/-/ </w:t>
      </w:r>
      <w:r w:rsidR="002B61D3" w:rsidRPr="006E161F">
        <w:rPr>
          <w:rFonts w:ascii="Times New Roman" w:hAnsi="Times New Roman"/>
          <w:i/>
        </w:rPr>
        <w:t>Stanisław Piechota</w:t>
      </w:r>
    </w:p>
    <w:p w14:paraId="571976BF" w14:textId="77777777" w:rsidR="00BB1305" w:rsidRDefault="00BB1305" w:rsidP="00047361">
      <w:pPr>
        <w:ind w:left="5245"/>
        <w:jc w:val="both"/>
        <w:rPr>
          <w:sz w:val="18"/>
          <w:szCs w:val="18"/>
        </w:rPr>
      </w:pPr>
    </w:p>
    <w:sectPr w:rsidR="00BB1305" w:rsidSect="00AB6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246"/>
    <w:multiLevelType w:val="hybridMultilevel"/>
    <w:tmpl w:val="BFF23ADA"/>
    <w:lvl w:ilvl="0" w:tplc="284AFA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9A061F"/>
    <w:multiLevelType w:val="hybridMultilevel"/>
    <w:tmpl w:val="EF24E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F5306D"/>
    <w:multiLevelType w:val="hybridMultilevel"/>
    <w:tmpl w:val="A61E62AC"/>
    <w:lvl w:ilvl="0" w:tplc="666224F2">
      <w:start w:val="3"/>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1575563C"/>
    <w:multiLevelType w:val="hybridMultilevel"/>
    <w:tmpl w:val="9448FE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B65D47"/>
    <w:multiLevelType w:val="hybridMultilevel"/>
    <w:tmpl w:val="293C2D0A"/>
    <w:lvl w:ilvl="0" w:tplc="F1C6D10E">
      <w:start w:val="16"/>
      <w:numFmt w:val="upperRoman"/>
      <w:lvlText w:val="%1."/>
      <w:lvlJc w:val="left"/>
      <w:pPr>
        <w:tabs>
          <w:tab w:val="num" w:pos="1077"/>
        </w:tabs>
        <w:ind w:left="720" w:hanging="363"/>
      </w:pPr>
    </w:lvl>
    <w:lvl w:ilvl="1" w:tplc="ED7C61F4">
      <w:start w:val="1"/>
      <w:numFmt w:val="decimal"/>
      <w:lvlText w:val="%2."/>
      <w:lvlJc w:val="left"/>
      <w:pPr>
        <w:tabs>
          <w:tab w:val="num" w:pos="720"/>
        </w:tabs>
        <w:ind w:left="720" w:hanging="36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98F2AEF"/>
    <w:multiLevelType w:val="hybridMultilevel"/>
    <w:tmpl w:val="A40044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A5F52CB"/>
    <w:multiLevelType w:val="hybridMultilevel"/>
    <w:tmpl w:val="56C2C31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E2B1CC8"/>
    <w:multiLevelType w:val="hybridMultilevel"/>
    <w:tmpl w:val="3D1E33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20F4ECB"/>
    <w:multiLevelType w:val="hybridMultilevel"/>
    <w:tmpl w:val="D228C342"/>
    <w:lvl w:ilvl="0" w:tplc="5202AF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4A50177"/>
    <w:multiLevelType w:val="hybridMultilevel"/>
    <w:tmpl w:val="B60EA76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E6A5B62"/>
    <w:multiLevelType w:val="hybridMultilevel"/>
    <w:tmpl w:val="00262A08"/>
    <w:lvl w:ilvl="0" w:tplc="1CAE917A">
      <w:start w:val="4"/>
      <w:numFmt w:val="decimal"/>
      <w:lvlText w:val="%1."/>
      <w:lvlJc w:val="left"/>
      <w:pPr>
        <w:ind w:left="1428"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359A2498"/>
    <w:multiLevelType w:val="hybridMultilevel"/>
    <w:tmpl w:val="4C4A26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A92A9C"/>
    <w:multiLevelType w:val="multilevel"/>
    <w:tmpl w:val="DD244652"/>
    <w:lvl w:ilvl="0">
      <w:start w:val="1"/>
      <w:numFmt w:val="decimal"/>
      <w:lvlText w:val="%1)"/>
      <w:lvlJc w:val="left"/>
      <w:pPr>
        <w:ind w:left="260" w:firstLine="0"/>
      </w:pPr>
      <w:rPr>
        <w:rFonts w:ascii="Times New Roman" w:eastAsia="Times New Roman" w:hAnsi="Times New Roman" w:cs="Times New Roman"/>
        <w:b/>
        <w:bCs/>
        <w:i w:val="0"/>
        <w:strike w:val="0"/>
        <w:dstrike w:val="0"/>
        <w:color w:val="000000"/>
        <w:position w:val="0"/>
        <w:sz w:val="24"/>
        <w:szCs w:val="24"/>
        <w:u w:val="none" w:color="000000"/>
        <w:vertAlign w:val="baseline"/>
      </w:rPr>
    </w:lvl>
    <w:lvl w:ilvl="1">
      <w:start w:val="1"/>
      <w:numFmt w:val="lowerLetter"/>
      <w:lvlText w:val="%2"/>
      <w:lvlJc w:val="left"/>
      <w:pPr>
        <w:ind w:left="1080" w:firstLine="0"/>
      </w:pPr>
      <w:rPr>
        <w:rFonts w:ascii="Times New Roman" w:eastAsia="Times New Roman" w:hAnsi="Times New Roman" w:cs="Times New Roman"/>
        <w:b/>
        <w:bCs/>
        <w:i w:val="0"/>
        <w:strike w:val="0"/>
        <w:dstrike w:val="0"/>
        <w:color w:val="000000"/>
        <w:position w:val="0"/>
        <w:sz w:val="24"/>
        <w:szCs w:val="24"/>
        <w:u w:val="none" w:color="000000"/>
        <w:vertAlign w:val="baseline"/>
      </w:rPr>
    </w:lvl>
    <w:lvl w:ilvl="2">
      <w:start w:val="1"/>
      <w:numFmt w:val="lowerRoman"/>
      <w:lvlText w:val="%3"/>
      <w:lvlJc w:val="left"/>
      <w:pPr>
        <w:ind w:left="1800" w:firstLine="0"/>
      </w:pPr>
      <w:rPr>
        <w:rFonts w:ascii="Times New Roman" w:eastAsia="Times New Roman" w:hAnsi="Times New Roman" w:cs="Times New Roman"/>
        <w:b/>
        <w:bCs/>
        <w:i w:val="0"/>
        <w:strike w:val="0"/>
        <w:dstrike w:val="0"/>
        <w:color w:val="000000"/>
        <w:position w:val="0"/>
        <w:sz w:val="24"/>
        <w:szCs w:val="24"/>
        <w:u w:val="none" w:color="000000"/>
        <w:vertAlign w:val="baseline"/>
      </w:rPr>
    </w:lvl>
    <w:lvl w:ilvl="3">
      <w:start w:val="1"/>
      <w:numFmt w:val="decimal"/>
      <w:lvlText w:val="%4"/>
      <w:lvlJc w:val="left"/>
      <w:pPr>
        <w:ind w:left="2520" w:firstLine="0"/>
      </w:pPr>
      <w:rPr>
        <w:rFonts w:ascii="Times New Roman" w:eastAsia="Times New Roman" w:hAnsi="Times New Roman" w:cs="Times New Roman"/>
        <w:b/>
        <w:bCs/>
        <w:i w:val="0"/>
        <w:strike w:val="0"/>
        <w:dstrike w:val="0"/>
        <w:color w:val="000000"/>
        <w:position w:val="0"/>
        <w:sz w:val="24"/>
        <w:szCs w:val="24"/>
        <w:u w:val="none" w:color="000000"/>
        <w:vertAlign w:val="baseline"/>
      </w:rPr>
    </w:lvl>
    <w:lvl w:ilvl="4">
      <w:start w:val="1"/>
      <w:numFmt w:val="lowerLetter"/>
      <w:lvlText w:val="%5"/>
      <w:lvlJc w:val="left"/>
      <w:pPr>
        <w:ind w:left="3240" w:firstLine="0"/>
      </w:pPr>
      <w:rPr>
        <w:rFonts w:ascii="Times New Roman" w:eastAsia="Times New Roman" w:hAnsi="Times New Roman" w:cs="Times New Roman"/>
        <w:b/>
        <w:bCs/>
        <w:i w:val="0"/>
        <w:strike w:val="0"/>
        <w:dstrike w:val="0"/>
        <w:color w:val="000000"/>
        <w:position w:val="0"/>
        <w:sz w:val="24"/>
        <w:szCs w:val="24"/>
        <w:u w:val="none" w:color="000000"/>
        <w:vertAlign w:val="baseline"/>
      </w:rPr>
    </w:lvl>
    <w:lvl w:ilvl="5">
      <w:start w:val="1"/>
      <w:numFmt w:val="lowerRoman"/>
      <w:lvlText w:val="%6"/>
      <w:lvlJc w:val="left"/>
      <w:pPr>
        <w:ind w:left="3960" w:firstLine="0"/>
      </w:pPr>
      <w:rPr>
        <w:rFonts w:ascii="Times New Roman" w:eastAsia="Times New Roman" w:hAnsi="Times New Roman" w:cs="Times New Roman"/>
        <w:b/>
        <w:bCs/>
        <w:i w:val="0"/>
        <w:strike w:val="0"/>
        <w:dstrike w:val="0"/>
        <w:color w:val="000000"/>
        <w:position w:val="0"/>
        <w:sz w:val="24"/>
        <w:szCs w:val="24"/>
        <w:u w:val="none" w:color="000000"/>
        <w:vertAlign w:val="baseline"/>
      </w:rPr>
    </w:lvl>
    <w:lvl w:ilvl="6">
      <w:start w:val="1"/>
      <w:numFmt w:val="decimal"/>
      <w:lvlText w:val="%7"/>
      <w:lvlJc w:val="left"/>
      <w:pPr>
        <w:ind w:left="4680" w:firstLine="0"/>
      </w:pPr>
      <w:rPr>
        <w:rFonts w:ascii="Times New Roman" w:eastAsia="Times New Roman" w:hAnsi="Times New Roman" w:cs="Times New Roman"/>
        <w:b/>
        <w:bCs/>
        <w:i w:val="0"/>
        <w:strike w:val="0"/>
        <w:dstrike w:val="0"/>
        <w:color w:val="000000"/>
        <w:position w:val="0"/>
        <w:sz w:val="24"/>
        <w:szCs w:val="24"/>
        <w:u w:val="none" w:color="000000"/>
        <w:vertAlign w:val="baseline"/>
      </w:rPr>
    </w:lvl>
    <w:lvl w:ilvl="7">
      <w:start w:val="1"/>
      <w:numFmt w:val="lowerLetter"/>
      <w:lvlText w:val="%8"/>
      <w:lvlJc w:val="left"/>
      <w:pPr>
        <w:ind w:left="5400" w:firstLine="0"/>
      </w:pPr>
      <w:rPr>
        <w:rFonts w:ascii="Times New Roman" w:eastAsia="Times New Roman" w:hAnsi="Times New Roman" w:cs="Times New Roman"/>
        <w:b/>
        <w:bCs/>
        <w:i w:val="0"/>
        <w:strike w:val="0"/>
        <w:dstrike w:val="0"/>
        <w:color w:val="000000"/>
        <w:position w:val="0"/>
        <w:sz w:val="24"/>
        <w:szCs w:val="24"/>
        <w:u w:val="none" w:color="000000"/>
        <w:vertAlign w:val="baseline"/>
      </w:rPr>
    </w:lvl>
    <w:lvl w:ilvl="8">
      <w:start w:val="1"/>
      <w:numFmt w:val="lowerRoman"/>
      <w:lvlText w:val="%9"/>
      <w:lvlJc w:val="left"/>
      <w:pPr>
        <w:ind w:left="6120" w:firstLine="0"/>
      </w:pPr>
      <w:rPr>
        <w:rFonts w:ascii="Times New Roman" w:eastAsia="Times New Roman" w:hAnsi="Times New Roman" w:cs="Times New Roman"/>
        <w:b/>
        <w:bCs/>
        <w:i w:val="0"/>
        <w:strike w:val="0"/>
        <w:dstrike w:val="0"/>
        <w:color w:val="000000"/>
        <w:position w:val="0"/>
        <w:sz w:val="24"/>
        <w:szCs w:val="24"/>
        <w:u w:val="none" w:color="000000"/>
        <w:vertAlign w:val="baseline"/>
      </w:rPr>
    </w:lvl>
  </w:abstractNum>
  <w:abstractNum w:abstractNumId="15" w15:restartNumberingAfterBreak="0">
    <w:nsid w:val="38C100D3"/>
    <w:multiLevelType w:val="hybridMultilevel"/>
    <w:tmpl w:val="1F4022F8"/>
    <w:lvl w:ilvl="0" w:tplc="7044688E">
      <w:start w:val="1"/>
      <w:numFmt w:val="decimal"/>
      <w:lvlText w:val="%1."/>
      <w:lvlJc w:val="left"/>
      <w:pPr>
        <w:tabs>
          <w:tab w:val="num" w:pos="720"/>
        </w:tabs>
        <w:ind w:left="720" w:hanging="360"/>
      </w:pPr>
      <w:rPr>
        <w:b w:val="0"/>
      </w:rPr>
    </w:lvl>
    <w:lvl w:ilvl="1" w:tplc="43489CE4">
      <w:start w:val="1"/>
      <w:numFmt w:val="decimal"/>
      <w:lvlText w:val="%2)"/>
      <w:lvlJc w:val="left"/>
      <w:pPr>
        <w:ind w:left="1495"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21C61E9"/>
    <w:multiLevelType w:val="hybridMultilevel"/>
    <w:tmpl w:val="CA08435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4508754F"/>
    <w:multiLevelType w:val="hybridMultilevel"/>
    <w:tmpl w:val="DBF61A04"/>
    <w:lvl w:ilvl="0" w:tplc="29C618B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5A642F7"/>
    <w:multiLevelType w:val="hybridMultilevel"/>
    <w:tmpl w:val="AA5280C8"/>
    <w:lvl w:ilvl="0" w:tplc="01849682">
      <w:start w:val="2"/>
      <w:numFmt w:val="decimal"/>
      <w:lvlText w:val="%1."/>
      <w:lvlJc w:val="left"/>
      <w:pPr>
        <w:tabs>
          <w:tab w:val="num" w:pos="720"/>
        </w:tabs>
        <w:ind w:left="720" w:hanging="363"/>
      </w:pPr>
    </w:lvl>
    <w:lvl w:ilvl="1" w:tplc="2020BB54">
      <w:start w:val="11"/>
      <w:numFmt w:val="upperRoman"/>
      <w:lvlText w:val="%2."/>
      <w:lvlJc w:val="left"/>
      <w:pPr>
        <w:tabs>
          <w:tab w:val="num" w:pos="1077"/>
        </w:tabs>
        <w:ind w:left="720" w:hanging="36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8065101"/>
    <w:multiLevelType w:val="hybridMultilevel"/>
    <w:tmpl w:val="D076F4A6"/>
    <w:lvl w:ilvl="0" w:tplc="474CBB2A">
      <w:start w:val="1"/>
      <w:numFmt w:val="decimal"/>
      <w:lvlText w:val="%1."/>
      <w:lvlJc w:val="left"/>
      <w:pPr>
        <w:tabs>
          <w:tab w:val="num" w:pos="720"/>
        </w:tabs>
        <w:ind w:left="720" w:hanging="363"/>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9631098"/>
    <w:multiLevelType w:val="hybridMultilevel"/>
    <w:tmpl w:val="7862B6C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4A375EF3"/>
    <w:multiLevelType w:val="hybridMultilevel"/>
    <w:tmpl w:val="F5B83AA4"/>
    <w:lvl w:ilvl="0" w:tplc="F806A6D0">
      <w:start w:val="1"/>
      <w:numFmt w:val="decimal"/>
      <w:lvlText w:val="%1."/>
      <w:lvlJc w:val="left"/>
      <w:pPr>
        <w:tabs>
          <w:tab w:val="num" w:pos="1077"/>
        </w:tabs>
        <w:ind w:left="1077" w:hanging="360"/>
      </w:pPr>
      <w:rPr>
        <w:rFonts w:ascii="Times New Roman" w:eastAsia="Times New Roman" w:hAnsi="Times New Roman" w:cs="Times New Roman"/>
      </w:rPr>
    </w:lvl>
    <w:lvl w:ilvl="1" w:tplc="7AC2F024">
      <w:start w:val="1"/>
      <w:numFmt w:val="decimal"/>
      <w:lvlText w:val="%2)"/>
      <w:lvlJc w:val="left"/>
      <w:pPr>
        <w:tabs>
          <w:tab w:val="num" w:pos="1797"/>
        </w:tabs>
        <w:ind w:left="1797" w:hanging="360"/>
      </w:pPr>
    </w:lvl>
    <w:lvl w:ilvl="2" w:tplc="AF7A6D6A">
      <w:start w:val="1"/>
      <w:numFmt w:val="decimal"/>
      <w:lvlText w:val="%3."/>
      <w:lvlJc w:val="left"/>
      <w:pPr>
        <w:tabs>
          <w:tab w:val="num" w:pos="2697"/>
        </w:tabs>
        <w:ind w:left="2697" w:hanging="36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B6A653F"/>
    <w:multiLevelType w:val="hybridMultilevel"/>
    <w:tmpl w:val="E9889D14"/>
    <w:lvl w:ilvl="0" w:tplc="46908332">
      <w:start w:val="2"/>
      <w:numFmt w:val="decimal"/>
      <w:lvlText w:val="%1."/>
      <w:lvlJc w:val="left"/>
      <w:pPr>
        <w:ind w:left="150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D2C4968"/>
    <w:multiLevelType w:val="hybridMultilevel"/>
    <w:tmpl w:val="A4700B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7BD365A"/>
    <w:multiLevelType w:val="hybridMultilevel"/>
    <w:tmpl w:val="380A5D82"/>
    <w:lvl w:ilvl="0" w:tplc="AA88C900">
      <w:start w:val="1"/>
      <w:numFmt w:val="decimal"/>
      <w:lvlText w:val="%1)"/>
      <w:lvlJc w:val="left"/>
      <w:pPr>
        <w:tabs>
          <w:tab w:val="num" w:pos="720"/>
        </w:tabs>
        <w:ind w:left="720" w:hanging="363"/>
      </w:pPr>
      <w:rPr>
        <w:b w:val="0"/>
      </w:rPr>
    </w:lvl>
    <w:lvl w:ilvl="1" w:tplc="CF20B226">
      <w:start w:val="1"/>
      <w:numFmt w:val="decimal"/>
      <w:lvlText w:val="%2."/>
      <w:lvlJc w:val="left"/>
      <w:pPr>
        <w:tabs>
          <w:tab w:val="num" w:pos="720"/>
        </w:tabs>
        <w:ind w:left="720" w:hanging="363"/>
      </w:pPr>
      <w:rPr>
        <w:b w:val="0"/>
        <w:i w:val="0"/>
      </w:rPr>
    </w:lvl>
    <w:lvl w:ilvl="2" w:tplc="C66A6A54">
      <w:start w:val="1"/>
      <w:numFmt w:val="lowerLetter"/>
      <w:lvlText w:val="%3)"/>
      <w:lvlJc w:val="left"/>
      <w:pPr>
        <w:tabs>
          <w:tab w:val="num" w:pos="1440"/>
        </w:tabs>
        <w:ind w:left="1440" w:hanging="363"/>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58934698"/>
    <w:multiLevelType w:val="hybridMultilevel"/>
    <w:tmpl w:val="6998616A"/>
    <w:lvl w:ilvl="0" w:tplc="0415000F">
      <w:start w:val="1"/>
      <w:numFmt w:val="decimal"/>
      <w:lvlText w:val="%1."/>
      <w:lvlJc w:val="left"/>
      <w:pPr>
        <w:tabs>
          <w:tab w:val="num" w:pos="644"/>
        </w:tabs>
        <w:ind w:left="644" w:hanging="360"/>
      </w:pPr>
    </w:lvl>
    <w:lvl w:ilvl="1" w:tplc="7AE2D08A">
      <w:start w:val="1"/>
      <w:numFmt w:val="decimal"/>
      <w:lvlText w:val="%2)"/>
      <w:lvlJc w:val="left"/>
      <w:pPr>
        <w:tabs>
          <w:tab w:val="num" w:pos="1364"/>
        </w:tabs>
        <w:ind w:left="1364" w:hanging="360"/>
      </w:pPr>
      <w:rPr>
        <w:color w:val="auto"/>
      </w:rPr>
    </w:lvl>
    <w:lvl w:ilvl="2" w:tplc="AF7A6D6A">
      <w:start w:val="1"/>
      <w:numFmt w:val="decimal"/>
      <w:lvlText w:val="%3."/>
      <w:lvlJc w:val="left"/>
      <w:pPr>
        <w:tabs>
          <w:tab w:val="num" w:pos="2264"/>
        </w:tabs>
        <w:ind w:left="2264" w:hanging="36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27" w15:restartNumberingAfterBreak="0">
    <w:nsid w:val="5F910895"/>
    <w:multiLevelType w:val="hybridMultilevel"/>
    <w:tmpl w:val="6FFECE48"/>
    <w:lvl w:ilvl="0" w:tplc="278CAC3E">
      <w:start w:val="1"/>
      <w:numFmt w:val="decimal"/>
      <w:lvlText w:val="%1)"/>
      <w:lvlJc w:val="left"/>
      <w:pPr>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15369C7"/>
    <w:multiLevelType w:val="hybridMultilevel"/>
    <w:tmpl w:val="C9706E4C"/>
    <w:lvl w:ilvl="0" w:tplc="04150001">
      <w:start w:val="1"/>
      <w:numFmt w:val="bullet"/>
      <w:lvlText w:val=""/>
      <w:lvlJc w:val="left"/>
      <w:pPr>
        <w:ind w:left="1788" w:hanging="360"/>
      </w:pPr>
      <w:rPr>
        <w:rFonts w:ascii="Symbol" w:hAnsi="Symbol" w:hint="default"/>
      </w:rPr>
    </w:lvl>
    <w:lvl w:ilvl="1" w:tplc="04150003">
      <w:start w:val="1"/>
      <w:numFmt w:val="bullet"/>
      <w:lvlText w:val="o"/>
      <w:lvlJc w:val="left"/>
      <w:pPr>
        <w:ind w:left="2508" w:hanging="360"/>
      </w:pPr>
      <w:rPr>
        <w:rFonts w:ascii="Courier New" w:hAnsi="Courier New" w:cs="Courier New" w:hint="default"/>
      </w:rPr>
    </w:lvl>
    <w:lvl w:ilvl="2" w:tplc="04150005">
      <w:start w:val="1"/>
      <w:numFmt w:val="bullet"/>
      <w:lvlText w:val=""/>
      <w:lvlJc w:val="left"/>
      <w:pPr>
        <w:ind w:left="3228" w:hanging="360"/>
      </w:pPr>
      <w:rPr>
        <w:rFonts w:ascii="Wingdings" w:hAnsi="Wingdings" w:hint="default"/>
      </w:rPr>
    </w:lvl>
    <w:lvl w:ilvl="3" w:tplc="04150001">
      <w:start w:val="1"/>
      <w:numFmt w:val="bullet"/>
      <w:lvlText w:val=""/>
      <w:lvlJc w:val="left"/>
      <w:pPr>
        <w:ind w:left="3948" w:hanging="360"/>
      </w:pPr>
      <w:rPr>
        <w:rFonts w:ascii="Symbol" w:hAnsi="Symbol" w:hint="default"/>
      </w:rPr>
    </w:lvl>
    <w:lvl w:ilvl="4" w:tplc="04150003">
      <w:start w:val="1"/>
      <w:numFmt w:val="bullet"/>
      <w:lvlText w:val="o"/>
      <w:lvlJc w:val="left"/>
      <w:pPr>
        <w:ind w:left="4668" w:hanging="360"/>
      </w:pPr>
      <w:rPr>
        <w:rFonts w:ascii="Courier New" w:hAnsi="Courier New" w:cs="Courier New" w:hint="default"/>
      </w:rPr>
    </w:lvl>
    <w:lvl w:ilvl="5" w:tplc="04150005">
      <w:start w:val="1"/>
      <w:numFmt w:val="bullet"/>
      <w:lvlText w:val=""/>
      <w:lvlJc w:val="left"/>
      <w:pPr>
        <w:ind w:left="5388" w:hanging="360"/>
      </w:pPr>
      <w:rPr>
        <w:rFonts w:ascii="Wingdings" w:hAnsi="Wingdings" w:hint="default"/>
      </w:rPr>
    </w:lvl>
    <w:lvl w:ilvl="6" w:tplc="04150001">
      <w:start w:val="1"/>
      <w:numFmt w:val="bullet"/>
      <w:lvlText w:val=""/>
      <w:lvlJc w:val="left"/>
      <w:pPr>
        <w:ind w:left="6108" w:hanging="360"/>
      </w:pPr>
      <w:rPr>
        <w:rFonts w:ascii="Symbol" w:hAnsi="Symbol" w:hint="default"/>
      </w:rPr>
    </w:lvl>
    <w:lvl w:ilvl="7" w:tplc="04150003">
      <w:start w:val="1"/>
      <w:numFmt w:val="bullet"/>
      <w:lvlText w:val="o"/>
      <w:lvlJc w:val="left"/>
      <w:pPr>
        <w:ind w:left="6828" w:hanging="360"/>
      </w:pPr>
      <w:rPr>
        <w:rFonts w:ascii="Courier New" w:hAnsi="Courier New" w:cs="Courier New" w:hint="default"/>
      </w:rPr>
    </w:lvl>
    <w:lvl w:ilvl="8" w:tplc="04150005">
      <w:start w:val="1"/>
      <w:numFmt w:val="bullet"/>
      <w:lvlText w:val=""/>
      <w:lvlJc w:val="left"/>
      <w:pPr>
        <w:ind w:left="7548" w:hanging="360"/>
      </w:pPr>
      <w:rPr>
        <w:rFonts w:ascii="Wingdings" w:hAnsi="Wingdings" w:hint="default"/>
      </w:rPr>
    </w:lvl>
  </w:abstractNum>
  <w:abstractNum w:abstractNumId="29" w15:restartNumberingAfterBreak="0">
    <w:nsid w:val="672F5242"/>
    <w:multiLevelType w:val="hybridMultilevel"/>
    <w:tmpl w:val="583A2236"/>
    <w:lvl w:ilvl="0" w:tplc="781EB232">
      <w:start w:val="1"/>
      <w:numFmt w:val="decimal"/>
      <w:lvlText w:val="%1."/>
      <w:lvlJc w:val="left"/>
      <w:pPr>
        <w:tabs>
          <w:tab w:val="num" w:pos="720"/>
        </w:tabs>
        <w:ind w:left="720" w:hanging="363"/>
      </w:pPr>
    </w:lvl>
    <w:lvl w:ilvl="1" w:tplc="640A53BE">
      <w:start w:val="1"/>
      <w:numFmt w:val="decimal"/>
      <w:lvlText w:val="%2)"/>
      <w:lvlJc w:val="left"/>
      <w:pPr>
        <w:tabs>
          <w:tab w:val="num" w:pos="1800"/>
        </w:tabs>
        <w:ind w:left="1800" w:hanging="36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8280793"/>
    <w:multiLevelType w:val="hybridMultilevel"/>
    <w:tmpl w:val="A36265BC"/>
    <w:lvl w:ilvl="0" w:tplc="988E09CA">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1" w15:restartNumberingAfterBreak="0">
    <w:nsid w:val="68472AD9"/>
    <w:multiLevelType w:val="hybridMultilevel"/>
    <w:tmpl w:val="876802FA"/>
    <w:lvl w:ilvl="0" w:tplc="0415000F">
      <w:start w:val="1"/>
      <w:numFmt w:val="decimal"/>
      <w:lvlText w:val="%1."/>
      <w:lvlJc w:val="left"/>
      <w:pPr>
        <w:ind w:left="720" w:hanging="360"/>
      </w:pPr>
    </w:lvl>
    <w:lvl w:ilvl="1" w:tplc="F5882168">
      <w:start w:val="1"/>
      <w:numFmt w:val="decimal"/>
      <w:lvlText w:val="%2."/>
      <w:lvlJc w:val="left"/>
      <w:pPr>
        <w:ind w:left="1440" w:hanging="360"/>
      </w:pPr>
    </w:lvl>
    <w:lvl w:ilvl="2" w:tplc="9E40A6BE">
      <w:start w:val="1"/>
      <w:numFmt w:val="lowerLetter"/>
      <w:lvlText w:val="%3)"/>
      <w:lvlJc w:val="left"/>
      <w:pPr>
        <w:ind w:left="2340" w:hanging="360"/>
      </w:pPr>
      <w:rPr>
        <w:rFonts w:ascii="Times New Roman" w:eastAsia="Times New Roman" w:hAnsi="Times New Roman" w:cs="Times New Roman"/>
      </w:rPr>
    </w:lvl>
    <w:lvl w:ilvl="3" w:tplc="8AB24B00">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86420DB"/>
    <w:multiLevelType w:val="hybridMultilevel"/>
    <w:tmpl w:val="5DA84DD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718B3E1C"/>
    <w:multiLevelType w:val="hybridMultilevel"/>
    <w:tmpl w:val="BA724C50"/>
    <w:lvl w:ilvl="0" w:tplc="82488EEE">
      <w:start w:val="1"/>
      <w:numFmt w:val="decimal"/>
      <w:lvlText w:val="%1."/>
      <w:lvlJc w:val="left"/>
      <w:pPr>
        <w:tabs>
          <w:tab w:val="num" w:pos="720"/>
        </w:tabs>
        <w:ind w:left="720" w:hanging="36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71AF0F9A"/>
    <w:multiLevelType w:val="hybridMultilevel"/>
    <w:tmpl w:val="90F21030"/>
    <w:lvl w:ilvl="0" w:tplc="26141B32">
      <w:start w:val="1"/>
      <w:numFmt w:val="decimal"/>
      <w:lvlText w:val="%1)"/>
      <w:lvlJc w:val="left"/>
      <w:pPr>
        <w:ind w:left="1500" w:hanging="360"/>
      </w:pPr>
      <w:rPr>
        <w:b w:val="0"/>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35" w15:restartNumberingAfterBreak="0">
    <w:nsid w:val="73705EC1"/>
    <w:multiLevelType w:val="hybridMultilevel"/>
    <w:tmpl w:val="5D2A8C3A"/>
    <w:lvl w:ilvl="0" w:tplc="7AF44E34">
      <w:start w:val="4"/>
      <w:numFmt w:val="upperRoman"/>
      <w:lvlText w:val="%1."/>
      <w:lvlJc w:val="left"/>
      <w:pPr>
        <w:tabs>
          <w:tab w:val="num" w:pos="720"/>
        </w:tabs>
        <w:ind w:left="720" w:hanging="360"/>
      </w:pPr>
    </w:lvl>
    <w:lvl w:ilvl="1" w:tplc="E0DCE6CA">
      <w:start w:val="1"/>
      <w:numFmt w:val="decimal"/>
      <w:lvlText w:val="%2."/>
      <w:lvlJc w:val="left"/>
      <w:pPr>
        <w:tabs>
          <w:tab w:val="num" w:pos="720"/>
        </w:tabs>
        <w:ind w:left="720" w:hanging="363"/>
      </w:pPr>
    </w:lvl>
    <w:lvl w:ilvl="2" w:tplc="82100D1C">
      <w:start w:val="4"/>
      <w:numFmt w:val="decimal"/>
      <w:lvlText w:val="%3)"/>
      <w:lvlJc w:val="left"/>
      <w:pPr>
        <w:tabs>
          <w:tab w:val="num" w:pos="2343"/>
        </w:tabs>
        <w:ind w:left="2343" w:hanging="36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3B235D1"/>
    <w:multiLevelType w:val="hybridMultilevel"/>
    <w:tmpl w:val="BE4A9AEE"/>
    <w:lvl w:ilvl="0" w:tplc="04150011">
      <w:start w:val="1"/>
      <w:numFmt w:val="decimal"/>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7" w15:restartNumberingAfterBreak="0">
    <w:nsid w:val="745E0668"/>
    <w:multiLevelType w:val="hybridMultilevel"/>
    <w:tmpl w:val="08CE14B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8D009CF"/>
    <w:multiLevelType w:val="hybridMultilevel"/>
    <w:tmpl w:val="8FA0620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9" w15:restartNumberingAfterBreak="0">
    <w:nsid w:val="79854496"/>
    <w:multiLevelType w:val="hybridMultilevel"/>
    <w:tmpl w:val="E104F534"/>
    <w:lvl w:ilvl="0" w:tplc="0415000F">
      <w:start w:val="1"/>
      <w:numFmt w:val="decimal"/>
      <w:lvlText w:val="%1."/>
      <w:lvlJc w:val="left"/>
      <w:pPr>
        <w:tabs>
          <w:tab w:val="num" w:pos="1077"/>
        </w:tabs>
        <w:ind w:left="1077" w:hanging="360"/>
      </w:pPr>
    </w:lvl>
    <w:lvl w:ilvl="1" w:tplc="0415000F">
      <w:start w:val="1"/>
      <w:numFmt w:val="decimal"/>
      <w:lvlText w:val="%2."/>
      <w:lvlJc w:val="left"/>
      <w:pPr>
        <w:tabs>
          <w:tab w:val="num" w:pos="1077"/>
        </w:tabs>
        <w:ind w:left="1077" w:hanging="360"/>
      </w:pPr>
    </w:lvl>
    <w:lvl w:ilvl="2" w:tplc="614617D8">
      <w:start w:val="1"/>
      <w:numFmt w:val="lowerLetter"/>
      <w:lvlText w:val="%3)"/>
      <w:lvlJc w:val="left"/>
      <w:pPr>
        <w:tabs>
          <w:tab w:val="num" w:pos="2952"/>
        </w:tabs>
        <w:ind w:left="2952" w:hanging="615"/>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40" w15:restartNumberingAfterBreak="0">
    <w:nsid w:val="79910ED8"/>
    <w:multiLevelType w:val="hybridMultilevel"/>
    <w:tmpl w:val="745A341A"/>
    <w:lvl w:ilvl="0" w:tplc="3E0E103A">
      <w:start w:val="1"/>
      <w:numFmt w:val="decimal"/>
      <w:lvlText w:val="%1)"/>
      <w:lvlJc w:val="left"/>
      <w:pPr>
        <w:ind w:left="1500" w:hanging="360"/>
      </w:pPr>
      <w:rPr>
        <w:b w:val="0"/>
        <w:color w:val="auto"/>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41" w15:restartNumberingAfterBreak="0">
    <w:nsid w:val="7D906387"/>
    <w:multiLevelType w:val="hybridMultilevel"/>
    <w:tmpl w:val="280A91E8"/>
    <w:lvl w:ilvl="0" w:tplc="4B6E25C4">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lvlOverride w:ilvl="2"/>
    <w:lvlOverride w:ilvl="3"/>
    <w:lvlOverride w:ilvl="4"/>
    <w:lvlOverride w:ilvl="5"/>
    <w:lvlOverride w:ilvl="6"/>
    <w:lvlOverride w:ilvl="7"/>
    <w:lvlOverride w:ilvl="8"/>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0"/>
  </w:num>
  <w:num w:numId="30">
    <w:abstractNumId w:val="6"/>
  </w:num>
  <w:num w:numId="31">
    <w:abstractNumId w:val="12"/>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
  </w:num>
  <w:num w:numId="35">
    <w:abstractNumId w:val="3"/>
  </w:num>
  <w:num w:numId="36">
    <w:abstractNumId w:val="20"/>
  </w:num>
  <w:num w:numId="37">
    <w:abstractNumId w:val="30"/>
  </w:num>
  <w:num w:numId="38">
    <w:abstractNumId w:val="1"/>
  </w:num>
  <w:num w:numId="39">
    <w:abstractNumId w:val="37"/>
  </w:num>
  <w:num w:numId="40">
    <w:abstractNumId w:val="9"/>
  </w:num>
  <w:num w:numId="41">
    <w:abstractNumId w:val="0"/>
  </w:num>
  <w:num w:numId="42">
    <w:abstractNumId w:val="13"/>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305"/>
    <w:rsid w:val="00001E6D"/>
    <w:rsid w:val="00037B5E"/>
    <w:rsid w:val="00037B98"/>
    <w:rsid w:val="00047361"/>
    <w:rsid w:val="0006257A"/>
    <w:rsid w:val="000829DF"/>
    <w:rsid w:val="000841F9"/>
    <w:rsid w:val="000C1F27"/>
    <w:rsid w:val="000E052A"/>
    <w:rsid w:val="000E0FC5"/>
    <w:rsid w:val="000F3D22"/>
    <w:rsid w:val="00157E8E"/>
    <w:rsid w:val="0019501F"/>
    <w:rsid w:val="0019728B"/>
    <w:rsid w:val="001A5C2B"/>
    <w:rsid w:val="001B77CB"/>
    <w:rsid w:val="001C11E2"/>
    <w:rsid w:val="001C29C6"/>
    <w:rsid w:val="001C71BE"/>
    <w:rsid w:val="001F1E83"/>
    <w:rsid w:val="00230F69"/>
    <w:rsid w:val="00231907"/>
    <w:rsid w:val="00275B66"/>
    <w:rsid w:val="00277B0A"/>
    <w:rsid w:val="0028282C"/>
    <w:rsid w:val="00290413"/>
    <w:rsid w:val="002A382D"/>
    <w:rsid w:val="002B61D3"/>
    <w:rsid w:val="002E7BB4"/>
    <w:rsid w:val="003102E7"/>
    <w:rsid w:val="00320059"/>
    <w:rsid w:val="00342AED"/>
    <w:rsid w:val="0034465D"/>
    <w:rsid w:val="00352393"/>
    <w:rsid w:val="003545DC"/>
    <w:rsid w:val="00354C8A"/>
    <w:rsid w:val="00356649"/>
    <w:rsid w:val="003647FC"/>
    <w:rsid w:val="00372AAA"/>
    <w:rsid w:val="003765FE"/>
    <w:rsid w:val="003771B7"/>
    <w:rsid w:val="003A2D92"/>
    <w:rsid w:val="003D22D6"/>
    <w:rsid w:val="003E143D"/>
    <w:rsid w:val="003F47DE"/>
    <w:rsid w:val="00435432"/>
    <w:rsid w:val="004432DD"/>
    <w:rsid w:val="004506F5"/>
    <w:rsid w:val="004551A2"/>
    <w:rsid w:val="00463A97"/>
    <w:rsid w:val="00471F4D"/>
    <w:rsid w:val="00496CF5"/>
    <w:rsid w:val="004B5AE1"/>
    <w:rsid w:val="004B6B05"/>
    <w:rsid w:val="004B788B"/>
    <w:rsid w:val="004D3704"/>
    <w:rsid w:val="004D73C3"/>
    <w:rsid w:val="004F545E"/>
    <w:rsid w:val="00507BDB"/>
    <w:rsid w:val="00514273"/>
    <w:rsid w:val="00527014"/>
    <w:rsid w:val="00532BB8"/>
    <w:rsid w:val="005379F3"/>
    <w:rsid w:val="00540477"/>
    <w:rsid w:val="0054771C"/>
    <w:rsid w:val="00551908"/>
    <w:rsid w:val="0056090F"/>
    <w:rsid w:val="005828A1"/>
    <w:rsid w:val="0059531B"/>
    <w:rsid w:val="005965B4"/>
    <w:rsid w:val="005C1B02"/>
    <w:rsid w:val="005C5FC8"/>
    <w:rsid w:val="005D73ED"/>
    <w:rsid w:val="006233C9"/>
    <w:rsid w:val="00623CC4"/>
    <w:rsid w:val="00655B7A"/>
    <w:rsid w:val="006601DB"/>
    <w:rsid w:val="00670DD6"/>
    <w:rsid w:val="0068609F"/>
    <w:rsid w:val="00692012"/>
    <w:rsid w:val="00694D1F"/>
    <w:rsid w:val="006A6BDD"/>
    <w:rsid w:val="006D7EA7"/>
    <w:rsid w:val="006E161F"/>
    <w:rsid w:val="00711BAC"/>
    <w:rsid w:val="00724B8E"/>
    <w:rsid w:val="00750A93"/>
    <w:rsid w:val="00751B94"/>
    <w:rsid w:val="0077096A"/>
    <w:rsid w:val="007801CC"/>
    <w:rsid w:val="00791330"/>
    <w:rsid w:val="007B3BAA"/>
    <w:rsid w:val="007C298B"/>
    <w:rsid w:val="007C6206"/>
    <w:rsid w:val="00812F69"/>
    <w:rsid w:val="00827B7B"/>
    <w:rsid w:val="00831178"/>
    <w:rsid w:val="0084129B"/>
    <w:rsid w:val="008526B8"/>
    <w:rsid w:val="00852B02"/>
    <w:rsid w:val="00891483"/>
    <w:rsid w:val="008B5CD5"/>
    <w:rsid w:val="008B5F22"/>
    <w:rsid w:val="008E6038"/>
    <w:rsid w:val="009073D7"/>
    <w:rsid w:val="00910E5F"/>
    <w:rsid w:val="009124A7"/>
    <w:rsid w:val="0092759F"/>
    <w:rsid w:val="00944711"/>
    <w:rsid w:val="00966783"/>
    <w:rsid w:val="0097328B"/>
    <w:rsid w:val="009757D4"/>
    <w:rsid w:val="0099151C"/>
    <w:rsid w:val="00993443"/>
    <w:rsid w:val="009B325B"/>
    <w:rsid w:val="009B6F77"/>
    <w:rsid w:val="009E6777"/>
    <w:rsid w:val="009F7FB3"/>
    <w:rsid w:val="00A01790"/>
    <w:rsid w:val="00A03B19"/>
    <w:rsid w:val="00A34F02"/>
    <w:rsid w:val="00A375DE"/>
    <w:rsid w:val="00A402C8"/>
    <w:rsid w:val="00A4678E"/>
    <w:rsid w:val="00A9170E"/>
    <w:rsid w:val="00A91837"/>
    <w:rsid w:val="00AA4149"/>
    <w:rsid w:val="00AB27E7"/>
    <w:rsid w:val="00AB4BF8"/>
    <w:rsid w:val="00AB691F"/>
    <w:rsid w:val="00AD0FAC"/>
    <w:rsid w:val="00B11599"/>
    <w:rsid w:val="00B13725"/>
    <w:rsid w:val="00B35421"/>
    <w:rsid w:val="00B3688A"/>
    <w:rsid w:val="00B533F1"/>
    <w:rsid w:val="00B92DDC"/>
    <w:rsid w:val="00BB1305"/>
    <w:rsid w:val="00BF08D8"/>
    <w:rsid w:val="00C242EE"/>
    <w:rsid w:val="00C25678"/>
    <w:rsid w:val="00C30F3B"/>
    <w:rsid w:val="00C339AE"/>
    <w:rsid w:val="00C40C96"/>
    <w:rsid w:val="00C66EDC"/>
    <w:rsid w:val="00C67E97"/>
    <w:rsid w:val="00C84C21"/>
    <w:rsid w:val="00C87E94"/>
    <w:rsid w:val="00CA09F0"/>
    <w:rsid w:val="00CB2277"/>
    <w:rsid w:val="00CC4F94"/>
    <w:rsid w:val="00CC55E3"/>
    <w:rsid w:val="00CF51B5"/>
    <w:rsid w:val="00D042AE"/>
    <w:rsid w:val="00D1004A"/>
    <w:rsid w:val="00D14B98"/>
    <w:rsid w:val="00D205D2"/>
    <w:rsid w:val="00D341C8"/>
    <w:rsid w:val="00D366B7"/>
    <w:rsid w:val="00D44ED8"/>
    <w:rsid w:val="00D848DF"/>
    <w:rsid w:val="00DB1D15"/>
    <w:rsid w:val="00DB510A"/>
    <w:rsid w:val="00DC22DB"/>
    <w:rsid w:val="00DE1337"/>
    <w:rsid w:val="00DE274B"/>
    <w:rsid w:val="00DE5407"/>
    <w:rsid w:val="00DF27F0"/>
    <w:rsid w:val="00DF76FD"/>
    <w:rsid w:val="00E02F86"/>
    <w:rsid w:val="00E14580"/>
    <w:rsid w:val="00E239DB"/>
    <w:rsid w:val="00E2539B"/>
    <w:rsid w:val="00E31DF8"/>
    <w:rsid w:val="00E37998"/>
    <w:rsid w:val="00E44BCC"/>
    <w:rsid w:val="00E5322C"/>
    <w:rsid w:val="00E6361C"/>
    <w:rsid w:val="00E8021F"/>
    <w:rsid w:val="00E86D49"/>
    <w:rsid w:val="00E878F2"/>
    <w:rsid w:val="00EB67EB"/>
    <w:rsid w:val="00EC2CC3"/>
    <w:rsid w:val="00ED65CB"/>
    <w:rsid w:val="00F005A2"/>
    <w:rsid w:val="00F009AD"/>
    <w:rsid w:val="00F01BFA"/>
    <w:rsid w:val="00F03F1F"/>
    <w:rsid w:val="00F2108A"/>
    <w:rsid w:val="00F42544"/>
    <w:rsid w:val="00F4313E"/>
    <w:rsid w:val="00F57E4C"/>
    <w:rsid w:val="00F62395"/>
    <w:rsid w:val="00F859B2"/>
    <w:rsid w:val="00F910D1"/>
    <w:rsid w:val="00FB5C3C"/>
    <w:rsid w:val="00FE7FC5"/>
    <w:rsid w:val="00FF68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D20F4"/>
  <w15:docId w15:val="{7F3569FE-8331-4BE1-B9CF-4E154B8D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BB1305"/>
    <w:pPr>
      <w:spacing w:after="160" w:line="256" w:lineRule="auto"/>
    </w:pPr>
  </w:style>
  <w:style w:type="paragraph" w:styleId="Nagwek1">
    <w:name w:val="heading 1"/>
    <w:basedOn w:val="Normalny"/>
    <w:next w:val="Normalny"/>
    <w:link w:val="Nagwek1Znak"/>
    <w:qFormat/>
    <w:rsid w:val="00BB1305"/>
    <w:pPr>
      <w:keepNext/>
      <w:spacing w:after="0" w:line="240" w:lineRule="auto"/>
      <w:jc w:val="center"/>
      <w:outlineLvl w:val="0"/>
    </w:pPr>
    <w:rPr>
      <w:rFonts w:ascii="Arial" w:eastAsia="Times New Roman" w:hAnsi="Arial" w:cs="Times New Roman"/>
      <w:sz w:val="24"/>
      <w:szCs w:val="20"/>
    </w:rPr>
  </w:style>
  <w:style w:type="paragraph" w:styleId="Nagwek3">
    <w:name w:val="heading 3"/>
    <w:basedOn w:val="Normalny"/>
    <w:next w:val="Normalny"/>
    <w:link w:val="Nagwek3Znak"/>
    <w:uiPriority w:val="9"/>
    <w:unhideWhenUsed/>
    <w:qFormat/>
    <w:rsid w:val="00655B7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1305"/>
    <w:rPr>
      <w:rFonts w:ascii="Arial" w:eastAsia="Times New Roman" w:hAnsi="Arial" w:cs="Times New Roman"/>
      <w:sz w:val="24"/>
      <w:szCs w:val="20"/>
    </w:rPr>
  </w:style>
  <w:style w:type="character" w:styleId="Hipercze">
    <w:name w:val="Hyperlink"/>
    <w:basedOn w:val="Domylnaczcionkaakapitu"/>
    <w:semiHidden/>
    <w:unhideWhenUsed/>
    <w:rsid w:val="00BB1305"/>
    <w:rPr>
      <w:color w:val="0000FF"/>
      <w:u w:val="single"/>
    </w:rPr>
  </w:style>
  <w:style w:type="paragraph" w:styleId="Stopka">
    <w:name w:val="footer"/>
    <w:basedOn w:val="Normalny"/>
    <w:link w:val="StopkaZnak"/>
    <w:semiHidden/>
    <w:unhideWhenUsed/>
    <w:rsid w:val="00BB1305"/>
    <w:pPr>
      <w:tabs>
        <w:tab w:val="center" w:pos="4536"/>
        <w:tab w:val="right" w:pos="9072"/>
      </w:tabs>
      <w:suppressAutoHyphens/>
      <w:spacing w:after="0" w:line="240" w:lineRule="auto"/>
    </w:pPr>
    <w:rPr>
      <w:rFonts w:ascii="Times New Roman" w:eastAsia="Times New Roman" w:hAnsi="Times New Roman" w:cs="Times New Roman"/>
      <w:sz w:val="24"/>
      <w:szCs w:val="20"/>
    </w:rPr>
  </w:style>
  <w:style w:type="character" w:customStyle="1" w:styleId="StopkaZnak">
    <w:name w:val="Stopka Znak"/>
    <w:basedOn w:val="Domylnaczcionkaakapitu"/>
    <w:link w:val="Stopka"/>
    <w:semiHidden/>
    <w:rsid w:val="00BB1305"/>
    <w:rPr>
      <w:rFonts w:ascii="Times New Roman" w:eastAsia="Times New Roman" w:hAnsi="Times New Roman" w:cs="Times New Roman"/>
      <w:sz w:val="24"/>
      <w:szCs w:val="20"/>
    </w:rPr>
  </w:style>
  <w:style w:type="paragraph" w:styleId="Adreszwrotnynakopercie">
    <w:name w:val="envelope return"/>
    <w:basedOn w:val="Normalny"/>
    <w:unhideWhenUsed/>
    <w:rsid w:val="00BB1305"/>
    <w:pPr>
      <w:spacing w:after="0" w:line="240" w:lineRule="auto"/>
    </w:pPr>
    <w:rPr>
      <w:rFonts w:ascii="Arial" w:eastAsia="Times New Roman" w:hAnsi="Arial" w:cs="Times New Roman"/>
      <w:sz w:val="20"/>
      <w:szCs w:val="20"/>
      <w:lang w:eastAsia="pl-PL"/>
    </w:rPr>
  </w:style>
  <w:style w:type="paragraph" w:styleId="Tekstpodstawowy">
    <w:name w:val="Body Text"/>
    <w:basedOn w:val="Normalny"/>
    <w:link w:val="TekstpodstawowyZnak"/>
    <w:uiPriority w:val="99"/>
    <w:semiHidden/>
    <w:unhideWhenUsed/>
    <w:rsid w:val="00BB1305"/>
    <w:pPr>
      <w:spacing w:after="120"/>
    </w:pPr>
  </w:style>
  <w:style w:type="character" w:customStyle="1" w:styleId="TekstpodstawowyZnak">
    <w:name w:val="Tekst podstawowy Znak"/>
    <w:basedOn w:val="Domylnaczcionkaakapitu"/>
    <w:link w:val="Tekstpodstawowy"/>
    <w:uiPriority w:val="99"/>
    <w:semiHidden/>
    <w:rsid w:val="00BB1305"/>
  </w:style>
  <w:style w:type="paragraph" w:styleId="Akapitzlist">
    <w:name w:val="List Paragraph"/>
    <w:basedOn w:val="Normalny"/>
    <w:uiPriority w:val="34"/>
    <w:qFormat/>
    <w:rsid w:val="00BB1305"/>
    <w:pPr>
      <w:spacing w:after="0" w:line="240" w:lineRule="auto"/>
      <w:ind w:left="720"/>
      <w:contextualSpacing/>
    </w:pPr>
    <w:rPr>
      <w:rFonts w:ascii="Times New Roman" w:eastAsia="Times New Roman" w:hAnsi="Times New Roman" w:cs="Times New Roman"/>
      <w:sz w:val="28"/>
      <w:szCs w:val="24"/>
      <w:lang w:eastAsia="pl-PL"/>
    </w:rPr>
  </w:style>
  <w:style w:type="paragraph" w:customStyle="1" w:styleId="Tekstpodstawowy31">
    <w:name w:val="Tekst podstawowy 31"/>
    <w:basedOn w:val="Normalny"/>
    <w:rsid w:val="00BB1305"/>
    <w:pPr>
      <w:overflowPunct w:val="0"/>
      <w:autoSpaceDE w:val="0"/>
      <w:autoSpaceDN w:val="0"/>
      <w:adjustRightInd w:val="0"/>
      <w:spacing w:after="0" w:line="360" w:lineRule="auto"/>
      <w:jc w:val="both"/>
    </w:pPr>
    <w:rPr>
      <w:rFonts w:ascii="Arial" w:eastAsia="Times New Roman" w:hAnsi="Arial" w:cs="Times New Roman"/>
      <w:sz w:val="24"/>
      <w:szCs w:val="20"/>
      <w:lang w:val="en-US"/>
    </w:rPr>
  </w:style>
  <w:style w:type="paragraph" w:customStyle="1" w:styleId="divparagraph">
    <w:name w:val="div.paragraph"/>
    <w:uiPriority w:val="99"/>
    <w:rsid w:val="00BB1305"/>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character" w:styleId="Pogrubienie">
    <w:name w:val="Strong"/>
    <w:basedOn w:val="Domylnaczcionkaakapitu"/>
    <w:uiPriority w:val="22"/>
    <w:qFormat/>
    <w:rsid w:val="00BB1305"/>
    <w:rPr>
      <w:b/>
      <w:bCs/>
    </w:rPr>
  </w:style>
  <w:style w:type="paragraph" w:styleId="Tekstdymka">
    <w:name w:val="Balloon Text"/>
    <w:basedOn w:val="Normalny"/>
    <w:link w:val="TekstdymkaZnak"/>
    <w:uiPriority w:val="99"/>
    <w:semiHidden/>
    <w:unhideWhenUsed/>
    <w:rsid w:val="00E44B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4BCC"/>
    <w:rPr>
      <w:rFonts w:ascii="Tahoma" w:hAnsi="Tahoma" w:cs="Tahoma"/>
      <w:sz w:val="16"/>
      <w:szCs w:val="16"/>
    </w:rPr>
  </w:style>
  <w:style w:type="character" w:customStyle="1" w:styleId="Nagwek3Znak">
    <w:name w:val="Nagłówek 3 Znak"/>
    <w:basedOn w:val="Domylnaczcionkaakapitu"/>
    <w:link w:val="Nagwek3"/>
    <w:uiPriority w:val="9"/>
    <w:rsid w:val="00655B7A"/>
    <w:rPr>
      <w:rFonts w:asciiTheme="majorHAnsi" w:eastAsiaTheme="majorEastAsia" w:hAnsiTheme="majorHAnsi" w:cstheme="majorBidi"/>
      <w:color w:val="243F60" w:themeColor="accent1" w:themeShade="7F"/>
      <w:sz w:val="24"/>
      <w:szCs w:val="24"/>
    </w:rPr>
  </w:style>
  <w:style w:type="character" w:styleId="HTML-kod">
    <w:name w:val="HTML Code"/>
    <w:basedOn w:val="Domylnaczcionkaakapitu"/>
    <w:uiPriority w:val="99"/>
    <w:semiHidden/>
    <w:unhideWhenUsed/>
    <w:rsid w:val="00655B7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2714">
      <w:bodyDiv w:val="1"/>
      <w:marLeft w:val="0"/>
      <w:marRight w:val="0"/>
      <w:marTop w:val="0"/>
      <w:marBottom w:val="0"/>
      <w:divBdr>
        <w:top w:val="none" w:sz="0" w:space="0" w:color="auto"/>
        <w:left w:val="none" w:sz="0" w:space="0" w:color="auto"/>
        <w:bottom w:val="none" w:sz="0" w:space="0" w:color="auto"/>
        <w:right w:val="none" w:sz="0" w:space="0" w:color="auto"/>
      </w:divBdr>
    </w:div>
    <w:div w:id="498468833">
      <w:bodyDiv w:val="1"/>
      <w:marLeft w:val="0"/>
      <w:marRight w:val="0"/>
      <w:marTop w:val="0"/>
      <w:marBottom w:val="0"/>
      <w:divBdr>
        <w:top w:val="none" w:sz="0" w:space="0" w:color="auto"/>
        <w:left w:val="none" w:sz="0" w:space="0" w:color="auto"/>
        <w:bottom w:val="none" w:sz="0" w:space="0" w:color="auto"/>
        <w:right w:val="none" w:sz="0" w:space="0" w:color="auto"/>
      </w:divBdr>
    </w:div>
    <w:div w:id="140707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C630D-BD6F-49B2-AE17-AA76242D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14</Pages>
  <Words>4850</Words>
  <Characters>29104</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hwojciechowska</dc:creator>
  <cp:lastModifiedBy>Urząd Gminy Miedzichowo Urząd Gminy Miedzichowo</cp:lastModifiedBy>
  <cp:revision>5</cp:revision>
  <cp:lastPrinted>2019-08-22T11:44:00Z</cp:lastPrinted>
  <dcterms:created xsi:type="dcterms:W3CDTF">2019-08-22T13:28:00Z</dcterms:created>
  <dcterms:modified xsi:type="dcterms:W3CDTF">2019-09-04T09:02:00Z</dcterms:modified>
</cp:coreProperties>
</file>